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40" w:rsidRPr="009300C7" w:rsidRDefault="00332740" w:rsidP="00C4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300C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DB6406" w:rsidRPr="009300C7" w:rsidRDefault="00332740" w:rsidP="00906B2D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  <w:bdr w:val="none" w:sz="0" w:space="0" w:color="auto" w:frame="1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технічних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якісних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характеристик предмета закупі</w:t>
      </w:r>
      <w:proofErr w:type="gramStart"/>
      <w:r w:rsidRPr="009300C7">
        <w:rPr>
          <w:rFonts w:ascii="Times New Roman" w:eastAsia="Times New Roman" w:hAnsi="Times New Roman" w:cs="Times New Roman"/>
          <w:color w:val="auto"/>
        </w:rPr>
        <w:t>вл</w:t>
      </w:r>
      <w:proofErr w:type="gramEnd"/>
      <w:r w:rsidRPr="009300C7">
        <w:rPr>
          <w:rFonts w:ascii="Times New Roman" w:eastAsia="Times New Roman" w:hAnsi="Times New Roman" w:cs="Times New Roman"/>
          <w:color w:val="auto"/>
        </w:rPr>
        <w:t xml:space="preserve">і, розміру бюджетного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призначення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та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очікуваної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вартості предмету закупівлі 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  <w:r w:rsidR="001E1A0C" w:rsidRPr="001E1A0C">
        <w:rPr>
          <w:rFonts w:ascii="Times New Roman" w:eastAsia="Times New Roman" w:hAnsi="Times New Roman" w:cs="Times New Roman"/>
          <w:color w:val="auto"/>
        </w:rPr>
        <w:t>Послуги із благоустрою населених пунктів: відновлення покриття проїзної частини дороги по пров.</w:t>
      </w:r>
      <w:r w:rsidR="001E1A0C">
        <w:rPr>
          <w:rFonts w:ascii="Times New Roman" w:eastAsia="Times New Roman" w:hAnsi="Times New Roman" w:cs="Times New Roman"/>
          <w:color w:val="auto"/>
          <w:lang w:val="uk-UA"/>
        </w:rPr>
        <w:t xml:space="preserve"> </w:t>
      </w:r>
      <w:proofErr w:type="spellStart"/>
      <w:r w:rsidR="001E1A0C" w:rsidRPr="001E1A0C">
        <w:rPr>
          <w:rFonts w:ascii="Times New Roman" w:eastAsia="Times New Roman" w:hAnsi="Times New Roman" w:cs="Times New Roman"/>
          <w:color w:val="auto"/>
        </w:rPr>
        <w:t>Дачний</w:t>
      </w:r>
      <w:proofErr w:type="spellEnd"/>
      <w:r w:rsidR="001E1A0C" w:rsidRPr="001E1A0C">
        <w:rPr>
          <w:rFonts w:ascii="Times New Roman" w:eastAsia="Times New Roman" w:hAnsi="Times New Roman" w:cs="Times New Roman"/>
          <w:color w:val="auto"/>
        </w:rPr>
        <w:t xml:space="preserve"> у </w:t>
      </w:r>
      <w:proofErr w:type="gramStart"/>
      <w:r w:rsidR="001E1A0C" w:rsidRPr="001E1A0C">
        <w:rPr>
          <w:rFonts w:ascii="Times New Roman" w:eastAsia="Times New Roman" w:hAnsi="Times New Roman" w:cs="Times New Roman"/>
          <w:color w:val="auto"/>
        </w:rPr>
        <w:t>м.Синельникове Дн</w:t>
      </w:r>
      <w:proofErr w:type="gramEnd"/>
      <w:r w:rsidR="001E1A0C" w:rsidRPr="001E1A0C">
        <w:rPr>
          <w:rFonts w:ascii="Times New Roman" w:eastAsia="Times New Roman" w:hAnsi="Times New Roman" w:cs="Times New Roman"/>
          <w:color w:val="auto"/>
        </w:rPr>
        <w:t>іпропетровської області</w:t>
      </w:r>
      <w:r w:rsidR="000477B3" w:rsidRPr="000477B3">
        <w:rPr>
          <w:rFonts w:ascii="Times New Roman" w:eastAsia="Times New Roman" w:hAnsi="Times New Roman" w:cs="Times New Roman"/>
          <w:color w:val="auto"/>
        </w:rPr>
        <w:t>"</w:t>
      </w:r>
    </w:p>
    <w:p w:rsidR="00332740" w:rsidRPr="009300C7" w:rsidRDefault="00332740" w:rsidP="00C4271E">
      <w:pPr>
        <w:pStyle w:val="1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color w:val="auto"/>
        </w:rPr>
      </w:pP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ідентифікаційний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номер в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електронній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системі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color w:val="auto"/>
        </w:rPr>
        <w:t>закупівель</w:t>
      </w:r>
      <w:proofErr w:type="spellEnd"/>
      <w:r w:rsidRPr="009300C7">
        <w:rPr>
          <w:rFonts w:ascii="Times New Roman" w:eastAsia="Times New Roman" w:hAnsi="Times New Roman" w:cs="Times New Roman"/>
          <w:color w:val="auto"/>
        </w:rPr>
        <w:t>:</w:t>
      </w:r>
    </w:p>
    <w:p w:rsidR="00B13E93" w:rsidRPr="009300C7" w:rsidRDefault="00B13E93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E1A0C" w:rsidRDefault="00955B09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55B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UA-2026-03-03-015028-a</w:t>
      </w:r>
    </w:p>
    <w:p w:rsidR="00955B09" w:rsidRPr="00955B09" w:rsidRDefault="00955B09" w:rsidP="001225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32740" w:rsidRPr="009300C7" w:rsidRDefault="00332740" w:rsidP="00AA2A0B">
      <w:pPr>
        <w:spacing w:after="118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Оголошення про проведення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відкритих</w:t>
      </w:r>
      <w:proofErr w:type="spellEnd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300C7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="00C22BA7" w:rsidRPr="009300C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 особливостями</w:t>
      </w:r>
    </w:p>
    <w:p w:rsidR="00EA5228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B2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Технічні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якісні</w:t>
      </w:r>
      <w:proofErr w:type="spell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 предмету закупі</w:t>
      </w:r>
      <w:proofErr w:type="gramStart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b/>
          <w:sz w:val="28"/>
          <w:szCs w:val="28"/>
        </w:rPr>
        <w:t>і: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матер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іальні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ресурси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відповідати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стандартам та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будівельним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нормам.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наведене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Додатку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3 до </w:t>
      </w:r>
      <w:proofErr w:type="spellStart"/>
      <w:r w:rsidRPr="00906B2D">
        <w:rPr>
          <w:rFonts w:ascii="Times New Roman" w:eastAsia="Times New Roman" w:hAnsi="Times New Roman" w:cs="Times New Roman"/>
          <w:sz w:val="28"/>
          <w:szCs w:val="28"/>
        </w:rPr>
        <w:t>тендерної</w:t>
      </w:r>
      <w:proofErr w:type="spell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 документації.</w:t>
      </w:r>
    </w:p>
    <w:p w:rsidR="00906B2D" w:rsidRDefault="00906B2D" w:rsidP="00C22B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5C4A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Бюджетне </w:t>
      </w:r>
      <w:r w:rsidRPr="003508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призначення: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E1A0C" w:rsidRPr="006E7C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639328,96</w:t>
      </w:r>
      <w:r w:rsidR="001E1A0C" w:rsidRPr="001E1A0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грн. (відповідно до рішення міської ради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№1049-49/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15.12.2025</w:t>
      </w:r>
      <w:r w:rsidR="005C4A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A8D" w:rsidRPr="005C4A8D">
        <w:rPr>
          <w:rFonts w:ascii="Times New Roman" w:eastAsia="Times New Roman" w:hAnsi="Times New Roman" w:cs="Times New Roman"/>
          <w:sz w:val="28"/>
          <w:szCs w:val="28"/>
          <w:lang w:val="uk-UA"/>
        </w:rPr>
        <w:t>«Про бюджет Синельниківської міської територіальної громади на 2026 рік 0458900000»</w:t>
      </w:r>
      <w:r w:rsidRPr="003508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Наказ державного комітету України з питань житлово-комунального господарства «Про затвердження Порядку проведення ремонту та утримання об’єктів благоустрою населених пункті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» від 23.09.2003 р. №154. Закон України «Про благоустрій населених пунктів» 06.09.2005 №2807-IV. 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ішення виконавчого комітету Синельниківської міської ради від 01.04.2025 №150/0/8-25. Площа ділянки дорожнього покриття, яка підлягає відновленню </w:t>
      </w:r>
      <w:r w:rsidR="006E7CF9">
        <w:rPr>
          <w:rFonts w:ascii="Times New Roman" w:eastAsia="Times New Roman" w:hAnsi="Times New Roman" w:cs="Times New Roman"/>
          <w:sz w:val="28"/>
          <w:szCs w:val="28"/>
          <w:lang w:val="uk-UA"/>
        </w:rPr>
        <w:t>513,43</w:t>
      </w:r>
      <w:r w:rsidR="00EE64EC" w:rsidRPr="00255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4E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="00EE64E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49D" w:rsidRDefault="00906B2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Очікувану вартість закупівлі "</w:t>
      </w:r>
      <w:r w:rsidR="001E1A0C" w:rsidRPr="001E1A0C">
        <w:rPr>
          <w:rFonts w:ascii="Times New Roman" w:eastAsia="Times New Roman" w:hAnsi="Times New Roman" w:cs="Times New Roman"/>
          <w:sz w:val="28"/>
          <w:szCs w:val="28"/>
        </w:rPr>
        <w:t>Послуги із благоустрою населених пунктів: відновлення покриття проїзної частини дороги по пров.</w:t>
      </w:r>
      <w:r w:rsidR="001E1A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E1A0C" w:rsidRPr="001E1A0C">
        <w:rPr>
          <w:rFonts w:ascii="Times New Roman" w:eastAsia="Times New Roman" w:hAnsi="Times New Roman" w:cs="Times New Roman"/>
          <w:sz w:val="28"/>
          <w:szCs w:val="28"/>
          <w:lang w:val="uk-UA"/>
        </w:rPr>
        <w:t>Дачний у м.Синельникове Дніпропетровської області</w:t>
      </w:r>
      <w:r w:rsidRPr="00AA2A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 визначено на підставі спрощеної проектної документації (дефектний акт та кошторис), аналізу ринкової вартості даних послуг та матеріалів, необхідних для їх виконання, а також з урахуванням середнього рівня заробітної плати. 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Потреба у закупі</w:t>
      </w:r>
      <w:proofErr w:type="gramStart"/>
      <w:r w:rsidRPr="00906B2D">
        <w:rPr>
          <w:rFonts w:ascii="Times New Roman" w:eastAsia="Times New Roman" w:hAnsi="Times New Roman" w:cs="Times New Roman"/>
          <w:sz w:val="28"/>
          <w:szCs w:val="28"/>
        </w:rPr>
        <w:t>вл</w:t>
      </w:r>
      <w:proofErr w:type="gramEnd"/>
      <w:r w:rsidRPr="00906B2D">
        <w:rPr>
          <w:rFonts w:ascii="Times New Roman" w:eastAsia="Times New Roman" w:hAnsi="Times New Roman" w:cs="Times New Roman"/>
          <w:sz w:val="28"/>
          <w:szCs w:val="28"/>
        </w:rPr>
        <w:t xml:space="preserve">і даних послуг виникла у зв’язку з незадовільним станом дорожнього покриття </w:t>
      </w:r>
      <w:r w:rsidR="001E1A0C">
        <w:rPr>
          <w:rFonts w:ascii="Times New Roman" w:eastAsia="Times New Roman" w:hAnsi="Times New Roman" w:cs="Times New Roman"/>
          <w:sz w:val="28"/>
          <w:szCs w:val="28"/>
          <w:lang w:val="uk-UA"/>
        </w:rPr>
        <w:t>провулку Дачного</w:t>
      </w:r>
      <w:r w:rsidRPr="00906B2D">
        <w:rPr>
          <w:rFonts w:ascii="Times New Roman" w:eastAsia="Times New Roman" w:hAnsi="Times New Roman" w:cs="Times New Roman"/>
          <w:sz w:val="28"/>
          <w:szCs w:val="28"/>
        </w:rPr>
        <w:t>, що може призвести до підвищення аварійності.</w:t>
      </w:r>
    </w:p>
    <w:p w:rsidR="00A3049D" w:rsidRPr="009300C7" w:rsidRDefault="00A3049D" w:rsidP="00C22BA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049D" w:rsidRPr="009300C7" w:rsidSect="00D513F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332740"/>
    <w:rsid w:val="000063AA"/>
    <w:rsid w:val="000225A6"/>
    <w:rsid w:val="00033E39"/>
    <w:rsid w:val="000430A3"/>
    <w:rsid w:val="00044405"/>
    <w:rsid w:val="000477B3"/>
    <w:rsid w:val="000627FB"/>
    <w:rsid w:val="00071C45"/>
    <w:rsid w:val="000735FA"/>
    <w:rsid w:val="00083BBC"/>
    <w:rsid w:val="000A2657"/>
    <w:rsid w:val="00100FF7"/>
    <w:rsid w:val="00122565"/>
    <w:rsid w:val="001229A9"/>
    <w:rsid w:val="00136422"/>
    <w:rsid w:val="00140CDA"/>
    <w:rsid w:val="00161700"/>
    <w:rsid w:val="00166B79"/>
    <w:rsid w:val="00176BD1"/>
    <w:rsid w:val="001E1A0C"/>
    <w:rsid w:val="001F5B66"/>
    <w:rsid w:val="00206EFD"/>
    <w:rsid w:val="00213040"/>
    <w:rsid w:val="0021369C"/>
    <w:rsid w:val="002556C7"/>
    <w:rsid w:val="002A501A"/>
    <w:rsid w:val="002E502F"/>
    <w:rsid w:val="002F40BB"/>
    <w:rsid w:val="0032341B"/>
    <w:rsid w:val="00332740"/>
    <w:rsid w:val="00335911"/>
    <w:rsid w:val="0033615E"/>
    <w:rsid w:val="0034530C"/>
    <w:rsid w:val="00346733"/>
    <w:rsid w:val="003508CC"/>
    <w:rsid w:val="00352243"/>
    <w:rsid w:val="00366FA5"/>
    <w:rsid w:val="003C26D7"/>
    <w:rsid w:val="003C302F"/>
    <w:rsid w:val="003C4819"/>
    <w:rsid w:val="003C7353"/>
    <w:rsid w:val="004041D3"/>
    <w:rsid w:val="00415548"/>
    <w:rsid w:val="004738B3"/>
    <w:rsid w:val="00481AB7"/>
    <w:rsid w:val="004826B5"/>
    <w:rsid w:val="004A486E"/>
    <w:rsid w:val="00503FF4"/>
    <w:rsid w:val="00515528"/>
    <w:rsid w:val="00536449"/>
    <w:rsid w:val="00571351"/>
    <w:rsid w:val="005A4629"/>
    <w:rsid w:val="005C2A36"/>
    <w:rsid w:val="005C4A8D"/>
    <w:rsid w:val="005E415F"/>
    <w:rsid w:val="005E4EBF"/>
    <w:rsid w:val="005E72FE"/>
    <w:rsid w:val="006016B1"/>
    <w:rsid w:val="00612ECB"/>
    <w:rsid w:val="006130BB"/>
    <w:rsid w:val="00633E69"/>
    <w:rsid w:val="00634BCD"/>
    <w:rsid w:val="006622ED"/>
    <w:rsid w:val="00666210"/>
    <w:rsid w:val="006A0CB1"/>
    <w:rsid w:val="006A1281"/>
    <w:rsid w:val="006A3FAE"/>
    <w:rsid w:val="006C42BF"/>
    <w:rsid w:val="006D2F3B"/>
    <w:rsid w:val="006E7CF9"/>
    <w:rsid w:val="006F480A"/>
    <w:rsid w:val="0073289F"/>
    <w:rsid w:val="00767DFC"/>
    <w:rsid w:val="00767E4A"/>
    <w:rsid w:val="007947C6"/>
    <w:rsid w:val="007A7115"/>
    <w:rsid w:val="007B3A3A"/>
    <w:rsid w:val="007D484D"/>
    <w:rsid w:val="007D5B67"/>
    <w:rsid w:val="007E6A4E"/>
    <w:rsid w:val="008167FA"/>
    <w:rsid w:val="00870EDC"/>
    <w:rsid w:val="00873C3C"/>
    <w:rsid w:val="008767FA"/>
    <w:rsid w:val="008A5D63"/>
    <w:rsid w:val="008B24F4"/>
    <w:rsid w:val="008E0565"/>
    <w:rsid w:val="008E67C4"/>
    <w:rsid w:val="00906B2D"/>
    <w:rsid w:val="00910E5B"/>
    <w:rsid w:val="009300C7"/>
    <w:rsid w:val="009362CF"/>
    <w:rsid w:val="00955B09"/>
    <w:rsid w:val="00991100"/>
    <w:rsid w:val="009A1259"/>
    <w:rsid w:val="009B18F6"/>
    <w:rsid w:val="009F25B7"/>
    <w:rsid w:val="00A059CD"/>
    <w:rsid w:val="00A171CA"/>
    <w:rsid w:val="00A3049D"/>
    <w:rsid w:val="00A318F1"/>
    <w:rsid w:val="00A51DBA"/>
    <w:rsid w:val="00A74C3B"/>
    <w:rsid w:val="00A86A50"/>
    <w:rsid w:val="00A91F51"/>
    <w:rsid w:val="00A963CB"/>
    <w:rsid w:val="00AA2A0B"/>
    <w:rsid w:val="00AD6D56"/>
    <w:rsid w:val="00AD6D65"/>
    <w:rsid w:val="00AE712C"/>
    <w:rsid w:val="00B11855"/>
    <w:rsid w:val="00B13E93"/>
    <w:rsid w:val="00B20E6D"/>
    <w:rsid w:val="00B460B0"/>
    <w:rsid w:val="00B61FBF"/>
    <w:rsid w:val="00B638BB"/>
    <w:rsid w:val="00BB794C"/>
    <w:rsid w:val="00BC5C7D"/>
    <w:rsid w:val="00BD34E7"/>
    <w:rsid w:val="00BD4AC3"/>
    <w:rsid w:val="00BE170C"/>
    <w:rsid w:val="00BF2D75"/>
    <w:rsid w:val="00C22BA7"/>
    <w:rsid w:val="00C27F8A"/>
    <w:rsid w:val="00C4271E"/>
    <w:rsid w:val="00C52014"/>
    <w:rsid w:val="00C57143"/>
    <w:rsid w:val="00C6043E"/>
    <w:rsid w:val="00C777AC"/>
    <w:rsid w:val="00C92226"/>
    <w:rsid w:val="00CA7439"/>
    <w:rsid w:val="00CB34A0"/>
    <w:rsid w:val="00CD2E4D"/>
    <w:rsid w:val="00CE5C62"/>
    <w:rsid w:val="00CF4F24"/>
    <w:rsid w:val="00D11657"/>
    <w:rsid w:val="00D12A43"/>
    <w:rsid w:val="00D27470"/>
    <w:rsid w:val="00D3441B"/>
    <w:rsid w:val="00D513F1"/>
    <w:rsid w:val="00D566A3"/>
    <w:rsid w:val="00D644BC"/>
    <w:rsid w:val="00D761E2"/>
    <w:rsid w:val="00D76B98"/>
    <w:rsid w:val="00D80B19"/>
    <w:rsid w:val="00DB6406"/>
    <w:rsid w:val="00DC3A9E"/>
    <w:rsid w:val="00DC4A7D"/>
    <w:rsid w:val="00DE29BA"/>
    <w:rsid w:val="00E027E2"/>
    <w:rsid w:val="00E2454B"/>
    <w:rsid w:val="00E31CBB"/>
    <w:rsid w:val="00E41A76"/>
    <w:rsid w:val="00E77BD4"/>
    <w:rsid w:val="00EA5228"/>
    <w:rsid w:val="00EB1060"/>
    <w:rsid w:val="00ED29E7"/>
    <w:rsid w:val="00EE00D7"/>
    <w:rsid w:val="00EE5E6F"/>
    <w:rsid w:val="00EE64EC"/>
    <w:rsid w:val="00F04AFD"/>
    <w:rsid w:val="00F13760"/>
    <w:rsid w:val="00F27C36"/>
    <w:rsid w:val="00F3741E"/>
    <w:rsid w:val="00F42E6F"/>
    <w:rsid w:val="00F71F2F"/>
    <w:rsid w:val="00F85A03"/>
    <w:rsid w:val="00F9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2F"/>
  </w:style>
  <w:style w:type="paragraph" w:styleId="1">
    <w:name w:val="heading 1"/>
    <w:basedOn w:val="a"/>
    <w:next w:val="a"/>
    <w:link w:val="10"/>
    <w:uiPriority w:val="9"/>
    <w:qFormat/>
    <w:rsid w:val="00C22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327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74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327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27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2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6940">
          <w:marLeft w:val="0"/>
          <w:marRight w:val="0"/>
          <w:marTop w:val="472"/>
          <w:marBottom w:val="236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</w:divsChild>
    </w:div>
    <w:div w:id="240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2025-04-23T12:39:00Z</cp:lastPrinted>
  <dcterms:created xsi:type="dcterms:W3CDTF">2026-01-26T08:56:00Z</dcterms:created>
  <dcterms:modified xsi:type="dcterms:W3CDTF">2026-03-09T07:06:00Z</dcterms:modified>
</cp:coreProperties>
</file>