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Default="008C54B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30</w:t>
      </w:r>
      <w:r w:rsidR="00012D59" w:rsidRPr="00E435D1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1312FB" w:rsidRPr="00E435D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35D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E435D1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35D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8C54BF" w:rsidRPr="00E435D1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435D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C54BF" w:rsidRPr="00E435D1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-</w:t>
      </w:r>
      <w:r w:rsidR="008C54BF" w:rsidRPr="00E435D1">
        <w:rPr>
          <w:rFonts w:ascii="Times New Roman" w:hAnsi="Times New Roman"/>
          <w:sz w:val="28"/>
          <w:szCs w:val="28"/>
          <w:lang w:val="uk-UA"/>
        </w:rPr>
        <w:t>4</w:t>
      </w:r>
      <w:r w:rsidR="00CC52A1" w:rsidRPr="00E435D1">
        <w:rPr>
          <w:rFonts w:ascii="Times New Roman" w:hAnsi="Times New Roman"/>
          <w:sz w:val="28"/>
          <w:szCs w:val="28"/>
          <w:lang w:val="uk-UA"/>
        </w:rPr>
        <w:t>0</w:t>
      </w:r>
      <w:r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35D1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Pr="00E435D1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E435D1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8C54BF" w:rsidRPr="00E435D1" w:rsidRDefault="00135BFA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4BF" w:rsidRPr="00E435D1" w:rsidRDefault="008C54BF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4F20E5" w:rsidRPr="00E435D1" w:rsidRDefault="004F20E5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54BF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4BF" w:rsidRPr="00E435D1" w:rsidRDefault="008C54BF" w:rsidP="008C54B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8C54BF" w:rsidRPr="00E435D1" w:rsidRDefault="008C54BF" w:rsidP="008C54B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8C54BF" w:rsidRPr="00E435D1" w:rsidRDefault="008C54BF" w:rsidP="008C54B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24C2E" w:rsidRPr="00E435D1" w:rsidRDefault="00E24C2E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Pr="00E435D1" w:rsidRDefault="00E24C2E" w:rsidP="00E24C2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24C2E" w:rsidRPr="00E435D1" w:rsidRDefault="00E24C2E" w:rsidP="00E24C2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E24C2E" w:rsidRPr="00E435D1" w:rsidRDefault="00E24C2E" w:rsidP="0098535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C54B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C54BF" w:rsidRPr="00E435D1" w:rsidRDefault="008C54BF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C54B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8C54BF" w:rsidRPr="00E435D1" w:rsidRDefault="008C54BF" w:rsidP="00CC52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C54B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8C54BF" w:rsidRPr="00E435D1" w:rsidRDefault="008C54BF" w:rsidP="008C54B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C54BF" w:rsidP="006A32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8C54BF" w:rsidRPr="00E435D1" w:rsidRDefault="008C54BF" w:rsidP="008C54B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E435D1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7D78B4" w:rsidRPr="00E435D1" w:rsidRDefault="007D78B4" w:rsidP="00F64631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54BF" w:rsidRPr="00E435D1" w:rsidRDefault="008C54BF" w:rsidP="008C54BF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Про передачу майна на відповідальне зберігання з правом користування.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, в районі центру дитячої творчості,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Ковпака, 17,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</w:t>
      </w:r>
      <w:r w:rsidR="00E435D1">
        <w:rPr>
          <w:rFonts w:ascii="Times New Roman" w:hAnsi="Times New Roman"/>
          <w:sz w:val="28"/>
          <w:szCs w:val="28"/>
          <w:lang w:val="uk-UA"/>
        </w:rPr>
        <w:t xml:space="preserve">ної води за </w:t>
      </w:r>
      <w:proofErr w:type="spellStart"/>
      <w:r w:rsid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435D1">
        <w:rPr>
          <w:rFonts w:ascii="Times New Roman" w:hAnsi="Times New Roman"/>
          <w:sz w:val="28"/>
          <w:szCs w:val="28"/>
          <w:lang w:val="uk-UA"/>
        </w:rPr>
        <w:t>: вул. </w:t>
      </w:r>
      <w:r w:rsidRPr="00E435D1">
        <w:rPr>
          <w:rFonts w:ascii="Times New Roman" w:hAnsi="Times New Roman"/>
          <w:sz w:val="28"/>
          <w:szCs w:val="28"/>
          <w:lang w:val="uk-UA"/>
        </w:rPr>
        <w:t>Коцюбинського Михайла, 194-А,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Миру, 3,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Миру, 7,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Миру, 45,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Миру, в районі кафе 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Усадьба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»,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Центральна, 185А,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>: вул. Чехова, 4-Б, м. Синельникове, Дніпропетровська область».</w:t>
      </w:r>
    </w:p>
    <w:p w:rsidR="008C54BF" w:rsidRPr="00E435D1" w:rsidRDefault="008C54BF" w:rsidP="008C54BF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4F20E5">
        <w:rPr>
          <w:rFonts w:ascii="Times New Roman" w:hAnsi="Times New Roman"/>
          <w:sz w:val="28"/>
          <w:szCs w:val="28"/>
          <w:lang w:val="uk-UA"/>
        </w:rPr>
        <w:t>*</w:t>
      </w:r>
      <w:r w:rsidRPr="00E435D1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4F20E5">
        <w:rPr>
          <w:rFonts w:ascii="Times New Roman" w:hAnsi="Times New Roman"/>
          <w:sz w:val="28"/>
          <w:szCs w:val="28"/>
          <w:lang w:val="uk-UA"/>
        </w:rPr>
        <w:t>*</w:t>
      </w:r>
    </w:p>
    <w:p w:rsidR="008C54BF" w:rsidRPr="00E435D1" w:rsidRDefault="008C54BF" w:rsidP="008C54BF">
      <w:pPr>
        <w:pStyle w:val="1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E435D1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4F20E5">
        <w:rPr>
          <w:rFonts w:ascii="Times New Roman" w:hAnsi="Times New Roman"/>
          <w:sz w:val="28"/>
          <w:szCs w:val="28"/>
        </w:rPr>
        <w:t>*</w:t>
      </w:r>
      <w:r w:rsidRPr="00E435D1">
        <w:rPr>
          <w:rFonts w:ascii="Times New Roman" w:hAnsi="Times New Roman"/>
          <w:sz w:val="28"/>
          <w:szCs w:val="28"/>
        </w:rPr>
        <w:t>, право власності на який визнано за гр. </w:t>
      </w:r>
      <w:r w:rsidR="004F20E5">
        <w:rPr>
          <w:rFonts w:ascii="Times New Roman" w:hAnsi="Times New Roman"/>
          <w:sz w:val="28"/>
          <w:szCs w:val="28"/>
        </w:rPr>
        <w:t>*</w:t>
      </w:r>
    </w:p>
    <w:p w:rsidR="008C54BF" w:rsidRPr="00E435D1" w:rsidRDefault="008C54BF" w:rsidP="008C54BF">
      <w:pPr>
        <w:pStyle w:val="1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E435D1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4F20E5">
        <w:rPr>
          <w:rFonts w:ascii="Times New Roman" w:hAnsi="Times New Roman"/>
          <w:sz w:val="28"/>
          <w:szCs w:val="28"/>
        </w:rPr>
        <w:t>*</w:t>
      </w:r>
      <w:r w:rsidRPr="00E435D1">
        <w:rPr>
          <w:rFonts w:ascii="Times New Roman" w:hAnsi="Times New Roman"/>
          <w:sz w:val="28"/>
          <w:szCs w:val="28"/>
        </w:rPr>
        <w:t>, право власності на який визнано за гр. </w:t>
      </w:r>
      <w:r w:rsidR="004F20E5">
        <w:rPr>
          <w:rFonts w:ascii="Times New Roman" w:hAnsi="Times New Roman"/>
          <w:sz w:val="28"/>
          <w:szCs w:val="28"/>
        </w:rPr>
        <w:t>*</w:t>
      </w:r>
    </w:p>
    <w:p w:rsidR="007D78B4" w:rsidRPr="00E435D1" w:rsidRDefault="007D78B4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E435D1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E435D1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E435D1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35D1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E24C2E" w:rsidRPr="00E435D1" w:rsidRDefault="00264D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Про передачу майна на відповідальне зберігання з правом користування.</w:t>
      </w:r>
    </w:p>
    <w:p w:rsidR="00264D25" w:rsidRPr="00E435D1" w:rsidRDefault="00264D25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52A1" w:rsidRPr="00E435D1" w:rsidRDefault="00CC52A1" w:rsidP="00CC52A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CC52A1" w:rsidRPr="00E435D1" w:rsidRDefault="00CC52A1" w:rsidP="00CC52A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2A1" w:rsidRPr="00E435D1" w:rsidRDefault="00264D25" w:rsidP="00CC52A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CC52A1" w:rsidRPr="00E435D1" w:rsidRDefault="00264D25" w:rsidP="00CC52A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CC52A1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2A1"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CC52A1" w:rsidRPr="00E435D1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C3205" w:rsidRPr="00E435D1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E43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E43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E435D1" w:rsidRDefault="00264D25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D681B" w:rsidRPr="00E435D1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E43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E435D1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E435D1" w:rsidRDefault="00264D25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171</w:t>
      </w:r>
      <w:r w:rsidR="001D681B"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E435D1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2A5" w:rsidRPr="00E435D1" w:rsidRDefault="006A32A5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CC7C99" w:rsidRPr="00E435D1" w:rsidRDefault="00CC7C99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32A5" w:rsidRPr="00E435D1" w:rsidRDefault="00CC7C99" w:rsidP="006A32A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: вул. 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Богми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в районі центру дитячої творчості, м. Синельникове, Дніпропетровська область».</w:t>
      </w:r>
    </w:p>
    <w:p w:rsidR="00CC7C99" w:rsidRPr="00E435D1" w:rsidRDefault="00CC7C99" w:rsidP="006A32A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0E5" w:rsidRDefault="004F20E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0E5" w:rsidRPr="00E435D1" w:rsidRDefault="004F20E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3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: вул. Ковпака, 17, м. Синельникове,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5D1" w:rsidRPr="00E435D1" w:rsidRDefault="00E435D1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4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: вул. Коцюбинського Михайла, 194-А,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Дніпропетровська область».</w:t>
      </w:r>
    </w:p>
    <w:p w:rsidR="00CC7C99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20E5" w:rsidRDefault="004F20E5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20E5" w:rsidRPr="00E435D1" w:rsidRDefault="004F20E5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5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: вул. Миру, 3,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5D1" w:rsidRPr="00E435D1" w:rsidRDefault="00E435D1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6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: вул. Миру, 7,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Дніпропетровська область».</w:t>
      </w:r>
    </w:p>
    <w:p w:rsidR="00CC7C99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20E5" w:rsidRPr="00E435D1" w:rsidRDefault="004F20E5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7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: вул. Миру, 45,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8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: вул. Миру, в районі кафе «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Усадьба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», м. Синельникове,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9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: вул. Центральна, 185А, м. Синельникове,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179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10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у якості резервного водопостачання технічної води за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: вул. Чехова, 4-Б, </w:t>
      </w:r>
      <w:proofErr w:type="spellStart"/>
      <w:r w:rsidRPr="00E435D1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E435D1">
        <w:rPr>
          <w:rFonts w:ascii="Times New Roman" w:hAnsi="Times New Roman"/>
          <w:b/>
          <w:sz w:val="28"/>
          <w:szCs w:val="28"/>
          <w:lang w:val="uk-UA"/>
        </w:rPr>
        <w:t>, Дніпропетровська область».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264D25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0E5" w:rsidRDefault="004F20E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0E5" w:rsidRPr="00E435D1" w:rsidRDefault="004F20E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 xml:space="preserve">РОМАНОВСЬКИХ </w:t>
      </w:r>
    </w:p>
    <w:p w:rsidR="00264D25" w:rsidRPr="00E435D1" w:rsidRDefault="00264D25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180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11.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</w:t>
      </w:r>
      <w:r w:rsidR="00E435D1">
        <w:rPr>
          <w:rFonts w:ascii="Times New Roman" w:hAnsi="Times New Roman"/>
          <w:b/>
          <w:sz w:val="28"/>
          <w:szCs w:val="28"/>
          <w:lang w:val="uk-UA"/>
        </w:rPr>
        <w:t>гаражу по вул.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</w:t>
      </w:r>
      <w:r w:rsidR="00E435D1">
        <w:rPr>
          <w:rFonts w:ascii="Times New Roman" w:hAnsi="Times New Roman"/>
          <w:b/>
          <w:sz w:val="28"/>
          <w:szCs w:val="28"/>
          <w:lang w:val="uk-UA"/>
        </w:rPr>
        <w:t>за гр.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7C99" w:rsidRPr="00E435D1" w:rsidRDefault="00CC7C99" w:rsidP="00CC7C9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C7C99" w:rsidRPr="00E435D1" w:rsidRDefault="00CC7C99" w:rsidP="00CC7C9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C99" w:rsidRPr="00E435D1" w:rsidRDefault="00CC7C99" w:rsidP="00CC7C9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C7C99" w:rsidRPr="00E435D1" w:rsidRDefault="00CC7C99" w:rsidP="00CC7C9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7C99" w:rsidRPr="00E435D1">
        <w:rPr>
          <w:rFonts w:ascii="Times New Roman" w:hAnsi="Times New Roman"/>
          <w:sz w:val="28"/>
          <w:szCs w:val="28"/>
          <w:lang w:val="uk-UA"/>
        </w:rPr>
        <w:t>181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1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</w:t>
      </w:r>
      <w:r w:rsidR="00E435D1">
        <w:rPr>
          <w:rFonts w:ascii="Times New Roman" w:hAnsi="Times New Roman"/>
          <w:b/>
          <w:sz w:val="28"/>
          <w:szCs w:val="28"/>
          <w:lang w:val="uk-UA"/>
        </w:rPr>
        <w:t>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7C99" w:rsidRPr="00E435D1" w:rsidRDefault="00CC7C99" w:rsidP="00CC7C9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C7C99" w:rsidRPr="00E435D1" w:rsidRDefault="00CC7C99" w:rsidP="00CC7C9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C99" w:rsidRPr="00E435D1" w:rsidRDefault="00CC7C99" w:rsidP="00CC7C9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C7C99" w:rsidRPr="00E435D1" w:rsidRDefault="00CC7C99" w:rsidP="00CC7C9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7C99" w:rsidRPr="00E435D1">
        <w:rPr>
          <w:rFonts w:ascii="Times New Roman" w:hAnsi="Times New Roman"/>
          <w:sz w:val="28"/>
          <w:szCs w:val="28"/>
          <w:lang w:val="uk-UA"/>
        </w:rPr>
        <w:t>182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CC7C99" w:rsidRPr="00E435D1" w:rsidRDefault="00CC7C99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13</w:t>
      </w:r>
      <w:r w:rsidR="00264D2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64D25" w:rsidRPr="00E435D1" w:rsidRDefault="00264D25" w:rsidP="00264D25">
      <w:pPr>
        <w:pStyle w:val="1"/>
        <w:rPr>
          <w:rFonts w:ascii="Times New Roman" w:hAnsi="Times New Roman"/>
          <w:sz w:val="24"/>
          <w:szCs w:val="24"/>
        </w:rPr>
      </w:pPr>
    </w:p>
    <w:p w:rsidR="00264D25" w:rsidRPr="00E435D1" w:rsidRDefault="00CC7C99" w:rsidP="00264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</w:t>
      </w:r>
      <w:r w:rsidR="00E435D1">
        <w:rPr>
          <w:rFonts w:ascii="Times New Roman" w:hAnsi="Times New Roman"/>
          <w:b/>
          <w:sz w:val="28"/>
          <w:szCs w:val="28"/>
          <w:lang w:val="uk-UA"/>
        </w:rPr>
        <w:t>б'єкту нерухомого майна по вул.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</w:t>
      </w:r>
      <w:r w:rsidR="00E435D1">
        <w:rPr>
          <w:rFonts w:ascii="Times New Roman" w:hAnsi="Times New Roman"/>
          <w:b/>
          <w:sz w:val="28"/>
          <w:szCs w:val="28"/>
          <w:lang w:val="uk-UA"/>
        </w:rPr>
        <w:t> </w:t>
      </w:r>
      <w:r w:rsidR="004F20E5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E435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C7C99" w:rsidRPr="00E435D1" w:rsidRDefault="00CC7C99" w:rsidP="00264D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CC7C99" w:rsidRPr="00E435D1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CC7C99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64D25" w:rsidRPr="00E435D1" w:rsidRDefault="00CC7C99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435D1"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7C99" w:rsidRPr="00E435D1">
        <w:rPr>
          <w:rFonts w:ascii="Times New Roman" w:hAnsi="Times New Roman"/>
          <w:sz w:val="28"/>
          <w:szCs w:val="28"/>
          <w:lang w:val="uk-UA"/>
        </w:rPr>
        <w:t>183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A32A5" w:rsidRPr="00E435D1" w:rsidRDefault="006A32A5" w:rsidP="006A32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2A5" w:rsidRPr="00E435D1" w:rsidRDefault="006A32A5" w:rsidP="006A32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E435D1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B4" w:rsidRPr="00E435D1" w:rsidRDefault="007D78B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35D1" w:rsidSect="00E24C2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4F20E5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C52A1"/>
    <w:rsid w:val="00CC7C99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1EC8-27DB-40B0-A037-31B67358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cp:lastPrinted>2023-05-30T06:33:00Z</cp:lastPrinted>
  <dcterms:created xsi:type="dcterms:W3CDTF">2021-09-30T11:21:00Z</dcterms:created>
  <dcterms:modified xsi:type="dcterms:W3CDTF">2023-05-30T12:10:00Z</dcterms:modified>
</cp:coreProperties>
</file>