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6A6AC5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065F0" w:rsidRPr="006A6AC5" w:rsidRDefault="00E065F0" w:rsidP="00202E5C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ий</w:t>
      </w:r>
      <w:r w:rsidR="00202E5C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DC4" w:rsidRPr="006A6AC5">
        <w:rPr>
          <w:rFonts w:ascii="Times New Roman" w:hAnsi="Times New Roman"/>
          <w:sz w:val="28"/>
          <w:szCs w:val="28"/>
          <w:lang w:val="uk-UA"/>
        </w:rPr>
        <w:t>м</w:t>
      </w:r>
      <w:r w:rsidRPr="006A6AC5">
        <w:rPr>
          <w:rFonts w:ascii="Times New Roman" w:hAnsi="Times New Roman"/>
          <w:sz w:val="28"/>
          <w:szCs w:val="28"/>
          <w:lang w:val="uk-UA"/>
        </w:rPr>
        <w:t>іськ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ий</w:t>
      </w:r>
      <w:r w:rsidRPr="006A6AC5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6A6AC5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 w:rsidRPr="006A6AC5">
        <w:rPr>
          <w:rFonts w:ascii="Times New Roman" w:hAnsi="Times New Roman"/>
          <w:sz w:val="28"/>
          <w:szCs w:val="28"/>
          <w:lang w:val="uk-UA"/>
        </w:rPr>
        <w:t>Дмитро</w:t>
      </w:r>
      <w:r w:rsidR="00E82EA3" w:rsidRPr="006A6AC5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6A6AC5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6A6AC5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6A6AC5">
        <w:rPr>
          <w:rFonts w:ascii="Times New Roman" w:hAnsi="Times New Roman"/>
          <w:sz w:val="28"/>
          <w:szCs w:val="28"/>
          <w:lang w:val="uk-UA"/>
        </w:rPr>
        <w:t>2</w:t>
      </w:r>
      <w:r w:rsidR="00402020" w:rsidRPr="006A6AC5">
        <w:rPr>
          <w:rFonts w:ascii="Times New Roman" w:hAnsi="Times New Roman"/>
          <w:sz w:val="28"/>
          <w:szCs w:val="28"/>
          <w:lang w:val="uk-UA"/>
        </w:rPr>
        <w:t>3</w:t>
      </w:r>
      <w:r w:rsidR="00573EC1" w:rsidRPr="006A6AC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B7A24" w:rsidRPr="006A6AC5" w:rsidRDefault="001B7A24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6A6AC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6A6AC5" w:rsidRDefault="00AB4F72" w:rsidP="009B55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6AC5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55D5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="00121F18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6A6AC5">
        <w:rPr>
          <w:rFonts w:ascii="Times New Roman" w:hAnsi="Times New Roman"/>
          <w:b/>
          <w:sz w:val="28"/>
          <w:szCs w:val="28"/>
          <w:lang w:val="uk-UA"/>
        </w:rPr>
        <w:t>2</w:t>
      </w:r>
      <w:r w:rsidR="00402020" w:rsidRPr="006A6AC5">
        <w:rPr>
          <w:rFonts w:ascii="Times New Roman" w:hAnsi="Times New Roman"/>
          <w:b/>
          <w:sz w:val="28"/>
          <w:szCs w:val="28"/>
          <w:lang w:val="uk-UA"/>
        </w:rPr>
        <w:t>3</w:t>
      </w:r>
      <w:r w:rsidR="00E27DE6" w:rsidRPr="006A6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6A6AC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6A6AC5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686"/>
        <w:gridCol w:w="2268"/>
        <w:gridCol w:w="2551"/>
      </w:tblGrid>
      <w:tr w:rsidR="00E55937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E55937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55937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E55937" w:rsidRDefault="00E60C8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01.05.2023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E55937" w:rsidRDefault="00E60C8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8E6B6D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E55937" w:rsidRDefault="00E60C89" w:rsidP="00E6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E60C89" w:rsidRPr="00E55937" w:rsidRDefault="00E60C89" w:rsidP="00E6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60C89" w:rsidRPr="00E55937" w:rsidRDefault="00E60C89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9B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03.05.2023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6B2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04.05.2023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6B2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особам згідно з Програмою соціального захисту окремих категорій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6B2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E6B6D" w:rsidRPr="00E55937" w:rsidRDefault="008E6B6D" w:rsidP="006B2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08-09.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пам’яті та примирення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301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E6B6D" w:rsidRPr="00E55937" w:rsidRDefault="008E6B6D" w:rsidP="00301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08-09.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Мітинги біля Братських могил міста з нагоди Дня Перемоги над нацизмом у Другій світовій війні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6B6D" w:rsidRPr="008E6B6D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12.05.2023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матері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8F3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E6B6D" w:rsidRPr="008E6B6D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1E0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15.05.2023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1E0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8E6B6D" w:rsidRPr="008E6B6D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15.05.2023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вишиванки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16.05.2023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2C3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соціального захисту </w:t>
            </w: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внутрішньо переміщених осіб (0682086754)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8E6B6D" w:rsidRPr="00E55937" w:rsidRDefault="008E6B6D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E6B6D" w:rsidRPr="00E55937" w:rsidRDefault="008E6B6D" w:rsidP="002C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03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8E6B6D" w:rsidRPr="00E55937" w:rsidRDefault="008E6B6D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8E6B6D" w:rsidRPr="00E55937" w:rsidRDefault="008E6B6D" w:rsidP="00B03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6B6D" w:rsidRPr="008E6B6D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18.05.2023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Дня скорботи і пам’яті жертв депортації </w:t>
            </w: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кримсько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-татарського народу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5F1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19.05.2023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5F1E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5F1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E6B6D" w:rsidRPr="00E55937" w:rsidRDefault="008E6B6D" w:rsidP="005F1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E6B6D" w:rsidRPr="008E6B6D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20-22.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8F3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Європи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0725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опікунської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6B6D" w:rsidRPr="008E6B6D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9B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8E6B6D" w:rsidRPr="00E55937" w:rsidRDefault="008E6B6D" w:rsidP="00072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C65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комісій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F9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8E6B6D" w:rsidRPr="008E6B6D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Default="008E6B6D" w:rsidP="00E5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8E6B6D" w:rsidRPr="00E55937" w:rsidRDefault="008E6B6D" w:rsidP="00E5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О.В. 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рейдових перевірок щодо порушення правил благоустрою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E6B6D" w:rsidRPr="00E55937" w:rsidRDefault="008E6B6D" w:rsidP="00B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E6B6D" w:rsidRPr="00E55937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654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виявлення та обстеження безхазяйного майна та </w:t>
            </w: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8E6B6D" w:rsidRDefault="008E6B6D" w:rsidP="00DA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E55937" w:rsidRDefault="008E6B6D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E6B6D" w:rsidRPr="00E55937" w:rsidRDefault="008E6B6D" w:rsidP="006B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5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107E87" w:rsidRDefault="00107E8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6B6D" w:rsidRDefault="008E6B6D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6B6D" w:rsidRDefault="008E6B6D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6B6D" w:rsidRPr="008E6B6D" w:rsidRDefault="008E6B6D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373C79" w:rsidRPr="006A6AC5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Н</w:t>
      </w:r>
      <w:r w:rsidR="000B69E2" w:rsidRPr="006A6AC5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CD2ABB" w:rsidRPr="006A6AC5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6A6AC5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6A6AC5"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 w:rsidRPr="006A6AC5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 w:rsidRPr="006A6A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B3FF0" w:rsidRPr="006A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 w:rsidRPr="006A6AC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 w:rsidRPr="006A6AC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57D7" w:rsidRPr="006A6AC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3FF0" w:rsidRPr="006A6AC5">
        <w:rPr>
          <w:rFonts w:ascii="Times New Roman" w:hAnsi="Times New Roman"/>
          <w:sz w:val="28"/>
          <w:szCs w:val="28"/>
          <w:lang w:val="uk-UA"/>
        </w:rPr>
        <w:t>Інна ЛАРІНА</w:t>
      </w:r>
    </w:p>
    <w:sectPr w:rsidR="008B574E" w:rsidRPr="006A6AC5" w:rsidSect="006A6AC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CA7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794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49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B7E99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A24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5C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2B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5AA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A38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020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C43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3D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0CF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9F3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D99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CE5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3F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AC5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D1C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C1A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B5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1AE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91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716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02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342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B6D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40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B9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BFE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E5A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5D5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8FE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94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25A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B4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5E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28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9FD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3F0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4D8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37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C8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986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43B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F8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95B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D93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97F84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F087-3314-4F92-A384-B9AF4E22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370</cp:revision>
  <cp:lastPrinted>2023-04-28T08:42:00Z</cp:lastPrinted>
  <dcterms:created xsi:type="dcterms:W3CDTF">2017-09-28T09:32:00Z</dcterms:created>
  <dcterms:modified xsi:type="dcterms:W3CDTF">2023-05-01T06:49:00Z</dcterms:modified>
</cp:coreProperties>
</file>