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7" w:rsidRPr="00B47963" w:rsidRDefault="00B34187" w:rsidP="004A7A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Інформація про діючі конкурси, до яких мож</w:t>
      </w:r>
      <w:r w:rsidR="00EB15C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уть</w:t>
      </w: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долучитись учасники </w:t>
      </w:r>
      <w:r w:rsidR="005145F7"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br/>
      </w: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від Дніпропетровської області</w:t>
      </w:r>
    </w:p>
    <w:p w:rsidR="004A7A91" w:rsidRPr="004A7A91" w:rsidRDefault="004A7A91" w:rsidP="004A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2"/>
        <w:gridCol w:w="6648"/>
        <w:gridCol w:w="1701"/>
        <w:gridCol w:w="1559"/>
      </w:tblGrid>
      <w:tr w:rsidR="002012D0" w:rsidRPr="00DF7EAF" w:rsidTr="006D6A07">
        <w:trPr>
          <w:trHeight w:val="69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Найменування конкурсу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32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Дедлайн</w:t>
            </w:r>
          </w:p>
        </w:tc>
      </w:tr>
      <w:tr w:rsidR="002012D0" w:rsidRPr="00EE587B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Default="00FD1FD3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" w:history="1"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Зміцнення спроможності ОГС брати лідерство у процесах відновлення та розвитку деокупованих територій </w:t>
              </w:r>
              <w:r w:rsidR="00EE58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</w:r>
              <w:r w:rsidR="002012D0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(від ІСАР Єднання)</w:t>
              </w:r>
            </w:hyperlink>
            <w:r w:rsidR="002012D0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EE587B" w:rsidRPr="00DF7EAF" w:rsidRDefault="00EE587B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proofErr w:type="spellStart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Culture</w:t>
              </w:r>
              <w:proofErr w:type="spellEnd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Helps</w:t>
              </w:r>
              <w:proofErr w:type="spellEnd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оголошує конкурс на індивідуальні гранти та гранти на проєкти</w:t>
              </w:r>
            </w:hyperlink>
            <w:r w:rsidR="002F6137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F6137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2F6137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інтеграції через культурні заходи</w:t>
            </w:r>
            <w:r w:rsidR="002F6137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2F6137" w:rsidRPr="00DF7EAF" w:rsidRDefault="002F6137" w:rsidP="00CB6490">
            <w:pPr>
              <w:spacing w:after="0"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37" w:rsidRPr="00DF7EAF" w:rsidRDefault="002F6137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адаптація ВПО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  <w:p w:rsidR="002F6137" w:rsidRPr="00DF7EAF" w:rsidRDefault="002F6137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proofErr w:type="spellStart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Social</w:t>
              </w:r>
              <w:proofErr w:type="spellEnd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Impact</w:t>
              </w:r>
              <w:proofErr w:type="spellEnd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Award</w:t>
              </w:r>
              <w:proofErr w:type="spellEnd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2023 для молодих соціальних підприємців</w:t>
              </w:r>
            </w:hyperlink>
          </w:p>
          <w:p w:rsidR="00EE587B" w:rsidRPr="00DF7EAF" w:rsidRDefault="00EE587B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594A85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мікрогрантів “Час діяти, Україно!” </w:t>
              </w:r>
              <w:r w:rsidR="002012D0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(від МХП)</w:t>
              </w:r>
            </w:hyperlink>
          </w:p>
          <w:p w:rsidR="002012D0" w:rsidRPr="00DF7EAF" w:rsidRDefault="002012D0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</w:t>
            </w:r>
            <w:r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Гранти швидкого реагування на виклики війни</w:t>
            </w:r>
            <w:r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  <w:p w:rsidR="002012D0" w:rsidRPr="00DF7EAF" w:rsidRDefault="002012D0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FD1FD3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Другий конкурс грантів </w:t>
              </w:r>
              <w:proofErr w:type="spellStart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Scalable</w:t>
              </w:r>
              <w:proofErr w:type="spellEnd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Cities</w:t>
              </w:r>
              <w:proofErr w:type="spellEnd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Action</w:t>
              </w:r>
              <w:proofErr w:type="spellEnd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Grant</w:t>
              </w:r>
              <w:proofErr w:type="spellEnd"/>
            </w:hyperlink>
            <w:r w:rsidR="00F53268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sk-SK" w:eastAsia="ru-RU"/>
              </w:rPr>
              <w:t xml:space="preserve"> </w:t>
            </w:r>
            <w:r w:rsidR="00F5326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(ЄС)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085DDD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</w:t>
            </w:r>
            <w:r w:rsidR="00F436F8"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="00CA54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мікро</w:t>
              </w:r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грантів для включення ВПО в життя приймаючих громад – “Ділимося Хлібом”</w:t>
              </w:r>
            </w:hyperlink>
          </w:p>
          <w:p w:rsidR="00F53268" w:rsidRDefault="00F53268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r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(князі-благодійники Острозькі)</w:t>
            </w:r>
          </w:p>
          <w:p w:rsidR="00EE587B" w:rsidRPr="00DF7EAF" w:rsidRDefault="00EE587B" w:rsidP="00CB6490">
            <w:pPr>
              <w:spacing w:after="0"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085DDD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адаптація ВПО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2012D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FD1FD3" w:rsidP="00CB6490">
            <w:pPr>
              <w:spacing w:after="0" w:line="228" w:lineRule="auto"/>
            </w:pPr>
            <w:hyperlink r:id="rId13" w:history="1">
              <w:r w:rsidR="002012D0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“Долаючи розломи в громадах”</w:t>
              </w:r>
            </w:hyperlink>
            <w:r w:rsidR="002012D0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012D0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="002012D0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Карітас</w:t>
            </w:r>
            <w:proofErr w:type="spellEnd"/>
            <w:r w:rsidR="002012D0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085DDD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територій, адаптація ВПО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0" w:rsidRPr="00DF7EAF" w:rsidRDefault="002012D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01.06.2023</w:t>
            </w:r>
          </w:p>
        </w:tc>
      </w:tr>
      <w:tr w:rsidR="00FD1FD3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D3" w:rsidRPr="00DF7EAF" w:rsidRDefault="00FD1FD3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D3" w:rsidRPr="00FD1FD3" w:rsidRDefault="00FD1FD3" w:rsidP="00CB6490">
            <w:pPr>
              <w:spacing w:after="0" w:line="228" w:lineRule="auto"/>
              <w:rPr>
                <w:lang w:val="uk-UA"/>
              </w:rPr>
            </w:pPr>
            <w:hyperlink r:id="rId14" w:history="1">
              <w:proofErr w:type="spellStart"/>
              <w:r w:rsidRPr="00FD1F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Гранти</w:t>
              </w:r>
              <w:proofErr w:type="spellEnd"/>
              <w:r w:rsidRPr="00FD1F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Pr="00FD1F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мистецькі</w:t>
              </w:r>
              <w:proofErr w:type="spellEnd"/>
              <w:r w:rsidRPr="00FD1F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проє</w:t>
              </w:r>
              <w:proofErr w:type="gramStart"/>
              <w:r w:rsidRPr="00FD1F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кти</w:t>
              </w:r>
              <w:proofErr w:type="gramEnd"/>
              <w:r w:rsidRPr="00FD1F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FD1FD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війну</w:t>
              </w:r>
              <w:proofErr w:type="spellEnd"/>
            </w:hyperlink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D3" w:rsidRPr="00DF7EAF" w:rsidRDefault="00FD1FD3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креативні індустрії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D3" w:rsidRPr="00DF7EAF" w:rsidRDefault="00FD1FD3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02.06.2023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D1FD3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власну справу в рамках програми “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єРобота</w:t>
              </w:r>
              <w:proofErr w:type="spellEnd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6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Грантові програми для ветеранів на започаткування або розвиток власного бізнесу “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єРобота</w:t>
              </w:r>
              <w:proofErr w:type="spellEnd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”</w:t>
              </w:r>
            </w:hyperlink>
          </w:p>
          <w:p w:rsidR="00EE587B" w:rsidRPr="00DF7EAF" w:rsidRDefault="00EE587B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594A85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Програми малих грантів для підтримання стійкості організацій з підтримки бізнесу (ОПБ) та підвищення їхньої здатності до надання бізнес-послуг</w:t>
              </w:r>
            </w:hyperlink>
            <w:r w:rsidR="00F53268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5326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7A1A9E" w:rsidRPr="007A1A9E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EU4Business</w:t>
            </w:r>
            <w:r w:rsidR="00F5326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EE587B" w:rsidRPr="00DF7EAF" w:rsidRDefault="00EE587B" w:rsidP="00CB6490">
            <w:pPr>
              <w:spacing w:after="0" w:line="228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53268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8B6D2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="008B6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.06.2023</w:t>
            </w:r>
          </w:p>
        </w:tc>
      </w:tr>
      <w:tr w:rsidR="00DC2B91" w:rsidRPr="00DC2B91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1" w:rsidRPr="00DF7EAF" w:rsidRDefault="00DC2B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07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proofErr w:type="spellStart"/>
              <w:r w:rsidR="00DC2B91" w:rsidRPr="006D6A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EasyBusiness</w:t>
              </w:r>
              <w:proofErr w:type="spellEnd"/>
              <w:r w:rsidR="00DC2B91" w:rsidRPr="006D6A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розпочинає грантову програму у партнерстві з MATRA (Нідерланди) та Центром економічного відновлення</w:t>
              </w:r>
            </w:hyperlink>
          </w:p>
          <w:p w:rsidR="00DC2B91" w:rsidRPr="00DC2B91" w:rsidRDefault="00DC2B91" w:rsidP="00CB6490">
            <w:pPr>
              <w:spacing w:after="0" w:line="228" w:lineRule="auto"/>
              <w:rPr>
                <w:lang w:val="uk-UA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1" w:rsidRPr="00DF7EAF" w:rsidRDefault="00DC2B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1" w:rsidRPr="00DF7EAF" w:rsidRDefault="00DC2B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9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на одержання 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співфінансування</w:t>
              </w:r>
              <w:proofErr w:type="spellEnd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для реалізації проекту “Підтримка ММСП зернового напрямку в збільшенні потужностей зберігання та сушки зерна”</w:t>
              </w:r>
              <w:r w:rsidR="00F53268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(3-й етап</w:t>
              </w:r>
              <w:r w:rsidR="00F53268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, </w:t>
              </w:r>
              <w:r w:rsidR="00F53268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USAID</w:t>
              </w:r>
              <w:r w:rsidR="00F53268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АГРО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EE587B" w:rsidRPr="00DF7EAF" w:rsidRDefault="00EE587B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D4F3E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12.06.2023</w:t>
            </w:r>
          </w:p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0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Можливість для 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GreenTech</w:t>
              </w:r>
              <w:proofErr w:type="spellEnd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стартапів</w:t>
              </w:r>
              <w:proofErr w:type="spellEnd"/>
            </w:hyperlink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</w:t>
            </w:r>
            <w:proofErr w:type="spellStart"/>
            <w:r w:rsidR="00E67291" w:rsidRPr="00DF7EAF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SynergistEIC</w:t>
            </w:r>
            <w:proofErr w:type="spellEnd"/>
          </w:p>
          <w:p w:rsidR="00E67291" w:rsidRPr="00DF7EAF" w:rsidRDefault="00E67291" w:rsidP="00CB6490">
            <w:pPr>
              <w:spacing w:after="0" w:line="228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1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малих та середніх жіночих та сімейних підприємств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(МСП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, 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USAID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КЕУ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EE587B" w:rsidRPr="00DF7EAF" w:rsidRDefault="00EE587B" w:rsidP="00CB6490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805086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16.06.2023</w:t>
            </w:r>
          </w:p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HYPERLINK "https://gurt.org.ua/news/grants/86581/" </w:instrText>
            </w: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separate"/>
            </w:r>
            <w:proofErr w:type="spellStart"/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Greencubator</w:t>
            </w:r>
            <w:proofErr w:type="spellEnd"/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оголошує конкурс </w:t>
            </w:r>
            <w:proofErr w:type="spellStart"/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ClimateLaunchpad</w:t>
            </w:r>
            <w:proofErr w:type="spellEnd"/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67291" w:rsidRDefault="00E67291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“зелених” </w:t>
            </w:r>
            <w:proofErr w:type="spellStart"/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стартапів</w:t>
            </w:r>
            <w:proofErr w:type="spellEnd"/>
            <w:r w:rsidR="0062782E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r w:rsidR="0062782E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2782E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(ГО “</w:t>
            </w:r>
            <w:proofErr w:type="spellStart"/>
            <w:r w:rsidR="0062782E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Грінкубатор</w:t>
            </w:r>
            <w:proofErr w:type="spellEnd"/>
            <w:r w:rsidR="0062782E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”)</w:t>
            </w:r>
          </w:p>
          <w:p w:rsidR="00EE587B" w:rsidRPr="00DF7EAF" w:rsidRDefault="00EE587B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20.06.2023</w:t>
            </w:r>
          </w:p>
        </w:tc>
      </w:tr>
      <w:tr w:rsidR="00CB6490" w:rsidRPr="00CB6490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CB649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FD1FD3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" w:history="1">
              <w:r w:rsidR="00CB6490" w:rsidRPr="00CB649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Відбір проєктів, фінансування яких може здійснюватися за рахунок відповідної субвенції, в рамках фінансової угоди </w:t>
              </w:r>
              <w:r w:rsidR="00CB6490" w:rsidRPr="00CB649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lastRenderedPageBreak/>
                <w:t>“Програма з відновлення України” між Україною та ЄІБ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CB649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CB649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25.06.2023</w:t>
            </w:r>
          </w:p>
        </w:tc>
      </w:tr>
      <w:tr w:rsidR="00E73758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DF7EAF" w:rsidRDefault="00E73758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E73758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3" w:history="1">
              <w:r w:rsidR="00E73758" w:rsidRPr="00E737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Грантовий конкурс </w:t>
              </w:r>
              <w:r w:rsidR="00E73758" w:rsidRPr="00E737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</w:t>
              </w:r>
              <w:r w:rsidR="00E73758" w:rsidRPr="00E737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SOMBRILLA”</w:t>
              </w:r>
            </w:hyperlink>
            <w:r w:rsidR="00E73758" w:rsidRPr="00E7375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(від Фонд RcErBs)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DF7EAF" w:rsidRDefault="00E73758" w:rsidP="00E7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73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енергетичне планування громад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DF7EAF" w:rsidRDefault="00E7375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D1FD3" w:rsidP="002012D0">
            <w:pPr>
              <w:spacing w:after="0" w:line="240" w:lineRule="auto"/>
              <w:rPr>
                <w:lang w:val="uk-UA"/>
              </w:rPr>
            </w:pPr>
            <w:hyperlink r:id="rId24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підтримки експортних альянсів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(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USAID КЕУ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30.06.2023</w:t>
            </w:r>
          </w:p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5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на реалізацію діяльності з підтримки безперервності та відновлення бізнесу</w:t>
              </w:r>
            </w:hyperlink>
            <w:r w:rsidR="0062782E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2782E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(USAID КЕУ)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D1FD3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ЄС LIFE 2023 запрошує українські організації до участі в програмі з захист.довк.</w:t>
              </w:r>
            </w:hyperlink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циркулярної економіки..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507A3B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0D4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27.07.2023</w:t>
            </w:r>
          </w:p>
          <w:p w:rsidR="00E67291" w:rsidRPr="00DF7EAF" w:rsidRDefault="00E67291" w:rsidP="000D4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5,6,7,21.09.2023</w:t>
            </w:r>
          </w:p>
          <w:p w:rsidR="00E67291" w:rsidRPr="00DF7EAF" w:rsidRDefault="00E67291" w:rsidP="000D4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16.11.2023</w:t>
            </w:r>
          </w:p>
        </w:tc>
      </w:tr>
      <w:tr w:rsidR="000D4BD7" w:rsidRPr="000D4BD7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D7" w:rsidRPr="00DF7EAF" w:rsidRDefault="000D4BD7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D7" w:rsidRPr="000D4BD7" w:rsidRDefault="000D4BD7" w:rsidP="000D4BD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4BD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Співфінансування проєктів з підтримки переробки зернових, олійних та бобових культур</w:t>
            </w:r>
            <w:r w:rsidR="00CA54E6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(черговий етап, USAID АГРО)</w:t>
            </w:r>
          </w:p>
          <w:p w:rsidR="000D4BD7" w:rsidRPr="000D4BD7" w:rsidRDefault="000D4BD7" w:rsidP="002012D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D7" w:rsidRPr="00DF7EAF" w:rsidRDefault="000D4BD7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D7" w:rsidRPr="00DF7EAF" w:rsidRDefault="0065692C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12.10.2023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від </w:t>
              </w:r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Mercy</w:t>
              </w:r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Corp</w:t>
              </w:r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  <w:r w:rsidR="00E67291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E67291" w:rsidRPr="00DF7EAF" w:rsidTr="006D6A07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8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Програма грантової підтримки проєктів подвійного призначення від Українського фонду стартапів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(USF)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B0E34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296439" w:rsidRPr="00DF7EAF" w:rsidTr="006D6A07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39" w:rsidRPr="00DF7EAF" w:rsidRDefault="00296439" w:rsidP="002012D0">
            <w:pPr>
              <w:pStyle w:val="a4"/>
              <w:numPr>
                <w:ilvl w:val="0"/>
                <w:numId w:val="1"/>
              </w:num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39" w:rsidRDefault="00FD1FD3" w:rsidP="002012D0">
            <w:pPr>
              <w:spacing w:after="0" w:line="240" w:lineRule="auto"/>
            </w:pPr>
            <w:hyperlink r:id="rId29" w:history="1">
              <w:r w:rsidR="00296439" w:rsidRPr="000E56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296439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6439" w:rsidRPr="000E56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0E5628" w:rsidRPr="000E56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від приватних благодійників</w:t>
            </w:r>
            <w:r w:rsidR="00296439" w:rsidRPr="000E56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39" w:rsidRPr="00DF7EAF" w:rsidRDefault="00145CBB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39" w:rsidRPr="00DF7EAF" w:rsidRDefault="00145CBB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FD1FD3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 ветеранського бізнесу ВПО</w:t>
              </w:r>
            </w:hyperlink>
            <w:r w:rsidR="00B94619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94619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(УВФ)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B94619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Default="00FD1FD3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програма МОМ для постраждалих від війни мікро- та малих підприємств в Україні</w:t>
              </w:r>
            </w:hyperlink>
            <w:r w:rsidR="00E67291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594A85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FD1FD3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жінок та жіночих організацій від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ГФЖ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D4F3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9D4F3E" w:rsidRPr="00DF7EAF" w:rsidRDefault="009D4F3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FD1FD3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теплицю в рамках програми “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єРобота</w:t>
              </w:r>
              <w:proofErr w:type="spellEnd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D4F3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FD1FD3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сад в рамках програми “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єРобота</w:t>
              </w:r>
              <w:proofErr w:type="spellEnd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D4F3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FD1FD3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5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програма підтримки “Рука допомоги”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1E2FF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6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Фонд 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Abilis</w:t>
              </w:r>
              <w:proofErr w:type="spellEnd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1E2FF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6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Default="00FD1FD3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7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E67291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1E2FF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5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8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підтримка консалтингових проєктів від ЄБРР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5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9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програми  “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Talents</w:t>
              </w:r>
              <w:proofErr w:type="spellEnd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” від Київської Школи Економіки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0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Надання аграріям посівного матеріалу кукурудзи бренду DEKALB</w:t>
              </w:r>
            </w:hyperlink>
            <w:r w:rsidR="00F436F8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436F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(USAID АГРО)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1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2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(USVF)</w:t>
              </w:r>
            </w:hyperlink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9D4F3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7B" w:rsidRPr="00DF7EAF" w:rsidRDefault="00FD1FD3" w:rsidP="00CA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F436F8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436F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(ПРООН)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C91632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32" w:rsidRPr="00DF7EAF" w:rsidRDefault="00C91632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32" w:rsidRPr="00AA45EF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C91632" w:rsidRPr="00C916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AA45EF" w:rsidRPr="00AA45E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587B" w:rsidRDefault="00EE587B" w:rsidP="002012D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32" w:rsidRPr="00DF7EAF" w:rsidRDefault="00C91632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32" w:rsidRPr="00DF7EAF" w:rsidRDefault="00C91632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7B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5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підприємництва. Дія.Бізнес</w:t>
              </w:r>
            </w:hyperlink>
          </w:p>
          <w:p w:rsidR="00CA54E6" w:rsidRPr="00EE587B" w:rsidRDefault="00CA54E6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1E2FF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E67291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7B" w:rsidRPr="00EE587B" w:rsidRDefault="00FD1FD3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6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(GIF)</w:t>
              </w:r>
            </w:hyperlink>
          </w:p>
          <w:p w:rsidR="00E67291" w:rsidRPr="00DF7EAF" w:rsidRDefault="00E67291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1E2FF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67291" w:rsidRPr="00B700A5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AA45EF" w:rsidRDefault="00FD1FD3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47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F436F8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436F8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(EU4Business)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F436F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енергоефективні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B700A5" w:rsidRDefault="00E67291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</w:tbl>
    <w:p w:rsidR="002527C5" w:rsidRDefault="002527C5" w:rsidP="002012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27C5" w:rsidRDefault="002527C5" w:rsidP="002012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27C5" w:rsidRDefault="002527C5" w:rsidP="002012D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27C5" w:rsidSect="009726C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96"/>
    <w:rsid w:val="00054C72"/>
    <w:rsid w:val="00054D13"/>
    <w:rsid w:val="00085DDD"/>
    <w:rsid w:val="000B0E25"/>
    <w:rsid w:val="000B6741"/>
    <w:rsid w:val="000C3009"/>
    <w:rsid w:val="000D4BD7"/>
    <w:rsid w:val="000D6866"/>
    <w:rsid w:val="000E5628"/>
    <w:rsid w:val="000E58A0"/>
    <w:rsid w:val="0010731A"/>
    <w:rsid w:val="00121461"/>
    <w:rsid w:val="00145CBB"/>
    <w:rsid w:val="00150D85"/>
    <w:rsid w:val="00161740"/>
    <w:rsid w:val="0018290C"/>
    <w:rsid w:val="001A5573"/>
    <w:rsid w:val="001B5E0E"/>
    <w:rsid w:val="001C303C"/>
    <w:rsid w:val="001D13E3"/>
    <w:rsid w:val="001E0DAA"/>
    <w:rsid w:val="001E2FF0"/>
    <w:rsid w:val="001E6CC2"/>
    <w:rsid w:val="002012D0"/>
    <w:rsid w:val="00212F1B"/>
    <w:rsid w:val="00221D48"/>
    <w:rsid w:val="00236EC4"/>
    <w:rsid w:val="00240013"/>
    <w:rsid w:val="002527C5"/>
    <w:rsid w:val="002669CC"/>
    <w:rsid w:val="002719C7"/>
    <w:rsid w:val="002875E2"/>
    <w:rsid w:val="00295500"/>
    <w:rsid w:val="00296439"/>
    <w:rsid w:val="002C1E37"/>
    <w:rsid w:val="002C3EEF"/>
    <w:rsid w:val="002C56D3"/>
    <w:rsid w:val="002D0874"/>
    <w:rsid w:val="002F6137"/>
    <w:rsid w:val="00351C87"/>
    <w:rsid w:val="0035587D"/>
    <w:rsid w:val="003B291B"/>
    <w:rsid w:val="003E3E15"/>
    <w:rsid w:val="00401A3E"/>
    <w:rsid w:val="00407F6F"/>
    <w:rsid w:val="00415575"/>
    <w:rsid w:val="00471361"/>
    <w:rsid w:val="00475A6F"/>
    <w:rsid w:val="0049512C"/>
    <w:rsid w:val="004A7A91"/>
    <w:rsid w:val="004B1DAB"/>
    <w:rsid w:val="004E15F8"/>
    <w:rsid w:val="00507A3B"/>
    <w:rsid w:val="005145F7"/>
    <w:rsid w:val="005313DC"/>
    <w:rsid w:val="00555FA1"/>
    <w:rsid w:val="00562D37"/>
    <w:rsid w:val="00581A56"/>
    <w:rsid w:val="00594A85"/>
    <w:rsid w:val="005B6F08"/>
    <w:rsid w:val="005D6927"/>
    <w:rsid w:val="00604EA6"/>
    <w:rsid w:val="00607424"/>
    <w:rsid w:val="0062782E"/>
    <w:rsid w:val="00653CF6"/>
    <w:rsid w:val="0065692C"/>
    <w:rsid w:val="00660FD0"/>
    <w:rsid w:val="006D6A07"/>
    <w:rsid w:val="006E5824"/>
    <w:rsid w:val="00706955"/>
    <w:rsid w:val="00734FF9"/>
    <w:rsid w:val="00744CF5"/>
    <w:rsid w:val="00767859"/>
    <w:rsid w:val="00796D5A"/>
    <w:rsid w:val="007A1A9E"/>
    <w:rsid w:val="007B4CBD"/>
    <w:rsid w:val="007B6EFF"/>
    <w:rsid w:val="007E2BE0"/>
    <w:rsid w:val="0080288D"/>
    <w:rsid w:val="008029F4"/>
    <w:rsid w:val="00805086"/>
    <w:rsid w:val="00805E45"/>
    <w:rsid w:val="0082439F"/>
    <w:rsid w:val="00832E7E"/>
    <w:rsid w:val="00840AC3"/>
    <w:rsid w:val="008504E0"/>
    <w:rsid w:val="00883DF0"/>
    <w:rsid w:val="00884A87"/>
    <w:rsid w:val="008927DB"/>
    <w:rsid w:val="00896C08"/>
    <w:rsid w:val="008B6C85"/>
    <w:rsid w:val="008B6D27"/>
    <w:rsid w:val="008C5EA1"/>
    <w:rsid w:val="00941430"/>
    <w:rsid w:val="0094306D"/>
    <w:rsid w:val="00970ABB"/>
    <w:rsid w:val="009726CC"/>
    <w:rsid w:val="009B0E34"/>
    <w:rsid w:val="009B7DFC"/>
    <w:rsid w:val="009C484B"/>
    <w:rsid w:val="009C7735"/>
    <w:rsid w:val="009D0E2B"/>
    <w:rsid w:val="009D29BC"/>
    <w:rsid w:val="009D4F3E"/>
    <w:rsid w:val="009D72FB"/>
    <w:rsid w:val="009E6D02"/>
    <w:rsid w:val="00A23A2A"/>
    <w:rsid w:val="00A50A3E"/>
    <w:rsid w:val="00A664B3"/>
    <w:rsid w:val="00AA0FEF"/>
    <w:rsid w:val="00AA21A0"/>
    <w:rsid w:val="00AA45EF"/>
    <w:rsid w:val="00AD4732"/>
    <w:rsid w:val="00AE43AB"/>
    <w:rsid w:val="00B15BFC"/>
    <w:rsid w:val="00B34187"/>
    <w:rsid w:val="00B47963"/>
    <w:rsid w:val="00B52071"/>
    <w:rsid w:val="00B60316"/>
    <w:rsid w:val="00B65C37"/>
    <w:rsid w:val="00B700A5"/>
    <w:rsid w:val="00B93FC5"/>
    <w:rsid w:val="00B94619"/>
    <w:rsid w:val="00BA2B81"/>
    <w:rsid w:val="00BB0B70"/>
    <w:rsid w:val="00BC12B1"/>
    <w:rsid w:val="00BC5617"/>
    <w:rsid w:val="00BD1FB7"/>
    <w:rsid w:val="00BE4AD8"/>
    <w:rsid w:val="00C20AA8"/>
    <w:rsid w:val="00C62230"/>
    <w:rsid w:val="00C65196"/>
    <w:rsid w:val="00C77CC4"/>
    <w:rsid w:val="00C91632"/>
    <w:rsid w:val="00CA2368"/>
    <w:rsid w:val="00CA54E6"/>
    <w:rsid w:val="00CB23A3"/>
    <w:rsid w:val="00CB3D8A"/>
    <w:rsid w:val="00CB6490"/>
    <w:rsid w:val="00CD0067"/>
    <w:rsid w:val="00CE45FC"/>
    <w:rsid w:val="00CF5865"/>
    <w:rsid w:val="00CF5E1B"/>
    <w:rsid w:val="00D27F60"/>
    <w:rsid w:val="00D40782"/>
    <w:rsid w:val="00D52912"/>
    <w:rsid w:val="00D951F8"/>
    <w:rsid w:val="00DA3E96"/>
    <w:rsid w:val="00DC2B91"/>
    <w:rsid w:val="00DD64EB"/>
    <w:rsid w:val="00DF7EAF"/>
    <w:rsid w:val="00E069EE"/>
    <w:rsid w:val="00E31168"/>
    <w:rsid w:val="00E61AD6"/>
    <w:rsid w:val="00E63BBE"/>
    <w:rsid w:val="00E67291"/>
    <w:rsid w:val="00E73758"/>
    <w:rsid w:val="00E77396"/>
    <w:rsid w:val="00EB15C5"/>
    <w:rsid w:val="00EB20C4"/>
    <w:rsid w:val="00ED6F62"/>
    <w:rsid w:val="00EE587B"/>
    <w:rsid w:val="00F436F8"/>
    <w:rsid w:val="00F53268"/>
    <w:rsid w:val="00F80C49"/>
    <w:rsid w:val="00F84121"/>
    <w:rsid w:val="00F90BC4"/>
    <w:rsid w:val="00FA3F5A"/>
    <w:rsid w:val="00FC3923"/>
    <w:rsid w:val="00FC3EED"/>
    <w:rsid w:val="00FD1FD3"/>
    <w:rsid w:val="00FE0ACC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stir.ua/?grants=konkurs-hrantiv-dolayuchy-rozlomy-v-hromadah" TargetMode="External"/><Relationship Id="rId18" Type="http://schemas.openxmlformats.org/officeDocument/2006/relationships/hyperlink" Target="https://www.easybusiness.in.ua/media/easybusiness-grant/" TargetMode="External"/><Relationship Id="rId26" Type="http://schemas.openxmlformats.org/officeDocument/2006/relationships/hyperlink" Target="https://cutt.ly/r751lHT" TargetMode="External"/><Relationship Id="rId39" Type="http://schemas.openxmlformats.org/officeDocument/2006/relationships/hyperlink" Target="https://foundation.kse.ua/talents-for-ukrai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monics.submittable.com/submit/260666/2023-033" TargetMode="External"/><Relationship Id="rId34" Type="http://schemas.openxmlformats.org/officeDocument/2006/relationships/hyperlink" Target="https://diia.gov.ua/services/grant-na-sad" TargetMode="External"/><Relationship Id="rId42" Type="http://schemas.openxmlformats.org/officeDocument/2006/relationships/hyperlink" Target="https://www.usv.fund/for-se" TargetMode="External"/><Relationship Id="rId47" Type="http://schemas.openxmlformats.org/officeDocument/2006/relationships/hyperlink" Target="https://www.ukrgasbank.com/press_center/news/13459-" TargetMode="External"/><Relationship Id="rId7" Type="http://schemas.openxmlformats.org/officeDocument/2006/relationships/hyperlink" Target="https://ednannia.ua/181-contests/12411-zmitsnennya-spromozhnosti-ogs-brati-liderstvo-u-protsesakh-vidnovlennya-ta-rozvitku-deokupovanikh-teritorij?amp%3Butm_medium=email&amp;amp%3Butm_campaign=Newsletter_19.04.2023&amp;amp%3Butm_content=1004536479&amp;fbclid=IwAR3yGI2Stp2UG0vyVj98y-wISnGgI5Jd1ETCi52Xr51O-T687h8_N0CdGtg" TargetMode="External"/><Relationship Id="rId12" Type="http://schemas.openxmlformats.org/officeDocument/2006/relationships/hyperlink" Target="https://gurt.org.ua/news/grants/86939" TargetMode="External"/><Relationship Id="rId17" Type="http://schemas.openxmlformats.org/officeDocument/2006/relationships/hyperlink" Target="https://www.undp.org/uk/ukraine/projects/konkurs-prohramy-malykh-hrantiv-dlya-pidtrymannya-stiykosti-orhanizatsiy-z-pidtrymky-biznesu-opb?fbclid=IwAR1GkojnUOsoizEyplsx1nKPnBOhjtzJ-mLt29Yss6d5OrbsqRszGFGJL48" TargetMode="External"/><Relationship Id="rId25" Type="http://schemas.openxmlformats.org/officeDocument/2006/relationships/hyperlink" Target="https://www.prostir.ua/?grants=pryjom-hrantovyh-zayavok-na-realizatsiyu-diyalnosti-z-pidtrymky-bezperervnosti-ta-vidnovlennya-biznesu&amp;fbclid=IwAR2v2qrCdIYxF2YRnRpmmYVtSRovkyvk7X1gYCbjA8nufq9V5nfJyYumc44" TargetMode="External"/><Relationship Id="rId33" Type="http://schemas.openxmlformats.org/officeDocument/2006/relationships/hyperlink" Target="https://diia.gov.ua/services/grant-na-teplicyu" TargetMode="External"/><Relationship Id="rId38" Type="http://schemas.openxmlformats.org/officeDocument/2006/relationships/hyperlink" Target="https://www.merezha.ua/grants/ebrd-asb" TargetMode="External"/><Relationship Id="rId46" Type="http://schemas.openxmlformats.org/officeDocument/2006/relationships/hyperlink" Target="https://www.globalinnovation.fun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ia.gov.ua/services/grant-dlya-veteraniv-ta-chleniv-yihnih-simej" TargetMode="External"/><Relationship Id="rId20" Type="http://schemas.openxmlformats.org/officeDocument/2006/relationships/hyperlink" Target="https://dia.dp.gov.ua/mozhlivist-dlya-greentech-startapiv-otrimati-grant-u-rozmiri-50-000-yevro/?fbclid=IwAR0cQw0uT8on0tPZ9huAWVfkJukAXI5z3Gow3iB0gZUiyWKuevbAdDX-5bs" TargetMode="External"/><Relationship Id="rId29" Type="http://schemas.openxmlformats.org/officeDocument/2006/relationships/hyperlink" Target="https://farmerhood.org/index.php/uk/" TargetMode="External"/><Relationship Id="rId41" Type="http://schemas.openxmlformats.org/officeDocument/2006/relationships/hyperlink" Target="https://export.gov.ua/financing_of_export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art-cities-marketplace.ec.europa.eu/action-grant?fbclid=IwAR2472ISnqTGDkivIkxMHBQuDtINhtFxOBqgTzj4kEFGXMhFXKi8UTZGiyo" TargetMode="External"/><Relationship Id="rId24" Type="http://schemas.openxmlformats.org/officeDocument/2006/relationships/hyperlink" Target="https://www.prostir.ua/?grants=hranty-dlya-pidtrymky-eksportnyh-alyansiv" TargetMode="External"/><Relationship Id="rId32" Type="http://schemas.openxmlformats.org/officeDocument/2006/relationships/hyperlink" Target="https://www.globalfundforwomen.org/" TargetMode="External"/><Relationship Id="rId37" Type="http://schemas.openxmlformats.org/officeDocument/2006/relationships/hyperlink" Target="https://www.oschadbank.ua/credit/programa-dostup-do-finansuvanna-ta-pidtrimka-stijkosti-mmsp-v-ukraini-vid-uradu-nimeccini" TargetMode="External"/><Relationship Id="rId40" Type="http://schemas.openxmlformats.org/officeDocument/2006/relationships/hyperlink" Target="https://t.me/USAID_AGRO_Ukraine/127" TargetMode="External"/><Relationship Id="rId45" Type="http://schemas.openxmlformats.org/officeDocument/2006/relationships/hyperlink" Target="https://business.diia.gov.ua/veteran-business?fbclid=IwAR0xS80JjeyDmgYDyuA5dnl_bFmle1t1KMtcEcGd9dn9soH0ogs4WszBKD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ia.gov.ua/services/grant-na-vlasnu-spravu" TargetMode="External"/><Relationship Id="rId23" Type="http://schemas.openxmlformats.org/officeDocument/2006/relationships/hyperlink" Target="https://www.facebook.com/permalink.php?story_fbid=pfbid02N23owsQbuqT1D3XsFvvJeXKAzK1dbkZ9t6sZXxtze8Kp5wgcAM7pSfvHfzgsnK6Dl&amp;id=100089560550154" TargetMode="External"/><Relationship Id="rId28" Type="http://schemas.openxmlformats.org/officeDocument/2006/relationships/hyperlink" Target="https://business.diia.gov.ua/marketplace/finansuvanna/grant-programs/d82cd1c6-17af-425b-9d23-c87db486f1c3" TargetMode="External"/><Relationship Id="rId36" Type="http://schemas.openxmlformats.org/officeDocument/2006/relationships/hyperlink" Target="https://gurt.org.ua/news/grants/84650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timetoact.com.ua" TargetMode="External"/><Relationship Id="rId19" Type="http://schemas.openxmlformats.org/officeDocument/2006/relationships/hyperlink" Target="https://www.prostir.ua/?grants=konkurs-na-oderzhannya-subhrantu-dlya-realizatsiji-proektu-pidtrymka-mmsp-zernovoho-napryamku-v-zbilshenni-potuzhnostej-zberihannya-ta-sushky-zerna" TargetMode="External"/><Relationship Id="rId31" Type="http://schemas.openxmlformats.org/officeDocument/2006/relationships/hyperlink" Target="https://ukraine.iom.int/uk/news/hrantova-prohrama-mom-dlya-postrazhdalykh-vid-viyny-mikro-ta-malykh-pidpryyemstv-v-ukrayini" TargetMode="External"/><Relationship Id="rId44" Type="http://schemas.openxmlformats.org/officeDocument/2006/relationships/hyperlink" Target="https://houseofeurope.org.ua/opportunity/4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raine.socialimpactaward.net/apply-for-support/?fbclid=IwAR2C2ZL5XZ7DdDEBekiBfOzcyHarb4cL8LDqitbkD0zX5asICs2wH1uQhQE" TargetMode="External"/><Relationship Id="rId14" Type="http://schemas.openxmlformats.org/officeDocument/2006/relationships/hyperlink" Target="https://www.houseofeurope.org.ua/opportunity/521" TargetMode="External"/><Relationship Id="rId22" Type="http://schemas.openxmlformats.org/officeDocument/2006/relationships/hyperlink" Target="https://mtu.gov.ua/news/34332.html" TargetMode="External"/><Relationship Id="rId27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30" Type="http://schemas.openxmlformats.org/officeDocument/2006/relationships/hyperlink" Target="https://veteranfund.com.ua/projects/20000-2/" TargetMode="External"/><Relationship Id="rId35" Type="http://schemas.openxmlformats.org/officeDocument/2006/relationships/hyperlink" Target="https://www.msp.gov.ua/news/22622.html" TargetMode="External"/><Relationship Id="rId43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sha-osvita.org/category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8EA1-ECA6-415D-9915-D90A213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101</cp:revision>
  <dcterms:created xsi:type="dcterms:W3CDTF">2023-05-23T09:56:00Z</dcterms:created>
  <dcterms:modified xsi:type="dcterms:W3CDTF">2023-05-24T14:06:00Z</dcterms:modified>
</cp:coreProperties>
</file>