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66" w:rsidRDefault="00235166" w:rsidP="00235166">
      <w:pPr>
        <w:rPr>
          <w:b/>
          <w:bCs/>
          <w:sz w:val="32"/>
          <w:szCs w:val="32"/>
          <w:lang w:val="uk-UA"/>
        </w:rPr>
      </w:pPr>
    </w:p>
    <w:p w:rsidR="00235166" w:rsidRDefault="00235166" w:rsidP="0023516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17 квітня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="004401A6">
        <w:rPr>
          <w:bCs/>
          <w:sz w:val="26"/>
          <w:szCs w:val="26"/>
          <w:lang w:val="uk-UA"/>
        </w:rPr>
        <w:t>Синельникове</w:t>
      </w:r>
      <w:r w:rsidR="004401A6">
        <w:rPr>
          <w:bCs/>
          <w:sz w:val="26"/>
          <w:szCs w:val="26"/>
          <w:lang w:val="uk-UA"/>
        </w:rPr>
        <w:tab/>
      </w:r>
      <w:r w:rsidR="004401A6">
        <w:rPr>
          <w:bCs/>
          <w:sz w:val="26"/>
          <w:szCs w:val="26"/>
          <w:lang w:val="uk-UA"/>
        </w:rPr>
        <w:tab/>
        <w:t xml:space="preserve">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</w:t>
      </w:r>
      <w:r w:rsidR="004401A6">
        <w:rPr>
          <w:bCs/>
          <w:sz w:val="26"/>
          <w:szCs w:val="26"/>
          <w:lang w:val="uk-UA"/>
        </w:rPr>
        <w:t>121</w:t>
      </w:r>
      <w:r>
        <w:rPr>
          <w:bCs/>
          <w:sz w:val="26"/>
          <w:szCs w:val="26"/>
          <w:lang w:val="uk-UA"/>
        </w:rPr>
        <w:t>/0/8-23</w:t>
      </w:r>
    </w:p>
    <w:p w:rsidR="00235166" w:rsidRPr="00745D6D" w:rsidRDefault="00235166" w:rsidP="00235166">
      <w:pPr>
        <w:rPr>
          <w:b/>
          <w:sz w:val="28"/>
          <w:szCs w:val="28"/>
        </w:rPr>
      </w:pPr>
    </w:p>
    <w:p w:rsidR="00235166" w:rsidRDefault="00235166" w:rsidP="00235166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4401A6" w:rsidRDefault="00E01FCE" w:rsidP="004401A6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>визначення</w:t>
      </w:r>
      <w:r w:rsidR="004401A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місця </w:t>
      </w:r>
    </w:p>
    <w:p w:rsidR="004401A6" w:rsidRDefault="00E01FCE" w:rsidP="004401A6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проживання неповнолітнього </w:t>
      </w:r>
    </w:p>
    <w:p w:rsidR="00E01FCE" w:rsidRDefault="00162301" w:rsidP="004401A6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E01FCE">
        <w:rPr>
          <w:b/>
          <w:i/>
          <w:sz w:val="28"/>
          <w:szCs w:val="28"/>
          <w:lang w:val="uk-UA"/>
        </w:rPr>
        <w:t xml:space="preserve">з матір’ю </w:t>
      </w:r>
      <w:r>
        <w:rPr>
          <w:b/>
          <w:i/>
          <w:sz w:val="28"/>
          <w:szCs w:val="28"/>
          <w:lang w:val="uk-UA"/>
        </w:rPr>
        <w:t>*</w:t>
      </w:r>
    </w:p>
    <w:p w:rsidR="00E01FCE" w:rsidRDefault="00E01FCE" w:rsidP="00E01FCE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E01FCE" w:rsidRDefault="00E01FCE" w:rsidP="004401A6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статтею 161 Сімейного кодексу України, статтею 6 Закону України «Про свободу пересування та вільний вибір місця проживання в Україні», пунктом 72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07 засідання комісії з питань захисту прав дитини виконавчого комітету Синельниківської міської ради від 12 квітня 2023 року, розглянувши заяву </w:t>
      </w:r>
      <w:r w:rsidR="0016230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неповнолітнього </w:t>
      </w:r>
      <w:r w:rsidR="0016230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E01FCE" w:rsidRDefault="00E01FCE" w:rsidP="004401A6">
      <w:pPr>
        <w:ind w:right="-1" w:firstLine="567"/>
        <w:jc w:val="both"/>
        <w:rPr>
          <w:sz w:val="28"/>
          <w:szCs w:val="28"/>
          <w:lang w:val="uk-UA"/>
        </w:rPr>
      </w:pPr>
    </w:p>
    <w:p w:rsidR="00E01FCE" w:rsidRDefault="004401A6" w:rsidP="004401A6">
      <w:pPr>
        <w:tabs>
          <w:tab w:val="left" w:pos="108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01FCE">
        <w:rPr>
          <w:sz w:val="28"/>
          <w:szCs w:val="28"/>
          <w:lang w:val="uk-UA"/>
        </w:rPr>
        <w:t xml:space="preserve">Визначити місце проживання неповнолітнього </w:t>
      </w:r>
      <w:r w:rsidR="00162301">
        <w:rPr>
          <w:sz w:val="28"/>
          <w:szCs w:val="28"/>
          <w:lang w:val="uk-UA"/>
        </w:rPr>
        <w:t>*</w:t>
      </w:r>
      <w:r w:rsidR="00E01FCE">
        <w:rPr>
          <w:sz w:val="28"/>
          <w:szCs w:val="28"/>
          <w:lang w:val="uk-UA"/>
        </w:rPr>
        <w:t xml:space="preserve">, з матір’ю </w:t>
      </w:r>
      <w:r w:rsidR="00162301">
        <w:rPr>
          <w:sz w:val="28"/>
          <w:szCs w:val="28"/>
          <w:lang w:val="uk-UA"/>
        </w:rPr>
        <w:t>*</w:t>
      </w:r>
      <w:r w:rsidR="00E01FCE">
        <w:rPr>
          <w:sz w:val="28"/>
          <w:szCs w:val="28"/>
          <w:lang w:val="uk-UA"/>
        </w:rPr>
        <w:t>, для здійснення реєстрації місця прожи</w:t>
      </w:r>
      <w:r w:rsidR="0064366E">
        <w:rPr>
          <w:sz w:val="28"/>
          <w:szCs w:val="28"/>
          <w:lang w:val="uk-UA"/>
        </w:rPr>
        <w:t>вання дитини за адресою</w:t>
      </w:r>
      <w:r w:rsidR="00235166">
        <w:rPr>
          <w:sz w:val="28"/>
          <w:szCs w:val="28"/>
          <w:lang w:val="uk-UA"/>
        </w:rPr>
        <w:t xml:space="preserve">: </w:t>
      </w:r>
      <w:r w:rsidR="00162301">
        <w:rPr>
          <w:sz w:val="28"/>
          <w:szCs w:val="28"/>
          <w:lang w:val="uk-UA"/>
        </w:rPr>
        <w:t>*</w:t>
      </w:r>
      <w:bookmarkStart w:id="0" w:name="_GoBack"/>
      <w:bookmarkEnd w:id="0"/>
    </w:p>
    <w:p w:rsidR="00E01FCE" w:rsidRDefault="004401A6" w:rsidP="004401A6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E01FCE">
        <w:rPr>
          <w:rFonts w:ascii="Times New Roman" w:hAnsi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E01FCE" w:rsidRDefault="004401A6" w:rsidP="004401A6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01FCE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Бірюков С.А. </w:t>
      </w:r>
    </w:p>
    <w:p w:rsidR="00E01FCE" w:rsidRDefault="00E01FCE" w:rsidP="00E01FCE">
      <w:pPr>
        <w:ind w:right="-365" w:firstLine="720"/>
        <w:jc w:val="both"/>
        <w:rPr>
          <w:sz w:val="28"/>
          <w:szCs w:val="28"/>
          <w:lang w:val="uk-UA"/>
        </w:rPr>
      </w:pPr>
    </w:p>
    <w:p w:rsidR="00E01FCE" w:rsidRDefault="00E01FCE" w:rsidP="00E01FCE">
      <w:pPr>
        <w:ind w:right="-365" w:firstLine="720"/>
        <w:jc w:val="both"/>
        <w:rPr>
          <w:sz w:val="28"/>
          <w:szCs w:val="28"/>
          <w:lang w:val="uk-UA"/>
        </w:rPr>
      </w:pPr>
    </w:p>
    <w:p w:rsidR="00E01FCE" w:rsidRDefault="00E01FCE" w:rsidP="00E01FCE">
      <w:pPr>
        <w:ind w:right="-365" w:firstLine="720"/>
        <w:jc w:val="both"/>
        <w:rPr>
          <w:sz w:val="28"/>
          <w:szCs w:val="28"/>
          <w:lang w:val="uk-UA"/>
        </w:rPr>
      </w:pPr>
    </w:p>
    <w:p w:rsidR="000D3F2F" w:rsidRPr="00235166" w:rsidRDefault="00E01FCE" w:rsidP="00235166">
      <w:pPr>
        <w:ind w:right="-365"/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Дмитро ЗРАЖЕВСЬКИЙ</w:t>
      </w:r>
    </w:p>
    <w:sectPr w:rsidR="000D3F2F" w:rsidRPr="00235166" w:rsidSect="004401A6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AB"/>
    <w:rsid w:val="000D3F2F"/>
    <w:rsid w:val="00162301"/>
    <w:rsid w:val="00235166"/>
    <w:rsid w:val="004401A6"/>
    <w:rsid w:val="0064366E"/>
    <w:rsid w:val="00BF56AB"/>
    <w:rsid w:val="00E01FCE"/>
    <w:rsid w:val="00E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1F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1F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8</cp:revision>
  <cp:lastPrinted>2023-04-12T11:30:00Z</cp:lastPrinted>
  <dcterms:created xsi:type="dcterms:W3CDTF">2023-04-12T10:44:00Z</dcterms:created>
  <dcterms:modified xsi:type="dcterms:W3CDTF">2023-04-18T07:13:00Z</dcterms:modified>
</cp:coreProperties>
</file>