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FE" w:rsidRDefault="009652FE" w:rsidP="009652F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652FE" w:rsidRDefault="009652FE" w:rsidP="009652FE">
      <w:pPr>
        <w:rPr>
          <w:b/>
          <w:bCs/>
          <w:sz w:val="32"/>
          <w:szCs w:val="32"/>
          <w:lang w:val="uk-UA"/>
        </w:rPr>
      </w:pPr>
    </w:p>
    <w:p w:rsidR="009652FE" w:rsidRDefault="009652FE" w:rsidP="009652F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16 лютого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54/0/8-23</w:t>
      </w:r>
    </w:p>
    <w:p w:rsidR="009652FE" w:rsidRPr="00745D6D" w:rsidRDefault="009652FE" w:rsidP="009652FE">
      <w:pPr>
        <w:rPr>
          <w:b/>
          <w:sz w:val="28"/>
          <w:szCs w:val="28"/>
        </w:rPr>
      </w:pPr>
    </w:p>
    <w:p w:rsidR="009652FE" w:rsidRDefault="00A82685" w:rsidP="009652F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9162A6" w:rsidRPr="009652FE" w:rsidRDefault="009162A6" w:rsidP="009652FE">
      <w:pPr>
        <w:jc w:val="both"/>
        <w:rPr>
          <w:b/>
          <w:i/>
          <w:sz w:val="28"/>
          <w:szCs w:val="28"/>
          <w:lang w:val="uk-UA"/>
        </w:rPr>
      </w:pPr>
      <w:r w:rsidRPr="009652FE">
        <w:rPr>
          <w:b/>
          <w:i/>
          <w:sz w:val="28"/>
          <w:szCs w:val="28"/>
          <w:lang w:val="uk-UA"/>
        </w:rPr>
        <w:t xml:space="preserve">Про погодження звіту про хід </w:t>
      </w:r>
    </w:p>
    <w:p w:rsidR="00EB10ED" w:rsidRPr="009652FE" w:rsidRDefault="009162A6" w:rsidP="009652FE">
      <w:pPr>
        <w:rPr>
          <w:b/>
          <w:i/>
          <w:sz w:val="28"/>
          <w:szCs w:val="28"/>
          <w:lang w:val="uk-UA"/>
        </w:rPr>
      </w:pPr>
      <w:r w:rsidRPr="009652FE">
        <w:rPr>
          <w:b/>
          <w:i/>
          <w:sz w:val="28"/>
          <w:szCs w:val="28"/>
          <w:lang w:val="uk-UA"/>
        </w:rPr>
        <w:t xml:space="preserve">виконання </w:t>
      </w:r>
      <w:r w:rsidR="00693CE7" w:rsidRPr="009652FE">
        <w:rPr>
          <w:b/>
          <w:i/>
          <w:sz w:val="28"/>
          <w:szCs w:val="28"/>
          <w:lang w:val="uk-UA"/>
        </w:rPr>
        <w:t xml:space="preserve">комплексної програми захисту </w:t>
      </w:r>
    </w:p>
    <w:p w:rsidR="00EB10ED" w:rsidRPr="009652FE" w:rsidRDefault="00693CE7" w:rsidP="009652FE">
      <w:pPr>
        <w:rPr>
          <w:b/>
          <w:i/>
          <w:sz w:val="28"/>
          <w:szCs w:val="28"/>
          <w:lang w:val="uk-UA"/>
        </w:rPr>
      </w:pPr>
      <w:r w:rsidRPr="009652FE">
        <w:rPr>
          <w:b/>
          <w:i/>
          <w:sz w:val="28"/>
          <w:szCs w:val="28"/>
          <w:lang w:val="uk-UA"/>
        </w:rPr>
        <w:t>населення і територій м.</w:t>
      </w:r>
      <w:r w:rsidR="009652FE">
        <w:rPr>
          <w:b/>
          <w:i/>
          <w:sz w:val="28"/>
          <w:szCs w:val="28"/>
          <w:lang w:val="uk-UA"/>
        </w:rPr>
        <w:t> </w:t>
      </w:r>
      <w:r w:rsidRPr="009652FE">
        <w:rPr>
          <w:b/>
          <w:i/>
          <w:sz w:val="28"/>
          <w:szCs w:val="28"/>
          <w:lang w:val="uk-UA"/>
        </w:rPr>
        <w:t xml:space="preserve">Синельникового </w:t>
      </w:r>
    </w:p>
    <w:p w:rsidR="00EB10ED" w:rsidRPr="009652FE" w:rsidRDefault="00693CE7" w:rsidP="009652FE">
      <w:pPr>
        <w:rPr>
          <w:b/>
          <w:i/>
          <w:sz w:val="28"/>
          <w:szCs w:val="28"/>
          <w:lang w:val="uk-UA"/>
        </w:rPr>
      </w:pPr>
      <w:r w:rsidRPr="009652FE">
        <w:rPr>
          <w:b/>
          <w:i/>
          <w:sz w:val="28"/>
          <w:szCs w:val="28"/>
          <w:lang w:val="uk-UA"/>
        </w:rPr>
        <w:t xml:space="preserve">від надзвичайних ситуацій та забезпечення </w:t>
      </w:r>
    </w:p>
    <w:p w:rsidR="00693CE7" w:rsidRPr="009652FE" w:rsidRDefault="00693CE7" w:rsidP="009652FE">
      <w:pPr>
        <w:rPr>
          <w:b/>
          <w:i/>
          <w:sz w:val="28"/>
          <w:szCs w:val="28"/>
          <w:lang w:val="uk-UA"/>
        </w:rPr>
      </w:pPr>
      <w:r w:rsidRPr="009652FE">
        <w:rPr>
          <w:b/>
          <w:i/>
          <w:sz w:val="28"/>
          <w:szCs w:val="28"/>
          <w:lang w:val="uk-UA"/>
        </w:rPr>
        <w:t>пожежної безпеки до 202</w:t>
      </w:r>
      <w:r w:rsidR="00BC7434" w:rsidRPr="009652FE">
        <w:rPr>
          <w:b/>
          <w:i/>
          <w:sz w:val="28"/>
          <w:szCs w:val="28"/>
          <w:lang w:val="uk-UA"/>
        </w:rPr>
        <w:t>5</w:t>
      </w:r>
      <w:r w:rsidRPr="009652FE">
        <w:rPr>
          <w:b/>
          <w:i/>
          <w:sz w:val="28"/>
          <w:szCs w:val="28"/>
          <w:lang w:val="uk-UA"/>
        </w:rPr>
        <w:t xml:space="preserve"> року</w:t>
      </w:r>
    </w:p>
    <w:p w:rsidR="00CD63B3" w:rsidRPr="009652FE" w:rsidRDefault="00674B68" w:rsidP="009652FE">
      <w:pPr>
        <w:jc w:val="both"/>
        <w:rPr>
          <w:b/>
          <w:i/>
          <w:sz w:val="28"/>
          <w:szCs w:val="28"/>
          <w:lang w:val="uk-UA"/>
        </w:rPr>
      </w:pPr>
      <w:r w:rsidRPr="009652FE">
        <w:rPr>
          <w:b/>
          <w:i/>
          <w:sz w:val="28"/>
          <w:szCs w:val="28"/>
          <w:lang w:val="uk-UA"/>
        </w:rPr>
        <w:t xml:space="preserve">за </w:t>
      </w:r>
      <w:r w:rsidR="009162A6" w:rsidRPr="009652FE">
        <w:rPr>
          <w:b/>
          <w:i/>
          <w:sz w:val="28"/>
          <w:szCs w:val="28"/>
          <w:lang w:val="uk-UA"/>
        </w:rPr>
        <w:t>20</w:t>
      </w:r>
      <w:r w:rsidR="00693CE7" w:rsidRPr="009652FE">
        <w:rPr>
          <w:b/>
          <w:i/>
          <w:sz w:val="28"/>
          <w:szCs w:val="28"/>
          <w:lang w:val="uk-UA"/>
        </w:rPr>
        <w:t>2</w:t>
      </w:r>
      <w:r w:rsidR="00B429F1" w:rsidRPr="009652FE">
        <w:rPr>
          <w:b/>
          <w:i/>
          <w:sz w:val="28"/>
          <w:szCs w:val="28"/>
          <w:lang w:val="uk-UA"/>
        </w:rPr>
        <w:t xml:space="preserve">2 </w:t>
      </w:r>
      <w:r w:rsidR="009162A6" w:rsidRPr="009652FE">
        <w:rPr>
          <w:b/>
          <w:i/>
          <w:sz w:val="28"/>
          <w:szCs w:val="28"/>
          <w:lang w:val="uk-UA"/>
        </w:rPr>
        <w:t>р</w:t>
      </w:r>
      <w:r w:rsidR="00186FC4" w:rsidRPr="009652FE">
        <w:rPr>
          <w:b/>
          <w:i/>
          <w:sz w:val="28"/>
          <w:szCs w:val="28"/>
          <w:lang w:val="uk-UA"/>
        </w:rPr>
        <w:t>і</w:t>
      </w:r>
      <w:r w:rsidR="009162A6" w:rsidRPr="009652FE">
        <w:rPr>
          <w:b/>
          <w:i/>
          <w:sz w:val="28"/>
          <w:szCs w:val="28"/>
          <w:lang w:val="uk-UA"/>
        </w:rPr>
        <w:t>к</w:t>
      </w:r>
    </w:p>
    <w:p w:rsidR="00CD63B3" w:rsidRDefault="00CD63B3" w:rsidP="00E507A0">
      <w:pPr>
        <w:rPr>
          <w:b/>
          <w:i/>
          <w:sz w:val="28"/>
          <w:szCs w:val="28"/>
          <w:lang w:val="uk-UA"/>
        </w:rPr>
      </w:pPr>
    </w:p>
    <w:p w:rsidR="0030376A" w:rsidRPr="00693CE7" w:rsidRDefault="0030376A" w:rsidP="00693CE7">
      <w:pPr>
        <w:ind w:firstLine="567"/>
        <w:jc w:val="both"/>
        <w:rPr>
          <w:sz w:val="28"/>
          <w:szCs w:val="28"/>
          <w:lang w:val="uk-UA"/>
        </w:rPr>
      </w:pPr>
      <w:r w:rsidRPr="00693CE7">
        <w:rPr>
          <w:sz w:val="28"/>
          <w:szCs w:val="28"/>
          <w:lang w:val="uk-UA"/>
        </w:rPr>
        <w:t xml:space="preserve">Керуючись підпунктом 1 пункту а статті 27, пунктом 2 статті 52 Закону України «Про місцеве самоврядування в Україні», рішеннями міської ради від </w:t>
      </w:r>
      <w:r w:rsidR="00693CE7" w:rsidRPr="00693CE7">
        <w:rPr>
          <w:sz w:val="28"/>
          <w:szCs w:val="28"/>
          <w:lang w:val="uk-UA"/>
        </w:rPr>
        <w:t>08</w:t>
      </w:r>
      <w:r w:rsidRPr="00693CE7">
        <w:rPr>
          <w:sz w:val="28"/>
          <w:szCs w:val="28"/>
          <w:lang w:val="uk-UA"/>
        </w:rPr>
        <w:t>.</w:t>
      </w:r>
      <w:r w:rsidR="00693CE7" w:rsidRPr="00693CE7">
        <w:rPr>
          <w:sz w:val="28"/>
          <w:szCs w:val="28"/>
          <w:lang w:val="uk-UA"/>
        </w:rPr>
        <w:t>11</w:t>
      </w:r>
      <w:r w:rsidRPr="00693CE7">
        <w:rPr>
          <w:sz w:val="28"/>
          <w:szCs w:val="28"/>
          <w:lang w:val="uk-UA"/>
        </w:rPr>
        <w:t>.201</w:t>
      </w:r>
      <w:r w:rsidR="00693CE7" w:rsidRPr="00693CE7">
        <w:rPr>
          <w:sz w:val="28"/>
          <w:szCs w:val="28"/>
          <w:lang w:val="uk-UA"/>
        </w:rPr>
        <w:t>9</w:t>
      </w:r>
      <w:r w:rsidRPr="00693CE7">
        <w:rPr>
          <w:sz w:val="28"/>
          <w:szCs w:val="28"/>
          <w:lang w:val="uk-UA"/>
        </w:rPr>
        <w:t xml:space="preserve"> № </w:t>
      </w:r>
      <w:r w:rsidR="00693CE7" w:rsidRPr="00693CE7">
        <w:rPr>
          <w:sz w:val="28"/>
          <w:szCs w:val="28"/>
          <w:lang w:val="uk-UA"/>
        </w:rPr>
        <w:t>848</w:t>
      </w:r>
      <w:r w:rsidRPr="00693CE7">
        <w:rPr>
          <w:sz w:val="28"/>
          <w:szCs w:val="28"/>
          <w:lang w:val="uk-UA"/>
        </w:rPr>
        <w:t>-</w:t>
      </w:r>
      <w:r w:rsidR="00693CE7" w:rsidRPr="00693CE7">
        <w:rPr>
          <w:sz w:val="28"/>
          <w:szCs w:val="28"/>
          <w:lang w:val="uk-UA"/>
        </w:rPr>
        <w:t>45</w:t>
      </w:r>
      <w:r w:rsidR="00D33B98" w:rsidRPr="00693CE7">
        <w:rPr>
          <w:sz w:val="28"/>
          <w:szCs w:val="28"/>
          <w:lang w:val="uk-UA"/>
        </w:rPr>
        <w:t>/</w:t>
      </w:r>
      <w:r w:rsidR="00D33B98">
        <w:rPr>
          <w:sz w:val="28"/>
          <w:szCs w:val="28"/>
        </w:rPr>
        <w:t>VI</w:t>
      </w:r>
      <w:r w:rsidR="00693CE7" w:rsidRPr="00693CE7">
        <w:rPr>
          <w:sz w:val="28"/>
          <w:szCs w:val="28"/>
          <w:lang w:val="uk-UA"/>
        </w:rPr>
        <w:t>І</w:t>
      </w:r>
      <w:r w:rsidRPr="00693CE7">
        <w:rPr>
          <w:sz w:val="28"/>
          <w:szCs w:val="28"/>
          <w:lang w:val="uk-UA"/>
        </w:rPr>
        <w:t xml:space="preserve"> «Про </w:t>
      </w:r>
      <w:r w:rsidR="00693CE7" w:rsidRPr="00693CE7">
        <w:rPr>
          <w:sz w:val="28"/>
          <w:szCs w:val="28"/>
          <w:lang w:val="uk-UA"/>
        </w:rPr>
        <w:t>затвердження комплексної програми захисту населення і територій м.</w:t>
      </w:r>
      <w:r w:rsidR="009652FE">
        <w:rPr>
          <w:sz w:val="28"/>
          <w:szCs w:val="28"/>
          <w:lang w:val="uk-UA"/>
        </w:rPr>
        <w:t> </w:t>
      </w:r>
      <w:r w:rsidR="00693CE7" w:rsidRPr="00693CE7">
        <w:rPr>
          <w:sz w:val="28"/>
          <w:szCs w:val="28"/>
          <w:lang w:val="uk-UA"/>
        </w:rPr>
        <w:t>Синельникового від надзвичайних ситуацій та забезпечення пожежної безпеки до 202</w:t>
      </w:r>
      <w:r w:rsidR="00BC7434">
        <w:rPr>
          <w:sz w:val="28"/>
          <w:szCs w:val="28"/>
          <w:lang w:val="uk-UA"/>
        </w:rPr>
        <w:t>5</w:t>
      </w:r>
      <w:r w:rsidR="00693CE7" w:rsidRPr="00693CE7">
        <w:rPr>
          <w:sz w:val="28"/>
          <w:szCs w:val="28"/>
          <w:lang w:val="uk-UA"/>
        </w:rPr>
        <w:t xml:space="preserve"> року</w:t>
      </w:r>
      <w:r w:rsidRPr="00693CE7">
        <w:rPr>
          <w:sz w:val="28"/>
          <w:szCs w:val="28"/>
          <w:lang w:val="uk-UA"/>
        </w:rPr>
        <w:t>»</w:t>
      </w:r>
      <w:r w:rsidR="002E761B" w:rsidRPr="00693CE7">
        <w:rPr>
          <w:sz w:val="28"/>
          <w:szCs w:val="28"/>
          <w:lang w:val="uk-UA"/>
        </w:rPr>
        <w:t xml:space="preserve"> зі змінами та доповненнями</w:t>
      </w:r>
      <w:r w:rsidRPr="00693CE7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2E761B" w:rsidRDefault="002E761B" w:rsidP="00D66E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D671F">
        <w:rPr>
          <w:sz w:val="28"/>
          <w:szCs w:val="28"/>
          <w:lang w:val="uk-UA"/>
        </w:rPr>
        <w:t>Погодити з</w:t>
      </w:r>
      <w:r>
        <w:rPr>
          <w:sz w:val="28"/>
          <w:szCs w:val="28"/>
          <w:lang w:val="uk-UA"/>
        </w:rPr>
        <w:t xml:space="preserve">віт про хід виконання </w:t>
      </w:r>
      <w:r w:rsidR="00693CE7" w:rsidRPr="00693CE7">
        <w:rPr>
          <w:sz w:val="28"/>
          <w:szCs w:val="28"/>
          <w:lang w:val="uk-UA"/>
        </w:rPr>
        <w:t>комплексної програми захисту населення і територій м.</w:t>
      </w:r>
      <w:r w:rsidR="009652FE">
        <w:rPr>
          <w:sz w:val="28"/>
          <w:szCs w:val="28"/>
          <w:lang w:val="uk-UA"/>
        </w:rPr>
        <w:t> </w:t>
      </w:r>
      <w:r w:rsidR="00693CE7" w:rsidRPr="00693CE7">
        <w:rPr>
          <w:sz w:val="28"/>
          <w:szCs w:val="28"/>
          <w:lang w:val="uk-UA"/>
        </w:rPr>
        <w:t>Синельникового від надзвичайних ситуацій та забезпечення пожежної безпеки до 202</w:t>
      </w:r>
      <w:r w:rsidR="00B429F1">
        <w:rPr>
          <w:sz w:val="28"/>
          <w:szCs w:val="28"/>
          <w:lang w:val="uk-UA"/>
        </w:rPr>
        <w:t>5</w:t>
      </w:r>
      <w:r w:rsidR="00693CE7" w:rsidRPr="00693CE7">
        <w:rPr>
          <w:sz w:val="28"/>
          <w:szCs w:val="28"/>
          <w:lang w:val="uk-UA"/>
        </w:rPr>
        <w:t xml:space="preserve"> року</w:t>
      </w:r>
      <w:r w:rsidR="00693CE7">
        <w:rPr>
          <w:sz w:val="28"/>
          <w:szCs w:val="28"/>
          <w:lang w:val="uk-UA"/>
        </w:rPr>
        <w:t xml:space="preserve"> </w:t>
      </w:r>
      <w:r w:rsidR="00674B6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20</w:t>
      </w:r>
      <w:r w:rsidR="00693CE7">
        <w:rPr>
          <w:sz w:val="28"/>
          <w:szCs w:val="28"/>
          <w:lang w:val="uk-UA"/>
        </w:rPr>
        <w:t>2</w:t>
      </w:r>
      <w:r w:rsidR="00B429F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</w:t>
      </w:r>
      <w:r w:rsidR="00186FC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 </w:t>
      </w:r>
      <w:r w:rsidR="00AD671F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>.</w:t>
      </w:r>
    </w:p>
    <w:p w:rsidR="00C35A3E" w:rsidRDefault="00C35A3E" w:rsidP="00C35A3E">
      <w:pPr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Доручити н</w:t>
      </w:r>
      <w:r w:rsidRPr="00162CB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ові</w:t>
      </w:r>
      <w:r w:rsidRPr="00162CBB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 xml:space="preserve">з питань надзвичайних ситуацій та цивільного захисту населення міської ради </w:t>
      </w:r>
      <w:proofErr w:type="spellStart"/>
      <w:r>
        <w:rPr>
          <w:sz w:val="28"/>
          <w:szCs w:val="28"/>
          <w:lang w:val="uk-UA"/>
        </w:rPr>
        <w:t>Половній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162CBB">
        <w:rPr>
          <w:sz w:val="28"/>
          <w:szCs w:val="28"/>
          <w:lang w:val="uk-UA"/>
        </w:rPr>
        <w:t>:</w:t>
      </w:r>
    </w:p>
    <w:p w:rsidR="00C35A3E" w:rsidRDefault="00C35A3E" w:rsidP="00C35A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 Підготувати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міської ради «Про затвердження звіту про хід </w:t>
      </w:r>
      <w:r w:rsidRPr="00AD671F">
        <w:rPr>
          <w:sz w:val="28"/>
          <w:szCs w:val="28"/>
          <w:lang w:val="uk-UA"/>
        </w:rPr>
        <w:t xml:space="preserve">виконання </w:t>
      </w:r>
      <w:r w:rsidRPr="00693CE7">
        <w:rPr>
          <w:sz w:val="28"/>
          <w:szCs w:val="28"/>
          <w:lang w:val="uk-UA"/>
        </w:rPr>
        <w:t xml:space="preserve">комплексної програми захисту населення і територій </w:t>
      </w:r>
      <w:proofErr w:type="spellStart"/>
      <w:r w:rsidRPr="00693CE7">
        <w:rPr>
          <w:sz w:val="28"/>
          <w:szCs w:val="28"/>
          <w:lang w:val="uk-UA"/>
        </w:rPr>
        <w:t>м.Синельникового</w:t>
      </w:r>
      <w:proofErr w:type="spellEnd"/>
      <w:r w:rsidRPr="00693CE7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</w:t>
      </w:r>
      <w:r w:rsidR="00BC7434">
        <w:rPr>
          <w:sz w:val="28"/>
          <w:szCs w:val="28"/>
          <w:lang w:val="uk-UA"/>
        </w:rPr>
        <w:t>5</w:t>
      </w:r>
      <w:r w:rsidRPr="00693CE7">
        <w:rPr>
          <w:sz w:val="28"/>
          <w:szCs w:val="28"/>
          <w:lang w:val="uk-UA"/>
        </w:rPr>
        <w:t xml:space="preserve"> року</w:t>
      </w:r>
      <w:r w:rsidRPr="00AD67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AD671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B429F1">
        <w:rPr>
          <w:sz w:val="28"/>
          <w:szCs w:val="28"/>
          <w:lang w:val="uk-UA"/>
        </w:rPr>
        <w:t>2</w:t>
      </w:r>
      <w:r w:rsidRPr="00AD671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ік».</w:t>
      </w:r>
    </w:p>
    <w:p w:rsidR="00C35A3E" w:rsidRPr="00AD671F" w:rsidRDefault="009652FE" w:rsidP="00C35A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C35A3E">
        <w:rPr>
          <w:sz w:val="28"/>
          <w:szCs w:val="28"/>
          <w:lang w:val="uk-UA"/>
        </w:rPr>
        <w:t xml:space="preserve">Доповісти на сесії міської ради про хід </w:t>
      </w:r>
      <w:r w:rsidR="00C35A3E" w:rsidRPr="00D66EC9">
        <w:rPr>
          <w:sz w:val="28"/>
          <w:szCs w:val="28"/>
          <w:lang w:val="uk-UA"/>
        </w:rPr>
        <w:t xml:space="preserve"> </w:t>
      </w:r>
      <w:r w:rsidR="00C35A3E" w:rsidRPr="00AD671F">
        <w:rPr>
          <w:sz w:val="28"/>
          <w:szCs w:val="28"/>
          <w:lang w:val="uk-UA"/>
        </w:rPr>
        <w:t xml:space="preserve">виконання </w:t>
      </w:r>
      <w:r w:rsidR="00C35A3E" w:rsidRPr="00693CE7">
        <w:rPr>
          <w:sz w:val="28"/>
          <w:szCs w:val="28"/>
          <w:lang w:val="uk-UA"/>
        </w:rPr>
        <w:t xml:space="preserve">комплексної програми захисту населення і територій </w:t>
      </w:r>
      <w:proofErr w:type="spellStart"/>
      <w:r w:rsidR="00C35A3E" w:rsidRPr="00693CE7">
        <w:rPr>
          <w:sz w:val="28"/>
          <w:szCs w:val="28"/>
          <w:lang w:val="uk-UA"/>
        </w:rPr>
        <w:t>м.Синельникового</w:t>
      </w:r>
      <w:proofErr w:type="spellEnd"/>
      <w:r w:rsidR="00C35A3E" w:rsidRPr="00693CE7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</w:t>
      </w:r>
      <w:r w:rsidR="00BC7434">
        <w:rPr>
          <w:sz w:val="28"/>
          <w:szCs w:val="28"/>
          <w:lang w:val="uk-UA"/>
        </w:rPr>
        <w:t>5</w:t>
      </w:r>
      <w:r w:rsidR="00C35A3E" w:rsidRPr="00693CE7">
        <w:rPr>
          <w:sz w:val="28"/>
          <w:szCs w:val="28"/>
          <w:lang w:val="uk-UA"/>
        </w:rPr>
        <w:t xml:space="preserve"> року</w:t>
      </w:r>
      <w:r w:rsidR="00C35A3E" w:rsidRPr="00AD671F">
        <w:rPr>
          <w:sz w:val="28"/>
          <w:szCs w:val="28"/>
          <w:lang w:val="uk-UA"/>
        </w:rPr>
        <w:t xml:space="preserve"> </w:t>
      </w:r>
      <w:r w:rsidR="00FE2680">
        <w:rPr>
          <w:sz w:val="28"/>
          <w:szCs w:val="28"/>
          <w:lang w:val="uk-UA"/>
        </w:rPr>
        <w:t>за</w:t>
      </w:r>
      <w:r w:rsidR="00C35A3E" w:rsidRPr="00AD671F">
        <w:rPr>
          <w:sz w:val="28"/>
          <w:szCs w:val="28"/>
          <w:lang w:val="uk-UA"/>
        </w:rPr>
        <w:t xml:space="preserve"> 20</w:t>
      </w:r>
      <w:r w:rsidR="00C35A3E">
        <w:rPr>
          <w:sz w:val="28"/>
          <w:szCs w:val="28"/>
          <w:lang w:val="uk-UA"/>
        </w:rPr>
        <w:t>2</w:t>
      </w:r>
      <w:r w:rsidR="00B429F1">
        <w:rPr>
          <w:sz w:val="28"/>
          <w:szCs w:val="28"/>
          <w:lang w:val="uk-UA"/>
        </w:rPr>
        <w:t>2</w:t>
      </w:r>
      <w:r w:rsidR="00C35A3E" w:rsidRPr="00AD671F">
        <w:rPr>
          <w:sz w:val="28"/>
          <w:szCs w:val="28"/>
          <w:lang w:val="uk-UA"/>
        </w:rPr>
        <w:t xml:space="preserve"> р</w:t>
      </w:r>
      <w:r w:rsidR="00FE2680">
        <w:rPr>
          <w:sz w:val="28"/>
          <w:szCs w:val="28"/>
          <w:lang w:val="uk-UA"/>
        </w:rPr>
        <w:t>і</w:t>
      </w:r>
      <w:r w:rsidR="00C35A3E" w:rsidRPr="00AD671F">
        <w:rPr>
          <w:sz w:val="28"/>
          <w:szCs w:val="28"/>
          <w:lang w:val="uk-UA"/>
        </w:rPr>
        <w:t>к</w:t>
      </w:r>
      <w:r w:rsidR="00C35A3E">
        <w:rPr>
          <w:sz w:val="28"/>
          <w:szCs w:val="28"/>
          <w:lang w:val="uk-UA"/>
        </w:rPr>
        <w:t>.</w:t>
      </w:r>
    </w:p>
    <w:p w:rsidR="009652FE" w:rsidRPr="0097612D" w:rsidRDefault="009652FE" w:rsidP="009652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612D">
        <w:rPr>
          <w:rFonts w:ascii="Times New Roman" w:hAnsi="Times New Roman"/>
          <w:sz w:val="28"/>
          <w:szCs w:val="28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</w:t>
      </w:r>
      <w:proofErr w:type="spellStart"/>
      <w:r w:rsidRPr="0097612D">
        <w:rPr>
          <w:rFonts w:ascii="Times New Roman" w:hAnsi="Times New Roman"/>
          <w:sz w:val="28"/>
          <w:szCs w:val="28"/>
        </w:rPr>
        <w:t>Яковіна</w:t>
      </w:r>
      <w:proofErr w:type="spellEnd"/>
      <w:r w:rsidRPr="0097612D">
        <w:rPr>
          <w:rFonts w:ascii="Times New Roman" w:hAnsi="Times New Roman"/>
          <w:sz w:val="28"/>
          <w:szCs w:val="28"/>
        </w:rPr>
        <w:t xml:space="preserve"> В.Б.</w:t>
      </w:r>
    </w:p>
    <w:p w:rsidR="00DE061E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</w:p>
    <w:p w:rsidR="00DE061E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</w:p>
    <w:p w:rsidR="00DE061E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26CA7">
        <w:rPr>
          <w:sz w:val="28"/>
          <w:szCs w:val="28"/>
          <w:lang w:val="uk-UA"/>
        </w:rPr>
        <w:tab/>
        <w:t xml:space="preserve">Дмитро </w:t>
      </w:r>
      <w:r>
        <w:rPr>
          <w:sz w:val="28"/>
          <w:szCs w:val="28"/>
          <w:lang w:val="uk-UA"/>
        </w:rPr>
        <w:t>ЗРАЖЕВСЬКИЙ</w:t>
      </w:r>
    </w:p>
    <w:p w:rsidR="0030376A" w:rsidRDefault="0030376A" w:rsidP="001300E2">
      <w:pPr>
        <w:rPr>
          <w:sz w:val="28"/>
          <w:szCs w:val="28"/>
          <w:lang w:val="uk-UA"/>
        </w:rPr>
      </w:pPr>
    </w:p>
    <w:p w:rsidR="001300E2" w:rsidRDefault="001300E2" w:rsidP="001300E2">
      <w:pPr>
        <w:rPr>
          <w:sz w:val="28"/>
          <w:szCs w:val="28"/>
          <w:lang w:val="uk-UA"/>
        </w:rPr>
      </w:pPr>
    </w:p>
    <w:p w:rsidR="00A82685" w:rsidRDefault="00A82685" w:rsidP="001300E2">
      <w:pPr>
        <w:rPr>
          <w:sz w:val="28"/>
          <w:szCs w:val="28"/>
          <w:lang w:val="uk-UA"/>
        </w:rPr>
      </w:pPr>
    </w:p>
    <w:p w:rsidR="00A82685" w:rsidRDefault="00A82685" w:rsidP="001300E2">
      <w:pPr>
        <w:rPr>
          <w:sz w:val="28"/>
          <w:szCs w:val="28"/>
          <w:lang w:val="uk-UA"/>
        </w:rPr>
      </w:pPr>
    </w:p>
    <w:p w:rsidR="00A82685" w:rsidRDefault="00A82685" w:rsidP="001300E2">
      <w:pPr>
        <w:rPr>
          <w:sz w:val="28"/>
          <w:szCs w:val="28"/>
          <w:lang w:val="uk-UA"/>
        </w:rPr>
      </w:pPr>
    </w:p>
    <w:p w:rsidR="00A82685" w:rsidRDefault="00A82685" w:rsidP="001300E2">
      <w:pPr>
        <w:rPr>
          <w:sz w:val="28"/>
          <w:szCs w:val="28"/>
          <w:lang w:val="uk-UA"/>
        </w:rPr>
      </w:pPr>
    </w:p>
    <w:p w:rsidR="00A82685" w:rsidRDefault="00A82685" w:rsidP="001300E2">
      <w:pPr>
        <w:rPr>
          <w:sz w:val="28"/>
          <w:szCs w:val="28"/>
          <w:lang w:val="uk-UA"/>
        </w:rPr>
      </w:pPr>
    </w:p>
    <w:p w:rsidR="00A82685" w:rsidRDefault="00A82685" w:rsidP="001300E2">
      <w:pPr>
        <w:rPr>
          <w:sz w:val="28"/>
          <w:szCs w:val="28"/>
          <w:lang w:val="uk-UA"/>
        </w:rPr>
      </w:pPr>
    </w:p>
    <w:p w:rsidR="00A82685" w:rsidRDefault="00A82685" w:rsidP="001300E2">
      <w:pPr>
        <w:rPr>
          <w:sz w:val="28"/>
          <w:szCs w:val="28"/>
          <w:lang w:val="uk-UA"/>
        </w:rPr>
      </w:pPr>
      <w:bookmarkStart w:id="0" w:name="_GoBack"/>
      <w:bookmarkEnd w:id="0"/>
    </w:p>
    <w:p w:rsidR="001300E2" w:rsidRPr="009652FE" w:rsidRDefault="001300E2" w:rsidP="001300E2">
      <w:pPr>
        <w:jc w:val="center"/>
        <w:rPr>
          <w:b/>
          <w:sz w:val="28"/>
          <w:szCs w:val="28"/>
          <w:lang w:val="uk-UA"/>
        </w:rPr>
      </w:pPr>
      <w:r w:rsidRPr="009652FE">
        <w:rPr>
          <w:b/>
          <w:sz w:val="28"/>
          <w:szCs w:val="28"/>
          <w:lang w:val="uk-UA"/>
        </w:rPr>
        <w:lastRenderedPageBreak/>
        <w:t>Звіт</w:t>
      </w:r>
    </w:p>
    <w:p w:rsidR="001300E2" w:rsidRPr="009652FE" w:rsidRDefault="009652FE" w:rsidP="001300E2">
      <w:pPr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1300E2" w:rsidRPr="009652FE">
        <w:rPr>
          <w:b/>
          <w:sz w:val="28"/>
          <w:szCs w:val="28"/>
          <w:lang w:val="uk-UA"/>
        </w:rPr>
        <w:t>ро хід виконання комплексної програми захисту населення</w:t>
      </w:r>
    </w:p>
    <w:p w:rsidR="009652FE" w:rsidRDefault="001300E2" w:rsidP="001300E2">
      <w:pPr>
        <w:ind w:left="142"/>
        <w:jc w:val="center"/>
        <w:rPr>
          <w:b/>
          <w:sz w:val="28"/>
          <w:szCs w:val="28"/>
          <w:lang w:val="uk-UA"/>
        </w:rPr>
      </w:pPr>
      <w:r w:rsidRPr="009652FE">
        <w:rPr>
          <w:b/>
          <w:sz w:val="28"/>
          <w:szCs w:val="28"/>
          <w:lang w:val="uk-UA"/>
        </w:rPr>
        <w:t>і територій м.</w:t>
      </w:r>
      <w:r w:rsidR="009652FE">
        <w:rPr>
          <w:b/>
          <w:sz w:val="28"/>
          <w:szCs w:val="28"/>
          <w:lang w:val="uk-UA"/>
        </w:rPr>
        <w:t> </w:t>
      </w:r>
      <w:r w:rsidRPr="009652FE">
        <w:rPr>
          <w:b/>
          <w:sz w:val="28"/>
          <w:szCs w:val="28"/>
          <w:lang w:val="uk-UA"/>
        </w:rPr>
        <w:t xml:space="preserve">Синельникового від надзвичайних ситуацій </w:t>
      </w:r>
    </w:p>
    <w:p w:rsidR="009652FE" w:rsidRDefault="001300E2" w:rsidP="001300E2">
      <w:pPr>
        <w:ind w:left="142"/>
        <w:jc w:val="center"/>
        <w:rPr>
          <w:b/>
          <w:sz w:val="28"/>
          <w:szCs w:val="28"/>
          <w:lang w:val="uk-UA"/>
        </w:rPr>
      </w:pPr>
      <w:r w:rsidRPr="009652FE">
        <w:rPr>
          <w:b/>
          <w:sz w:val="28"/>
          <w:szCs w:val="28"/>
          <w:lang w:val="uk-UA"/>
        </w:rPr>
        <w:t>та забезпечення</w:t>
      </w:r>
      <w:r w:rsidR="009652FE">
        <w:rPr>
          <w:b/>
          <w:sz w:val="28"/>
          <w:szCs w:val="28"/>
          <w:lang w:val="uk-UA"/>
        </w:rPr>
        <w:t xml:space="preserve"> </w:t>
      </w:r>
      <w:r w:rsidRPr="009652FE">
        <w:rPr>
          <w:b/>
          <w:sz w:val="28"/>
          <w:szCs w:val="28"/>
          <w:lang w:val="uk-UA"/>
        </w:rPr>
        <w:t>пожежної безпеки до 2025 року</w:t>
      </w:r>
    </w:p>
    <w:p w:rsidR="001300E2" w:rsidRPr="009652FE" w:rsidRDefault="001300E2" w:rsidP="001300E2">
      <w:pPr>
        <w:ind w:left="142"/>
        <w:jc w:val="center"/>
        <w:rPr>
          <w:b/>
          <w:sz w:val="28"/>
          <w:szCs w:val="28"/>
          <w:lang w:val="uk-UA"/>
        </w:rPr>
      </w:pPr>
      <w:r w:rsidRPr="009652FE">
        <w:rPr>
          <w:b/>
          <w:sz w:val="28"/>
          <w:szCs w:val="28"/>
          <w:lang w:val="uk-UA"/>
        </w:rPr>
        <w:t xml:space="preserve"> за 2022 рік</w:t>
      </w:r>
    </w:p>
    <w:p w:rsidR="001300E2" w:rsidRPr="009652FE" w:rsidRDefault="001300E2" w:rsidP="001300E2">
      <w:pPr>
        <w:jc w:val="center"/>
        <w:rPr>
          <w:b/>
          <w:sz w:val="28"/>
          <w:szCs w:val="28"/>
          <w:lang w:val="uk-UA"/>
        </w:rPr>
      </w:pPr>
    </w:p>
    <w:p w:rsidR="001300E2" w:rsidRPr="009652FE" w:rsidRDefault="001300E2" w:rsidP="001300E2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 xml:space="preserve">Значне місце серед загроз </w:t>
      </w:r>
      <w:proofErr w:type="spellStart"/>
      <w:r w:rsidRPr="009652FE">
        <w:rPr>
          <w:sz w:val="28"/>
          <w:szCs w:val="28"/>
          <w:lang w:val="uk-UA"/>
        </w:rPr>
        <w:t>життєво</w:t>
      </w:r>
      <w:proofErr w:type="spellEnd"/>
      <w:r w:rsidRPr="009652FE">
        <w:rPr>
          <w:sz w:val="28"/>
          <w:szCs w:val="28"/>
          <w:lang w:val="uk-UA"/>
        </w:rPr>
        <w:t xml:space="preserve"> важливим інтересам людини займають небезпеки техногенно-природної сфери. Багато з них в тій чи іншій мірі притаманні і населеному пункту Синельникове.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програм цивільного захисту.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</w:t>
      </w:r>
      <w:proofErr w:type="spellStart"/>
      <w:r w:rsidRPr="009652FE">
        <w:rPr>
          <w:sz w:val="28"/>
          <w:szCs w:val="28"/>
          <w:lang w:val="uk-UA"/>
        </w:rPr>
        <w:t>Синельниківське</w:t>
      </w:r>
      <w:proofErr w:type="spellEnd"/>
      <w:r w:rsidRPr="009652FE">
        <w:rPr>
          <w:sz w:val="28"/>
          <w:szCs w:val="28"/>
          <w:lang w:val="uk-UA"/>
        </w:rPr>
        <w:t xml:space="preserve"> районне управління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1300E2" w:rsidRPr="009652FE" w:rsidRDefault="001300E2" w:rsidP="001300E2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>В місті прийнята та функціонує програма цивільного захисту:</w:t>
      </w:r>
    </w:p>
    <w:p w:rsidR="001300E2" w:rsidRPr="009652FE" w:rsidRDefault="001300E2" w:rsidP="001300E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9652FE">
        <w:rPr>
          <w:rFonts w:ascii="Times New Roman" w:hAnsi="Times New Roman"/>
          <w:sz w:val="28"/>
          <w:szCs w:val="28"/>
          <w:lang w:val="uk-UA"/>
        </w:rPr>
        <w:t xml:space="preserve">комплексна програма захисту населення і територій </w:t>
      </w:r>
      <w:proofErr w:type="spellStart"/>
      <w:r w:rsidRPr="009652FE">
        <w:rPr>
          <w:rFonts w:ascii="Times New Roman" w:hAnsi="Times New Roman"/>
          <w:sz w:val="28"/>
          <w:szCs w:val="28"/>
          <w:lang w:val="uk-UA"/>
        </w:rPr>
        <w:t>м.Синельникового</w:t>
      </w:r>
      <w:proofErr w:type="spellEnd"/>
      <w:r w:rsidRPr="009652FE">
        <w:rPr>
          <w:rFonts w:ascii="Times New Roman" w:hAnsi="Times New Roman"/>
          <w:sz w:val="28"/>
          <w:szCs w:val="28"/>
          <w:lang w:val="uk-UA"/>
        </w:rPr>
        <w:t xml:space="preserve"> від надзвичайних ситуацій та забезпечення пожежної безпеки до 2025 року;</w:t>
      </w:r>
    </w:p>
    <w:p w:rsidR="001300E2" w:rsidRPr="009652FE" w:rsidRDefault="001300E2" w:rsidP="001300E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9652FE">
        <w:rPr>
          <w:rFonts w:ascii="Times New Roman" w:hAnsi="Times New Roman"/>
          <w:sz w:val="28"/>
          <w:szCs w:val="28"/>
          <w:lang w:val="uk-UA"/>
        </w:rPr>
        <w:t>програми приведена у відповідність до вимог аудиту.</w:t>
      </w:r>
    </w:p>
    <w:p w:rsidR="001300E2" w:rsidRPr="009652FE" w:rsidRDefault="001300E2" w:rsidP="001300E2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>Виконання заходів Програми забезпечує реалізацію державної політики у сфері цивільного захисту на території міста,</w:t>
      </w:r>
      <w:r w:rsidRPr="009652FE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9652FE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9652FE">
        <w:rPr>
          <w:color w:val="000000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витратами,</w:t>
      </w:r>
      <w:r w:rsidRPr="009652FE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1300E2" w:rsidRPr="009652FE" w:rsidRDefault="001300E2" w:rsidP="001300E2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>Забезпечення реалізації Програми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 xml:space="preserve">Два рази на рік проводиться аналіз стану протипожежного водопостачання міста. 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lastRenderedPageBreak/>
        <w:t xml:space="preserve">Заходами програми передбачено придбання та встановлення нових пожежних гідрантів, які забезпечать поліпшення стану протипожежного водопостачання в місті та </w:t>
      </w:r>
      <w:r w:rsidRPr="009652FE">
        <w:rPr>
          <w:spacing w:val="2"/>
          <w:sz w:val="28"/>
          <w:szCs w:val="28"/>
          <w:lang w:val="uk-UA"/>
        </w:rPr>
        <w:t>здійснення комплексу заходів стосовно приведення його у відповідність до вимог нормативно-правових актів</w:t>
      </w:r>
      <w:r w:rsidRPr="009652FE">
        <w:rPr>
          <w:sz w:val="28"/>
          <w:szCs w:val="28"/>
          <w:lang w:val="uk-UA"/>
        </w:rPr>
        <w:t xml:space="preserve">. 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>На базі 10 ДПРЗ створена протипожежна територіальна спеціалізована служба цивільного захисту місцевого рівня для проведення спеціальних робіт і заходів з цивільного захисту згідно планів реагування на надзвичайні ситуації, першочергових (невідкладних) робіт в осередках пожеж, їх гасіння, а також під час виникнення аварій, катастроф, стихійного лиха, забезпечує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ситуацій.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 xml:space="preserve">В 2022 році заходами комплексної програми захисту населення і територій </w:t>
      </w:r>
      <w:proofErr w:type="spellStart"/>
      <w:r w:rsidRPr="009652FE">
        <w:rPr>
          <w:sz w:val="28"/>
          <w:szCs w:val="28"/>
          <w:lang w:val="uk-UA"/>
        </w:rPr>
        <w:t>м.Синельникового</w:t>
      </w:r>
      <w:proofErr w:type="spellEnd"/>
      <w:r w:rsidRPr="009652FE">
        <w:rPr>
          <w:sz w:val="28"/>
          <w:szCs w:val="28"/>
          <w:lang w:val="uk-UA"/>
        </w:rPr>
        <w:t xml:space="preserve"> від надзвичайних ситуацій та забезпечення пожежної безпеки було передбачено надання субвенції, для покращення оснащення 10 Державного </w:t>
      </w:r>
      <w:proofErr w:type="spellStart"/>
      <w:r w:rsidRPr="009652FE">
        <w:rPr>
          <w:sz w:val="28"/>
          <w:szCs w:val="28"/>
          <w:lang w:val="uk-UA"/>
        </w:rPr>
        <w:t>пожежно</w:t>
      </w:r>
      <w:proofErr w:type="spellEnd"/>
      <w:r w:rsidRPr="009652FE">
        <w:rPr>
          <w:sz w:val="28"/>
          <w:szCs w:val="28"/>
          <w:lang w:val="uk-UA"/>
        </w:rPr>
        <w:t xml:space="preserve">-рятувального загону Головного управління ДСНС у Дніпропетровській області, а саме передбачено фінансування на суму                50 </w:t>
      </w:r>
      <w:proofErr w:type="spellStart"/>
      <w:r w:rsidRPr="009652FE">
        <w:rPr>
          <w:sz w:val="28"/>
          <w:szCs w:val="28"/>
          <w:lang w:val="uk-UA"/>
        </w:rPr>
        <w:t>тис.грн</w:t>
      </w:r>
      <w:proofErr w:type="spellEnd"/>
      <w:r w:rsidRPr="009652FE">
        <w:rPr>
          <w:sz w:val="28"/>
          <w:szCs w:val="28"/>
          <w:lang w:val="uk-UA"/>
        </w:rPr>
        <w:t xml:space="preserve">., на придбання паливно-мастильних матеріалів. Кошти використані в сумі 49980 </w:t>
      </w:r>
      <w:proofErr w:type="spellStart"/>
      <w:r w:rsidRPr="009652FE">
        <w:rPr>
          <w:sz w:val="28"/>
          <w:szCs w:val="28"/>
          <w:lang w:val="uk-UA"/>
        </w:rPr>
        <w:t>тис.грн</w:t>
      </w:r>
      <w:proofErr w:type="spellEnd"/>
      <w:r w:rsidRPr="009652FE">
        <w:rPr>
          <w:sz w:val="28"/>
          <w:szCs w:val="28"/>
          <w:lang w:val="uk-UA"/>
        </w:rPr>
        <w:t>., решта повернута до бюджету.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 xml:space="preserve">Для забезпечення захисту населення від надзвичайних ситуацій на водних об’єктах міста, попередження нещасних випадків і створення умов безпечного користування водними об’єктами в інтересах як окремої людини так і мешканців міста щорічно проводиться комплексна перевірка водних об’єктів, які розташовані на території міста. Але на сьогоднішній день, 3 водні об’єкти, розташовані на території міста, не відповідають санітарним вимогам та непридатні для масового відпочинку населення. 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 xml:space="preserve">Заходами програми передбачено фінансування на суму 17,45 </w:t>
      </w:r>
      <w:proofErr w:type="spellStart"/>
      <w:r w:rsidRPr="009652FE">
        <w:rPr>
          <w:sz w:val="28"/>
          <w:szCs w:val="28"/>
          <w:lang w:val="uk-UA"/>
        </w:rPr>
        <w:t>тис.грн</w:t>
      </w:r>
      <w:proofErr w:type="spellEnd"/>
      <w:r w:rsidRPr="009652FE">
        <w:rPr>
          <w:sz w:val="28"/>
          <w:szCs w:val="28"/>
          <w:lang w:val="uk-UA"/>
        </w:rPr>
        <w:t xml:space="preserve">. на оплату послуг рятування на воді. Кошти можуть бути використані для ліквідації нещасних випадків на водних об’єктах міста. В 2022 році надзвичайних подій, а саме загибелі на водних об’єктах не траплялось. </w:t>
      </w:r>
    </w:p>
    <w:p w:rsidR="001300E2" w:rsidRPr="009652FE" w:rsidRDefault="001300E2" w:rsidP="001300E2">
      <w:pPr>
        <w:pStyle w:val="a6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 xml:space="preserve">Щорічно з метою визначення, оцінки та прогнозування ризиків щодо виникнення надзвичайних ситуацій на потенційно небезпечних об’єктах міста складаються паспорти ризиків . 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>Планово через міські засоби масової інформації та консультаційні пункти проводиться пропаганда безпеки життєдіяльності населення міста, громадян навчають основам безпечної поведінки в екстремальних умовах,</w:t>
      </w:r>
      <w:r w:rsidRPr="009652FE">
        <w:rPr>
          <w:spacing w:val="7"/>
          <w:sz w:val="28"/>
          <w:szCs w:val="28"/>
          <w:lang w:val="uk-UA"/>
        </w:rPr>
        <w:t xml:space="preserve"> </w:t>
      </w:r>
      <w:r w:rsidRPr="009652FE">
        <w:rPr>
          <w:sz w:val="28"/>
          <w:szCs w:val="28"/>
          <w:lang w:val="uk-UA"/>
        </w:rPr>
        <w:t xml:space="preserve">правилам пожежної безпеки в побуті та громадських місцях. Постійно висвітлюються заходи безпеки при поводженні на воді у літні та зимові періоди, та наслідки отруєнь грибами. 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>Виконання заходів міської програми у сфері цивільного захисту це:</w:t>
      </w:r>
    </w:p>
    <w:p w:rsidR="001300E2" w:rsidRPr="009652FE" w:rsidRDefault="001300E2" w:rsidP="001300E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9652FE">
        <w:rPr>
          <w:rFonts w:ascii="Times New Roman" w:hAnsi="Times New Roman"/>
          <w:sz w:val="28"/>
          <w:szCs w:val="28"/>
          <w:lang w:val="uk-UA"/>
        </w:rPr>
        <w:t xml:space="preserve">забезпечення реального та ефективного функціонування </w:t>
      </w:r>
      <w:r w:rsidRPr="009652FE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9652FE">
        <w:rPr>
          <w:rFonts w:ascii="Times New Roman" w:hAnsi="Times New Roman"/>
          <w:color w:val="000000"/>
          <w:sz w:val="28"/>
          <w:szCs w:val="28"/>
          <w:lang w:val="uk-UA"/>
        </w:rPr>
        <w:t>м.Синельникове</w:t>
      </w:r>
      <w:proofErr w:type="spellEnd"/>
      <w:r w:rsidRPr="009652FE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</w:t>
      </w:r>
      <w:r w:rsidRPr="009652FE">
        <w:rPr>
          <w:rFonts w:ascii="Times New Roman" w:hAnsi="Times New Roman"/>
          <w:sz w:val="28"/>
          <w:szCs w:val="28"/>
          <w:lang w:val="uk-UA"/>
        </w:rPr>
        <w:lastRenderedPageBreak/>
        <w:t xml:space="preserve">ситуації техногенного та природного характеру з найменшими фінансовими витратами;   </w:t>
      </w:r>
    </w:p>
    <w:p w:rsidR="001300E2" w:rsidRPr="009652FE" w:rsidRDefault="001300E2" w:rsidP="001300E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9652FE">
        <w:rPr>
          <w:rFonts w:ascii="Times New Roman" w:hAnsi="Times New Roman"/>
          <w:sz w:val="28"/>
          <w:szCs w:val="28"/>
          <w:lang w:val="uk-UA"/>
        </w:rPr>
        <w:t>підвищення ефективності захисту населення і територій, запобігання, ліквідації наслідків надзвичайних ситуацій та зменшення негативного впливу надзвичайних ситуацій</w:t>
      </w:r>
      <w:r w:rsidR="009652FE">
        <w:rPr>
          <w:rFonts w:ascii="Times New Roman" w:hAnsi="Times New Roman"/>
          <w:sz w:val="28"/>
          <w:szCs w:val="28"/>
          <w:lang w:val="uk-UA"/>
        </w:rPr>
        <w:t>.</w:t>
      </w:r>
    </w:p>
    <w:p w:rsidR="001300E2" w:rsidRPr="009652FE" w:rsidRDefault="001300E2" w:rsidP="001300E2">
      <w:pPr>
        <w:ind w:firstLine="709"/>
        <w:jc w:val="right"/>
        <w:rPr>
          <w:sz w:val="28"/>
          <w:szCs w:val="28"/>
          <w:lang w:val="uk-UA"/>
        </w:rPr>
      </w:pPr>
    </w:p>
    <w:p w:rsidR="001300E2" w:rsidRPr="009652FE" w:rsidRDefault="001300E2" w:rsidP="001300E2">
      <w:pPr>
        <w:ind w:firstLine="709"/>
        <w:jc w:val="right"/>
        <w:rPr>
          <w:sz w:val="28"/>
          <w:szCs w:val="28"/>
          <w:lang w:val="uk-UA"/>
        </w:rPr>
      </w:pPr>
    </w:p>
    <w:p w:rsidR="001300E2" w:rsidRPr="009652FE" w:rsidRDefault="001300E2" w:rsidP="001300E2">
      <w:pPr>
        <w:ind w:firstLine="709"/>
        <w:jc w:val="both"/>
        <w:rPr>
          <w:sz w:val="28"/>
          <w:szCs w:val="28"/>
          <w:lang w:val="uk-UA"/>
        </w:rPr>
      </w:pPr>
    </w:p>
    <w:p w:rsidR="001300E2" w:rsidRPr="009652FE" w:rsidRDefault="001300E2" w:rsidP="001300E2">
      <w:pPr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>Начальник відділу</w:t>
      </w:r>
    </w:p>
    <w:p w:rsidR="001300E2" w:rsidRPr="009652FE" w:rsidRDefault="001300E2" w:rsidP="001300E2">
      <w:pPr>
        <w:rPr>
          <w:sz w:val="28"/>
          <w:szCs w:val="28"/>
          <w:lang w:val="uk-UA"/>
        </w:rPr>
      </w:pPr>
      <w:r w:rsidRPr="009652FE">
        <w:rPr>
          <w:sz w:val="28"/>
          <w:szCs w:val="28"/>
          <w:lang w:val="uk-UA"/>
        </w:rPr>
        <w:t xml:space="preserve">з питань НС та ЦЗН міської ради                    </w:t>
      </w:r>
      <w:r w:rsidRPr="009652FE">
        <w:rPr>
          <w:sz w:val="28"/>
          <w:szCs w:val="28"/>
          <w:lang w:val="uk-UA"/>
        </w:rPr>
        <w:tab/>
      </w:r>
      <w:r w:rsidRPr="009652FE">
        <w:rPr>
          <w:sz w:val="28"/>
          <w:szCs w:val="28"/>
          <w:lang w:val="uk-UA"/>
        </w:rPr>
        <w:tab/>
      </w:r>
      <w:r w:rsidRPr="009652FE">
        <w:rPr>
          <w:sz w:val="28"/>
          <w:szCs w:val="28"/>
          <w:lang w:val="uk-UA"/>
        </w:rPr>
        <w:tab/>
        <w:t>Наталія ПОЛОВНА</w:t>
      </w:r>
    </w:p>
    <w:sectPr w:rsidR="001300E2" w:rsidRPr="009652FE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CA7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0E2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6FC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457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88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2AD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6A2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94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6B4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9CD"/>
    <w:rsid w:val="005D1C12"/>
    <w:rsid w:val="005D1CE1"/>
    <w:rsid w:val="005D1E07"/>
    <w:rsid w:val="005D24D3"/>
    <w:rsid w:val="005D2576"/>
    <w:rsid w:val="005D264E"/>
    <w:rsid w:val="005D267E"/>
    <w:rsid w:val="005D275B"/>
    <w:rsid w:val="005D29A1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B68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CE7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8C6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0BC4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2A6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2FE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06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685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B83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1F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9F1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34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22C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9B7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A3E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4E26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892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B6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9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7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0E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4C8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3B2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491"/>
    <w:rsid w:val="00FE2680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76A"/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1300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300E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7748-3AD7-40DF-A7C7-E6E96C3F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29</cp:revision>
  <cp:lastPrinted>2023-01-19T10:33:00Z</cp:lastPrinted>
  <dcterms:created xsi:type="dcterms:W3CDTF">2016-01-29T11:28:00Z</dcterms:created>
  <dcterms:modified xsi:type="dcterms:W3CDTF">2023-02-16T11:43:00Z</dcterms:modified>
</cp:coreProperties>
</file>