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8675CE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665C0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8675CE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1</w:t>
      </w:r>
      <w:r w:rsidR="008675CE">
        <w:rPr>
          <w:rFonts w:ascii="Times New Roman" w:hAnsi="Times New Roman"/>
          <w:sz w:val="28"/>
          <w:szCs w:val="28"/>
          <w:lang w:val="uk-UA"/>
        </w:rPr>
        <w:t>4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675CE">
        <w:rPr>
          <w:rFonts w:ascii="Times New Roman" w:hAnsi="Times New Roman"/>
          <w:sz w:val="28"/>
          <w:szCs w:val="28"/>
          <w:lang w:val="uk-UA"/>
        </w:rPr>
        <w:t>4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EB7ECE" w:rsidRPr="007825E8">
        <w:rPr>
          <w:rFonts w:ascii="Times New Roman" w:hAnsi="Times New Roman"/>
          <w:sz w:val="28"/>
          <w:szCs w:val="28"/>
          <w:lang w:val="uk-UA"/>
        </w:rPr>
        <w:t>15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665C04" w:rsidRDefault="00665C0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Default="00665C0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8C54BF" w:rsidRPr="00B14621" w:rsidRDefault="008C54BF" w:rsidP="00985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665C04" w:rsidRPr="00E435D1" w:rsidRDefault="00665C04" w:rsidP="00665C0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62F6F" w:rsidRPr="00A51868" w:rsidRDefault="00862F6F" w:rsidP="00862F6F">
      <w:pPr>
        <w:jc w:val="both"/>
        <w:rPr>
          <w:rFonts w:ascii="Times New Roman" w:hAnsi="Times New Roman"/>
          <w:sz w:val="28"/>
          <w:szCs w:val="28"/>
        </w:rPr>
      </w:pPr>
    </w:p>
    <w:p w:rsidR="00A51868" w:rsidRDefault="00A51868" w:rsidP="00862F6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868" w:rsidRPr="00A51868" w:rsidRDefault="00A51868" w:rsidP="00862F6F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Default="008675C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665C04" w:rsidRDefault="00665C04" w:rsidP="008675C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8675CE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Pr="00E435D1" w:rsidRDefault="00665C0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65C04" w:rsidRPr="00E435D1" w:rsidRDefault="00665C04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665C04" w:rsidRPr="00E435D1" w:rsidTr="007B1813">
        <w:tc>
          <w:tcPr>
            <w:tcW w:w="3690" w:type="dxa"/>
          </w:tcPr>
          <w:p w:rsidR="00665C04" w:rsidRPr="00E435D1" w:rsidRDefault="00665C04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65C04" w:rsidRPr="00E435D1" w:rsidRDefault="00665C04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9B7F86" w:rsidRDefault="009B7F86" w:rsidP="009B7F8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B7F86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9B7F86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9B7F8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9B7F86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9B7F86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9B7F86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9B7F8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B7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9B7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9B7F86">
        <w:rPr>
          <w:rFonts w:ascii="Times New Roman" w:hAnsi="Times New Roman"/>
          <w:spacing w:val="-6"/>
          <w:sz w:val="28"/>
          <w:szCs w:val="28"/>
        </w:rPr>
        <w:t xml:space="preserve"> на 2023 </w:t>
      </w:r>
      <w:proofErr w:type="spellStart"/>
      <w:proofErr w:type="gramStart"/>
      <w:r w:rsidRPr="009B7F86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9B7F86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 w:rsidRPr="009B7F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665C04" w:rsidRPr="009B7F86" w:rsidRDefault="008675CE" w:rsidP="009B7F8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B7F8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</w:t>
      </w:r>
      <w:r w:rsidRPr="009B7F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 відновлення освітнього процесу в </w:t>
      </w:r>
      <w:r w:rsidRPr="009B7F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Комунальному закладі освіти "Дошкільний навчальний заклад (ясла-садок) № 3 "Сонечко" Синельниківської міської ради</w:t>
      </w:r>
      <w:r w:rsidRPr="009B7F8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шляхом відкриття груп тимчасового перебування на період воєнного стану.</w:t>
      </w:r>
    </w:p>
    <w:p w:rsidR="008675CE" w:rsidRDefault="008675CE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9B7F86" w:rsidRDefault="009B7F86" w:rsidP="009B7F86">
      <w:pPr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9B7F86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9B7F86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9B7F8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9B7F86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9B7F86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9B7F86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9B7F86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9B7F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9B7F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7F86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9B7F86">
        <w:rPr>
          <w:rFonts w:ascii="Times New Roman" w:hAnsi="Times New Roman"/>
          <w:b/>
          <w:spacing w:val="-6"/>
          <w:sz w:val="28"/>
          <w:szCs w:val="28"/>
        </w:rPr>
        <w:t xml:space="preserve"> на 2023 </w:t>
      </w:r>
      <w:proofErr w:type="spellStart"/>
      <w:proofErr w:type="gramStart"/>
      <w:r w:rsidRPr="009B7F86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9B7F86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9B7F86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9B7F86" w:rsidRPr="00E435D1" w:rsidRDefault="009B7F86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F86" w:rsidRPr="00E435D1" w:rsidRDefault="009B7F86" w:rsidP="009B7F8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9B7F86" w:rsidRPr="00E435D1" w:rsidRDefault="009B7F86" w:rsidP="009B7F8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224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9B7F86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0C0792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C0792" w:rsidRPr="00E435D1" w:rsidRDefault="000C0792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C04" w:rsidRPr="008675CE" w:rsidRDefault="008675CE" w:rsidP="000C079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675C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</w:t>
      </w:r>
      <w:r w:rsidRPr="008675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 відновлення освітнього процесу в </w:t>
      </w:r>
      <w:r w:rsidRPr="008675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Комунальному закладі освіти "Дошкільний навчальний </w:t>
      </w:r>
      <w:r w:rsidR="007425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 (ясла-садок) № </w:t>
      </w:r>
      <w:r w:rsidRPr="008675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 "Сонечко" Синельниківської міської ради</w:t>
      </w:r>
      <w:r w:rsidRPr="008675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шляхом відкриття груп тимчасового перебування на період воєнного стану.</w:t>
      </w:r>
    </w:p>
    <w:p w:rsidR="008675CE" w:rsidRPr="00E435D1" w:rsidRDefault="008675CE" w:rsidP="000C079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0792" w:rsidRPr="00E435D1" w:rsidRDefault="000C0792" w:rsidP="000C079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7825E8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8675CE" w:rsidP="000C079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0C0792" w:rsidRPr="00E435D1" w:rsidRDefault="008675CE" w:rsidP="000C079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ab/>
      </w:r>
      <w:r w:rsidR="00665C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5C04" w:rsidRPr="00E435D1" w:rsidRDefault="00665C04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B7ECE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665C04">
        <w:rPr>
          <w:rFonts w:ascii="Times New Roman" w:hAnsi="Times New Roman"/>
          <w:sz w:val="28"/>
          <w:szCs w:val="28"/>
          <w:lang w:val="uk-UA"/>
        </w:rPr>
        <w:t>8</w:t>
      </w:r>
    </w:p>
    <w:p w:rsidR="000C0792" w:rsidRPr="00E435D1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675CE">
        <w:rPr>
          <w:rFonts w:ascii="Times New Roman" w:hAnsi="Times New Roman"/>
          <w:sz w:val="28"/>
          <w:szCs w:val="28"/>
          <w:lang w:val="uk-UA"/>
        </w:rPr>
        <w:t>22</w:t>
      </w:r>
      <w:r w:rsidR="009B7F86">
        <w:rPr>
          <w:rFonts w:ascii="Times New Roman" w:hAnsi="Times New Roman"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7825E8" w:rsidRDefault="007825E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65C04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18"/>
  </w:num>
  <w:num w:numId="14">
    <w:abstractNumId w:val="23"/>
  </w:num>
  <w:num w:numId="15">
    <w:abstractNumId w:val="20"/>
  </w:num>
  <w:num w:numId="16">
    <w:abstractNumId w:val="12"/>
  </w:num>
  <w:num w:numId="17">
    <w:abstractNumId w:val="22"/>
  </w:num>
  <w:num w:numId="18">
    <w:abstractNumId w:val="24"/>
  </w:num>
  <w:num w:numId="19">
    <w:abstractNumId w:val="8"/>
  </w:num>
  <w:num w:numId="20">
    <w:abstractNumId w:val="4"/>
  </w:num>
  <w:num w:numId="21">
    <w:abstractNumId w:val="13"/>
  </w:num>
  <w:num w:numId="22">
    <w:abstractNumId w:val="26"/>
  </w:num>
  <w:num w:numId="23">
    <w:abstractNumId w:val="17"/>
  </w:num>
  <w:num w:numId="24">
    <w:abstractNumId w:val="1"/>
  </w:num>
  <w:num w:numId="25">
    <w:abstractNumId w:val="25"/>
  </w:num>
  <w:num w:numId="26">
    <w:abstractNumId w:val="29"/>
  </w:num>
  <w:num w:numId="27">
    <w:abstractNumId w:val="11"/>
  </w:num>
  <w:num w:numId="28">
    <w:abstractNumId w:val="28"/>
  </w:num>
  <w:num w:numId="29">
    <w:abstractNumId w:val="0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B7F86"/>
    <w:rsid w:val="009D7BB4"/>
    <w:rsid w:val="00A10414"/>
    <w:rsid w:val="00A139CF"/>
    <w:rsid w:val="00A21890"/>
    <w:rsid w:val="00A24DF2"/>
    <w:rsid w:val="00A27BC5"/>
    <w:rsid w:val="00A36587"/>
    <w:rsid w:val="00A51868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575A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39B-F54D-409F-A4F7-042F58C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321</cp:revision>
  <cp:lastPrinted>2023-07-06T11:36:00Z</cp:lastPrinted>
  <dcterms:created xsi:type="dcterms:W3CDTF">2021-09-30T11:21:00Z</dcterms:created>
  <dcterms:modified xsi:type="dcterms:W3CDTF">2023-07-06T13:07:00Z</dcterms:modified>
</cp:coreProperties>
</file>