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29" w:rsidRPr="009E6329" w:rsidRDefault="009E6329" w:rsidP="009E632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9E6329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E6329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9E6329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9E6329" w:rsidRPr="009E6329" w:rsidRDefault="009E6329" w:rsidP="009E6329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E6329" w:rsidRPr="009E6329" w:rsidRDefault="009E6329" w:rsidP="009E6329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9E6329">
        <w:rPr>
          <w:rFonts w:ascii="Times New Roman" w:hAnsi="Times New Roman"/>
          <w:bCs/>
          <w:sz w:val="26"/>
          <w:szCs w:val="26"/>
          <w:lang w:val="uk-UA"/>
        </w:rPr>
        <w:t>25 жовтня 2023 року</w:t>
      </w:r>
      <w:r w:rsidRPr="009E6329">
        <w:rPr>
          <w:rFonts w:ascii="Times New Roman" w:hAnsi="Times New Roman"/>
          <w:bCs/>
          <w:sz w:val="26"/>
          <w:szCs w:val="26"/>
          <w:lang w:val="uk-UA"/>
        </w:rPr>
        <w:tab/>
      </w:r>
      <w:r w:rsidRPr="009E6329">
        <w:rPr>
          <w:rFonts w:ascii="Times New Roman" w:hAnsi="Times New Roman"/>
          <w:bCs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9E6329">
        <w:rPr>
          <w:rFonts w:ascii="Times New Roman" w:hAnsi="Times New Roman"/>
          <w:bCs/>
          <w:sz w:val="26"/>
          <w:szCs w:val="26"/>
          <w:lang w:val="uk-UA"/>
        </w:rPr>
        <w:t>м. Синельникове</w:t>
      </w:r>
      <w:r w:rsidRPr="009E6329">
        <w:rPr>
          <w:rFonts w:ascii="Times New Roman" w:hAnsi="Times New Roman"/>
          <w:bCs/>
          <w:sz w:val="26"/>
          <w:szCs w:val="26"/>
          <w:lang w:val="uk-UA"/>
        </w:rPr>
        <w:tab/>
      </w:r>
      <w:r w:rsidRPr="009E6329">
        <w:rPr>
          <w:rFonts w:ascii="Times New Roman" w:hAnsi="Times New Roman"/>
          <w:bCs/>
          <w:sz w:val="26"/>
          <w:szCs w:val="26"/>
          <w:lang w:val="uk-UA"/>
        </w:rPr>
        <w:tab/>
      </w:r>
      <w:r w:rsidRPr="009E6329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C56592">
        <w:rPr>
          <w:rFonts w:ascii="Times New Roman" w:hAnsi="Times New Roman"/>
          <w:bCs/>
          <w:sz w:val="26"/>
          <w:szCs w:val="26"/>
          <w:lang w:val="uk-UA"/>
        </w:rPr>
        <w:t>369</w:t>
      </w:r>
      <w:r w:rsidRPr="009E6329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9E6329" w:rsidRPr="009E6329" w:rsidRDefault="009E6329" w:rsidP="009E6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6329" w:rsidRPr="009E6329" w:rsidRDefault="009E6329" w:rsidP="009E6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632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CBCEA" wp14:editId="51C8219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9E632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993C" wp14:editId="2F4F594E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9E632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1DC42" wp14:editId="380B7810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9E632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DE79" wp14:editId="34A88792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71320E" w:rsidRPr="009E6329" w:rsidRDefault="00F86095" w:rsidP="009E63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неповнолітньому</w:t>
      </w:r>
    </w:p>
    <w:p w:rsidR="0071320E" w:rsidRPr="009E6329" w:rsidRDefault="00A05D08" w:rsidP="009E63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71320E" w:rsidRPr="009E6329" w:rsidRDefault="0071320E" w:rsidP="009E63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71320E" w:rsidRPr="009E6329" w:rsidRDefault="0071320E" w:rsidP="009E63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  <w:r w:rsidR="00825D76" w:rsidRPr="009E632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,</w:t>
      </w:r>
      <w:r w:rsidRPr="009E632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та</w:t>
      </w:r>
    </w:p>
    <w:p w:rsidR="0071320E" w:rsidRPr="009E6329" w:rsidRDefault="0071320E" w:rsidP="009E63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закріплення права користування </w:t>
      </w:r>
    </w:p>
    <w:p w:rsidR="0071320E" w:rsidRPr="009E6329" w:rsidRDefault="0071320E" w:rsidP="009E63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71320E" w:rsidRPr="009E6329" w:rsidRDefault="0071320E" w:rsidP="00A05D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 w:rsidRPr="009E632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 w:rsidRPr="009E6329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A05D0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71320E" w:rsidRPr="009E6329" w:rsidRDefault="0071320E" w:rsidP="009E63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1320E" w:rsidRPr="009E6329" w:rsidRDefault="0071320E" w:rsidP="009E6329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</w:t>
      </w:r>
      <w:r w:rsidR="00DC7437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щодо неповнолітнього </w:t>
      </w:r>
      <w:r w:rsidR="00A05D0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DC7437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який залишився без батьківського піклування, що</w:t>
      </w: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</w:p>
    <w:p w:rsidR="0071320E" w:rsidRPr="009E6329" w:rsidRDefault="0071320E" w:rsidP="009E6329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A05D08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C7437" w:rsidRPr="009E63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рішенням Синельниківського міськрайонного суду від 15 серпня 2023 року позбавлена батьківських прав відносно </w:t>
      </w:r>
      <w:r w:rsidR="00A05D08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6F6B39" w:rsidRPr="009E63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</w:t>
      </w:r>
      <w:r w:rsidR="00825D76" w:rsidRPr="009E632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1320E" w:rsidRPr="009E6329" w:rsidRDefault="008E5CCA" w:rsidP="009E6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згідно з витягом із Державного реєстру актів цивільного стану громадян про внесення змін до актового запису цивільного стану, </w:t>
      </w:r>
      <w:r w:rsidR="0071320E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>відомості про батька дитини</w:t>
      </w: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4E5F73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5D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>, виключені</w:t>
      </w:r>
      <w:r w:rsidR="004E5F73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підставі рішення Синельниківського міськрайонного суду Дніпропетровської області</w:t>
      </w: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01</w:t>
      </w:r>
      <w:r w:rsidR="009E6329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жовтня 2021 року № </w:t>
      </w:r>
      <w:r w:rsidR="00A05D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E5F73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>про виключення відомостей про батька</w:t>
      </w: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71320E" w:rsidRPr="009E6329" w:rsidRDefault="00DB4078" w:rsidP="009E6329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Неповнолітній </w:t>
      </w:r>
      <w:r w:rsidR="00A05D08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264098" w:rsidRPr="009E63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320E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="0071320E" w:rsidRPr="009E632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1320E" w:rsidRPr="009E6329">
        <w:rPr>
          <w:rFonts w:ascii="Times New Roman" w:hAnsi="Times New Roman"/>
          <w:sz w:val="28"/>
          <w:szCs w:val="28"/>
        </w:rPr>
        <w:t>Дитину</w:t>
      </w:r>
      <w:proofErr w:type="spellEnd"/>
      <w:r w:rsidR="0071320E" w:rsidRPr="009E6329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="0071320E" w:rsidRPr="009E6329">
        <w:rPr>
          <w:rFonts w:ascii="Times New Roman" w:hAnsi="Times New Roman"/>
          <w:sz w:val="28"/>
          <w:szCs w:val="28"/>
        </w:rPr>
        <w:t>влаштовано</w:t>
      </w:r>
      <w:proofErr w:type="spellEnd"/>
      <w:r w:rsidR="0071320E" w:rsidRPr="009E6329">
        <w:rPr>
          <w:rFonts w:ascii="Times New Roman" w:hAnsi="Times New Roman"/>
          <w:sz w:val="28"/>
          <w:szCs w:val="28"/>
          <w:lang w:val="uk-UA"/>
        </w:rPr>
        <w:t xml:space="preserve"> до сімейних форм виховання. </w:t>
      </w:r>
    </w:p>
    <w:p w:rsidR="0071320E" w:rsidRPr="009E6329" w:rsidRDefault="0071320E" w:rsidP="009E6329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</w:t>
      </w:r>
      <w:r w:rsidR="00C56592">
        <w:rPr>
          <w:rFonts w:ascii="Times New Roman" w:eastAsia="Times New Roman" w:hAnsi="Times New Roman"/>
          <w:sz w:val="28"/>
          <w:szCs w:val="28"/>
          <w:lang w:val="uk-UA" w:eastAsia="uk-UA"/>
        </w:rPr>
        <w:t>24.09.2008 № </w:t>
      </w: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>866, враховуючи інтереси дитини, виконавчий комітет Синельниківської міської ради ВИРІШИВ:</w:t>
      </w:r>
    </w:p>
    <w:p w:rsidR="0071320E" w:rsidRPr="009E6329" w:rsidRDefault="0071320E" w:rsidP="009E6329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A05D08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264098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71320E" w:rsidRPr="009E6329" w:rsidRDefault="009E6329" w:rsidP="009E6329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71320E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A05D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264098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71320E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право користування житловим будинком за </w:t>
      </w:r>
      <w:proofErr w:type="spellStart"/>
      <w:r w:rsidR="0071320E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71320E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A05D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71320E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71320E" w:rsidRPr="009E6329" w:rsidRDefault="0071320E" w:rsidP="009E6329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>3.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1320E" w:rsidRPr="009E6329" w:rsidRDefault="0071320E" w:rsidP="009E6329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>4.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71320E" w:rsidRPr="009E6329" w:rsidRDefault="0071320E" w:rsidP="009E6329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91D05" w:rsidRPr="009E6329" w:rsidRDefault="009E6329" w:rsidP="009E6329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71320E" w:rsidRPr="009E6329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391D05" w:rsidRPr="009E6329" w:rsidSect="009E632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18"/>
    <w:rsid w:val="00151427"/>
    <w:rsid w:val="00264098"/>
    <w:rsid w:val="00391D05"/>
    <w:rsid w:val="00426418"/>
    <w:rsid w:val="004E5F73"/>
    <w:rsid w:val="00613CA7"/>
    <w:rsid w:val="006F6B39"/>
    <w:rsid w:val="0071320E"/>
    <w:rsid w:val="0077610D"/>
    <w:rsid w:val="00776881"/>
    <w:rsid w:val="00825D76"/>
    <w:rsid w:val="008E5CCA"/>
    <w:rsid w:val="009E6329"/>
    <w:rsid w:val="00A05D08"/>
    <w:rsid w:val="00C56592"/>
    <w:rsid w:val="00DB4078"/>
    <w:rsid w:val="00DC7437"/>
    <w:rsid w:val="00F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14</cp:revision>
  <cp:lastPrinted>2023-10-17T12:59:00Z</cp:lastPrinted>
  <dcterms:created xsi:type="dcterms:W3CDTF">2023-10-02T10:00:00Z</dcterms:created>
  <dcterms:modified xsi:type="dcterms:W3CDTF">2023-10-26T08:24:00Z</dcterms:modified>
</cp:coreProperties>
</file>