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E8" w:rsidRDefault="00DC35E8" w:rsidP="00A1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5E8" w:rsidRDefault="00DC35E8" w:rsidP="00A1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CB" w:rsidRPr="00A10ECB" w:rsidRDefault="00A10ECB" w:rsidP="00A1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E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A10EC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A10E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CD5DED" w:rsidRPr="00C12088" w:rsidRDefault="00CD5DED" w:rsidP="00CD5DE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5DED" w:rsidRPr="00E951D3" w:rsidRDefault="00CD5DED" w:rsidP="00CD5D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951D3">
        <w:rPr>
          <w:rFonts w:ascii="Times New Roman" w:hAnsi="Times New Roman"/>
          <w:sz w:val="27"/>
          <w:szCs w:val="27"/>
        </w:rPr>
        <w:t xml:space="preserve">⌐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E951D3">
        <w:rPr>
          <w:rFonts w:ascii="Times New Roman" w:hAnsi="Times New Roman"/>
          <w:sz w:val="27"/>
          <w:szCs w:val="27"/>
        </w:rPr>
        <w:t xml:space="preserve"> ¬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 xml:space="preserve">Про внесення змін  до міської програми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 xml:space="preserve">створення і використання матеріальних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 xml:space="preserve">резервів для запобігання і ліквідації наслідків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 xml:space="preserve">надзвичайних ситуацій у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>м. Синельниковому до 202</w:t>
      </w:r>
      <w:r w:rsidR="001231A9" w:rsidRPr="00CD5DED">
        <w:rPr>
          <w:rFonts w:ascii="Times New Roman" w:hAnsi="Times New Roman" w:cs="Times New Roman"/>
          <w:sz w:val="28"/>
          <w:szCs w:val="28"/>
        </w:rPr>
        <w:t>6</w:t>
      </w:r>
      <w:r w:rsidRPr="00CD5D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B2F97" w:rsidRPr="00CD5DED" w:rsidRDefault="000B2F97" w:rsidP="00B4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97" w:rsidRPr="00CD5DED" w:rsidRDefault="000B2F97" w:rsidP="000B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97" w:rsidRPr="00CD5DED" w:rsidRDefault="000B2F97" w:rsidP="000B2F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 xml:space="preserve">Керуючись статтею 26 Закону України «Про місцеве самоврядування в Україні», міська рада </w:t>
      </w:r>
      <w:r w:rsidRPr="00CD5DED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CD5DED">
        <w:rPr>
          <w:rFonts w:ascii="Times New Roman" w:hAnsi="Times New Roman" w:cs="Times New Roman"/>
          <w:sz w:val="28"/>
          <w:szCs w:val="28"/>
        </w:rPr>
        <w:t>:</w:t>
      </w:r>
    </w:p>
    <w:p w:rsidR="000B2F97" w:rsidRPr="00CD5DED" w:rsidRDefault="000B2F97" w:rsidP="000B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>Внести зміни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</w:t>
      </w:r>
      <w:r w:rsidR="002F3BCD" w:rsidRPr="00CD5DED">
        <w:rPr>
          <w:rFonts w:ascii="Times New Roman" w:hAnsi="Times New Roman" w:cs="Times New Roman"/>
          <w:sz w:val="28"/>
          <w:szCs w:val="28"/>
        </w:rPr>
        <w:t>6</w:t>
      </w:r>
      <w:r w:rsidRPr="00CD5DED">
        <w:rPr>
          <w:rFonts w:ascii="Times New Roman" w:hAnsi="Times New Roman" w:cs="Times New Roman"/>
          <w:sz w:val="28"/>
          <w:szCs w:val="28"/>
        </w:rPr>
        <w:t xml:space="preserve"> року, затвердженої рішенням міської ради від 07.08.2020 №1040-51/VII, зі змінами, а саме:</w:t>
      </w:r>
    </w:p>
    <w:p w:rsidR="000B2F97" w:rsidRPr="00CD5DED" w:rsidRDefault="000B2F97" w:rsidP="000B2F97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>Додаток 1 до Програми «Перелік завдань і заходів Програми створення і використання матеріальних резервів для запобігання і ліквідації наслідків надзвичайних ситуацій у м. Синельниковому до 202</w:t>
      </w:r>
      <w:r w:rsidR="001231A9" w:rsidRPr="00CD5DED">
        <w:rPr>
          <w:rFonts w:ascii="Times New Roman" w:hAnsi="Times New Roman" w:cs="Times New Roman"/>
          <w:sz w:val="28"/>
          <w:szCs w:val="28"/>
        </w:rPr>
        <w:t>6</w:t>
      </w:r>
      <w:r w:rsidRPr="00CD5DED">
        <w:rPr>
          <w:rFonts w:ascii="Times New Roman" w:hAnsi="Times New Roman" w:cs="Times New Roman"/>
          <w:sz w:val="28"/>
          <w:szCs w:val="28"/>
        </w:rPr>
        <w:t xml:space="preserve"> року» викласти у новій редакції, що додається.</w:t>
      </w:r>
    </w:p>
    <w:p w:rsidR="000B2F97" w:rsidRPr="00CD5DED" w:rsidRDefault="000B2F97" w:rsidP="000B2F97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bCs/>
          <w:iCs/>
          <w:sz w:val="28"/>
          <w:szCs w:val="28"/>
        </w:rPr>
        <w:t xml:space="preserve">Паспорт </w:t>
      </w:r>
      <w:r w:rsidRPr="00CD5DED">
        <w:rPr>
          <w:rFonts w:ascii="Times New Roman" w:hAnsi="Times New Roman" w:cs="Times New Roman"/>
          <w:sz w:val="28"/>
          <w:szCs w:val="28"/>
        </w:rPr>
        <w:t>Програми створення і використання матеріальних резервів для запобігання і ліквідації наслідків надзвичайних ситуацій у                                     м. Синельниковому до 202</w:t>
      </w:r>
      <w:r w:rsidR="001231A9" w:rsidRPr="00CD5DED">
        <w:rPr>
          <w:rFonts w:ascii="Times New Roman" w:hAnsi="Times New Roman" w:cs="Times New Roman"/>
          <w:sz w:val="28"/>
          <w:szCs w:val="28"/>
        </w:rPr>
        <w:t>6</w:t>
      </w:r>
      <w:r w:rsidRPr="00CD5DED">
        <w:rPr>
          <w:rFonts w:ascii="Times New Roman" w:hAnsi="Times New Roman" w:cs="Times New Roman"/>
          <w:sz w:val="28"/>
          <w:szCs w:val="28"/>
        </w:rPr>
        <w:t xml:space="preserve"> року викласти у новій редакції, згідно з додатком.</w:t>
      </w:r>
    </w:p>
    <w:p w:rsidR="000B2F97" w:rsidRPr="00CD5DED" w:rsidRDefault="000B2F97" w:rsidP="000B2F97">
      <w:pPr>
        <w:pStyle w:val="a6"/>
        <w:numPr>
          <w:ilvl w:val="0"/>
          <w:numId w:val="2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>Координацію роботи по виконанню рішення покласти на відділ з питань надзвичайних ситуацій та цивільного захисту населення міської ради /</w:t>
      </w:r>
      <w:proofErr w:type="spellStart"/>
      <w:r w:rsidRPr="00CD5DED">
        <w:rPr>
          <w:rFonts w:ascii="Times New Roman" w:hAnsi="Times New Roman" w:cs="Times New Roman"/>
          <w:sz w:val="28"/>
          <w:szCs w:val="28"/>
        </w:rPr>
        <w:t>Поло</w:t>
      </w:r>
      <w:r w:rsidR="00CD5DED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CD5DED">
        <w:rPr>
          <w:rFonts w:ascii="Times New Roman" w:hAnsi="Times New Roman" w:cs="Times New Roman"/>
          <w:sz w:val="28"/>
          <w:szCs w:val="28"/>
        </w:rPr>
        <w:t>/.</w:t>
      </w:r>
      <w:r w:rsidRPr="00CD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97" w:rsidRPr="00CD5DED" w:rsidRDefault="000B2F97" w:rsidP="000B2F97">
      <w:pPr>
        <w:pStyle w:val="a6"/>
        <w:numPr>
          <w:ilvl w:val="0"/>
          <w:numId w:val="2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CD5DED">
        <w:rPr>
          <w:rFonts w:ascii="Times New Roman" w:hAnsi="Times New Roman" w:cs="Times New Roman"/>
          <w:color w:val="000000"/>
          <w:sz w:val="28"/>
          <w:szCs w:val="28"/>
        </w:rPr>
        <w:t>постійну комісію міської ради з питань законно</w:t>
      </w:r>
      <w:r w:rsidR="006153EB" w:rsidRPr="00CD5DED">
        <w:rPr>
          <w:rFonts w:ascii="Times New Roman" w:hAnsi="Times New Roman" w:cs="Times New Roman"/>
          <w:color w:val="000000"/>
          <w:sz w:val="28"/>
          <w:szCs w:val="28"/>
        </w:rPr>
        <w:t>сті та депутатської діяльності</w:t>
      </w:r>
      <w:r w:rsidRPr="00CD5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2F97" w:rsidRPr="00CD5DED" w:rsidRDefault="000B2F97" w:rsidP="000B2F97">
      <w:pPr>
        <w:pStyle w:val="a6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>Міський голова</w:t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  <w:t xml:space="preserve">  Дмитро ЗРАЖЕВСЬКИЙ</w:t>
      </w:r>
    </w:p>
    <w:p w:rsidR="000B2F97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E8" w:rsidRPr="00CD5DED" w:rsidRDefault="00DC35E8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CB" w:rsidRPr="00A10ECB" w:rsidRDefault="00A10ECB" w:rsidP="00A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CB">
        <w:rPr>
          <w:rFonts w:ascii="Times New Roman" w:eastAsia="Times New Roman" w:hAnsi="Times New Roman" w:cs="Times New Roman"/>
          <w:sz w:val="28"/>
          <w:szCs w:val="28"/>
        </w:rPr>
        <w:t>м. Синельникове</w:t>
      </w:r>
    </w:p>
    <w:p w:rsidR="00A10ECB" w:rsidRPr="00A10ECB" w:rsidRDefault="00A10ECB" w:rsidP="00A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CB">
        <w:rPr>
          <w:rFonts w:ascii="Times New Roman" w:eastAsia="Times New Roman" w:hAnsi="Times New Roman" w:cs="Times New Roman"/>
          <w:sz w:val="28"/>
          <w:szCs w:val="28"/>
        </w:rPr>
        <w:t>05 грудня 2023 року</w:t>
      </w:r>
    </w:p>
    <w:p w:rsidR="000B2F97" w:rsidRDefault="00A10ECB" w:rsidP="00A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CB">
        <w:rPr>
          <w:rFonts w:ascii="Times New Roman" w:eastAsia="Times New Roman" w:hAnsi="Times New Roman" w:cs="Times New Roman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10ECB">
        <w:rPr>
          <w:rFonts w:ascii="Times New Roman" w:eastAsia="Times New Roman" w:hAnsi="Times New Roman" w:cs="Times New Roman"/>
          <w:sz w:val="28"/>
          <w:szCs w:val="28"/>
        </w:rPr>
        <w:t>-29/VІIІ</w:t>
      </w:r>
    </w:p>
    <w:p w:rsidR="00DC35E8" w:rsidRDefault="00DC35E8" w:rsidP="00A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5E8" w:rsidRDefault="00DC35E8" w:rsidP="00A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5E8" w:rsidRPr="00A10ECB" w:rsidRDefault="00DC35E8" w:rsidP="00A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153EB" w:rsidRPr="00A10ECB" w:rsidRDefault="006153EB" w:rsidP="00CD5DED">
      <w:pPr>
        <w:spacing w:after="0" w:line="240" w:lineRule="auto"/>
        <w:ind w:left="2968" w:firstLine="3553"/>
        <w:rPr>
          <w:rFonts w:ascii="Times New Roman" w:hAnsi="Times New Roman" w:cs="Times New Roman"/>
          <w:sz w:val="28"/>
          <w:szCs w:val="28"/>
        </w:rPr>
      </w:pPr>
      <w:r w:rsidRPr="00A10ECB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6153EB" w:rsidRPr="00A10ECB" w:rsidRDefault="006153EB" w:rsidP="00CD5DED">
      <w:pPr>
        <w:pStyle w:val="ab"/>
        <w:spacing w:after="0"/>
        <w:ind w:left="3676" w:firstLine="2845"/>
        <w:rPr>
          <w:sz w:val="28"/>
          <w:szCs w:val="28"/>
        </w:rPr>
      </w:pPr>
      <w:r w:rsidRPr="00A10ECB">
        <w:rPr>
          <w:sz w:val="28"/>
          <w:szCs w:val="28"/>
        </w:rPr>
        <w:t xml:space="preserve">до рішення </w:t>
      </w:r>
      <w:r w:rsidR="00CD5DED" w:rsidRPr="00A10ECB">
        <w:rPr>
          <w:sz w:val="28"/>
          <w:szCs w:val="28"/>
        </w:rPr>
        <w:t>міської ради</w:t>
      </w:r>
    </w:p>
    <w:p w:rsidR="00A10ECB" w:rsidRPr="00CD5DED" w:rsidRDefault="00A10ECB" w:rsidP="00CD5DED">
      <w:pPr>
        <w:pStyle w:val="ab"/>
        <w:spacing w:after="0"/>
        <w:ind w:left="3676" w:firstLine="2845"/>
        <w:rPr>
          <w:sz w:val="26"/>
          <w:szCs w:val="26"/>
        </w:rPr>
      </w:pPr>
      <w:r w:rsidRPr="00A10ECB">
        <w:rPr>
          <w:sz w:val="28"/>
          <w:szCs w:val="28"/>
          <w:u w:val="single"/>
        </w:rPr>
        <w:t>05.12.2023</w:t>
      </w:r>
      <w:r w:rsidRPr="00A10ECB">
        <w:rPr>
          <w:sz w:val="28"/>
          <w:szCs w:val="28"/>
        </w:rPr>
        <w:t xml:space="preserve"> </w:t>
      </w:r>
      <w:r w:rsidRPr="00D534EE">
        <w:rPr>
          <w:sz w:val="28"/>
          <w:szCs w:val="28"/>
          <w:lang w:val="ru-RU"/>
        </w:rPr>
        <w:t>№</w:t>
      </w:r>
      <w:r w:rsidRPr="00D534EE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</w:rPr>
        <w:t>24</w:t>
      </w:r>
      <w:r w:rsidRPr="00D534EE">
        <w:rPr>
          <w:sz w:val="28"/>
          <w:szCs w:val="28"/>
          <w:u w:val="single"/>
          <w:lang w:val="ru-RU"/>
        </w:rPr>
        <w:t>-2</w:t>
      </w:r>
      <w:r w:rsidRPr="00A10ECB">
        <w:rPr>
          <w:sz w:val="28"/>
          <w:szCs w:val="28"/>
          <w:u w:val="single"/>
        </w:rPr>
        <w:t>9</w:t>
      </w:r>
      <w:r w:rsidRPr="00D534EE">
        <w:rPr>
          <w:sz w:val="28"/>
          <w:szCs w:val="28"/>
          <w:u w:val="single"/>
          <w:lang w:val="ru-RU"/>
        </w:rPr>
        <w:t>/VІIІ</w:t>
      </w:r>
    </w:p>
    <w:p w:rsidR="006153EB" w:rsidRPr="00CD5DED" w:rsidRDefault="006153EB" w:rsidP="0012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3EB" w:rsidRPr="00CD5DED" w:rsidRDefault="006153EB" w:rsidP="00123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DE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1A9" w:rsidRPr="00CD5DED" w:rsidRDefault="001231A9" w:rsidP="001231A9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Cs w:val="26"/>
        </w:rPr>
      </w:pPr>
      <w:r w:rsidRPr="00CD5DED">
        <w:rPr>
          <w:rFonts w:ascii="Times New Roman" w:hAnsi="Times New Roman"/>
          <w:szCs w:val="26"/>
        </w:rPr>
        <w:t>1. Назва Програми: «Міська програма створення і використання матеріальних резервів для запобігання і ліквідації наслідків надзвичайних ситуацій у                                  м. Синельниковому до 2026 року</w:t>
      </w:r>
      <w:r w:rsidRPr="00CD5DED">
        <w:rPr>
          <w:rFonts w:ascii="Times New Roman" w:hAnsi="Times New Roman"/>
          <w:bCs/>
          <w:iCs/>
          <w:szCs w:val="26"/>
        </w:rPr>
        <w:t>» (далі – міська Програма).</w:t>
      </w:r>
    </w:p>
    <w:p w:rsidR="001231A9" w:rsidRPr="00CD5DED" w:rsidRDefault="001231A9" w:rsidP="001231A9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DED">
        <w:rPr>
          <w:rFonts w:ascii="Times New Roman" w:hAnsi="Times New Roman" w:cs="Times New Roman"/>
          <w:sz w:val="26"/>
          <w:szCs w:val="26"/>
        </w:rPr>
        <w:t>2. Підстава для розроблення: Кодекс цивільного захисту України, Бюджетний кодекс України, постанова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1231A9" w:rsidRPr="00CD5DED" w:rsidRDefault="001231A9" w:rsidP="001231A9">
      <w:pPr>
        <w:tabs>
          <w:tab w:val="left" w:pos="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DED">
        <w:rPr>
          <w:rFonts w:ascii="Times New Roman" w:hAnsi="Times New Roman" w:cs="Times New Roman"/>
          <w:sz w:val="26"/>
          <w:szCs w:val="26"/>
        </w:rPr>
        <w:t>3. Замовник Програми: Синельниківська міська рада.</w:t>
      </w:r>
    </w:p>
    <w:p w:rsidR="001231A9" w:rsidRPr="00CD5DED" w:rsidRDefault="001231A9" w:rsidP="001231A9">
      <w:pPr>
        <w:pStyle w:val="a7"/>
        <w:tabs>
          <w:tab w:val="left" w:pos="9540"/>
        </w:tabs>
        <w:ind w:right="96" w:firstLine="709"/>
        <w:rPr>
          <w:sz w:val="26"/>
          <w:szCs w:val="26"/>
        </w:rPr>
      </w:pPr>
      <w:r w:rsidRPr="00CD5DED">
        <w:rPr>
          <w:sz w:val="26"/>
          <w:szCs w:val="26"/>
        </w:rPr>
        <w:t xml:space="preserve">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Синельниківський </w:t>
      </w:r>
      <w:proofErr w:type="spellStart"/>
      <w:r w:rsidRPr="00CD5DED">
        <w:rPr>
          <w:sz w:val="26"/>
          <w:szCs w:val="26"/>
        </w:rPr>
        <w:t>міськрайонний</w:t>
      </w:r>
      <w:proofErr w:type="spellEnd"/>
      <w:r w:rsidRPr="00CD5DED">
        <w:rPr>
          <w:sz w:val="26"/>
          <w:szCs w:val="26"/>
        </w:rPr>
        <w:t xml:space="preserve"> відділ Головного управління </w:t>
      </w:r>
      <w:r w:rsidRPr="00CD5DED">
        <w:rPr>
          <w:sz w:val="26"/>
          <w:szCs w:val="26"/>
          <w:shd w:val="clear" w:color="auto" w:fill="FFFFFF"/>
        </w:rPr>
        <w:t>Державної служби України з</w:t>
      </w:r>
      <w:r w:rsidRPr="00CD5DED">
        <w:rPr>
          <w:rStyle w:val="apple-converted-space"/>
          <w:sz w:val="26"/>
          <w:szCs w:val="26"/>
          <w:shd w:val="clear" w:color="auto" w:fill="FFFFFF"/>
        </w:rPr>
        <w:t> </w:t>
      </w:r>
      <w:r w:rsidRPr="00CD5DED">
        <w:rPr>
          <w:sz w:val="26"/>
          <w:szCs w:val="26"/>
          <w:shd w:val="clear" w:color="auto" w:fill="FFFFFF"/>
        </w:rPr>
        <w:t>надзвичайних ситуацій</w:t>
      </w:r>
      <w:r w:rsidRPr="00CD5DED">
        <w:rPr>
          <w:sz w:val="26"/>
          <w:szCs w:val="26"/>
        </w:rPr>
        <w:t xml:space="preserve"> України в Дніпропетровській області, керівники потенційно небезпечних об’єктів, керівники підприємств, установ та організацій.</w:t>
      </w:r>
    </w:p>
    <w:p w:rsidR="001231A9" w:rsidRPr="00CD5DED" w:rsidRDefault="001231A9" w:rsidP="001231A9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DED">
        <w:rPr>
          <w:rFonts w:ascii="Times New Roman" w:hAnsi="Times New Roman" w:cs="Times New Roman"/>
          <w:sz w:val="26"/>
          <w:szCs w:val="26"/>
        </w:rPr>
        <w:t xml:space="preserve">5. Мета Програми: створення матеріального резерву для </w:t>
      </w:r>
      <w:r w:rsidRPr="00CD5DED">
        <w:rPr>
          <w:rFonts w:ascii="Times New Roman" w:hAnsi="Times New Roman" w:cs="Times New Roman"/>
          <w:color w:val="000000"/>
          <w:sz w:val="26"/>
          <w:szCs w:val="26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CD5DED">
        <w:rPr>
          <w:rFonts w:ascii="Times New Roman" w:hAnsi="Times New Roman" w:cs="Times New Roman"/>
          <w:sz w:val="26"/>
          <w:szCs w:val="26"/>
        </w:rPr>
        <w:t>.</w:t>
      </w:r>
    </w:p>
    <w:p w:rsidR="001231A9" w:rsidRPr="00CD5DED" w:rsidRDefault="001231A9" w:rsidP="001231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D5DED">
        <w:rPr>
          <w:rFonts w:ascii="Times New Roman" w:hAnsi="Times New Roman" w:cs="Times New Roman"/>
          <w:sz w:val="26"/>
          <w:szCs w:val="26"/>
        </w:rPr>
        <w:t>6. Початок Програми: 2018 рік, закінчення: 2026 рік.</w:t>
      </w:r>
    </w:p>
    <w:p w:rsidR="001231A9" w:rsidRPr="00CD5DED" w:rsidRDefault="001231A9" w:rsidP="001231A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D5DED">
        <w:rPr>
          <w:rFonts w:ascii="Times New Roman" w:hAnsi="Times New Roman" w:cs="Times New Roman"/>
          <w:sz w:val="26"/>
          <w:szCs w:val="26"/>
        </w:rPr>
        <w:t xml:space="preserve">7. Етапи виконання Програми: міська програма виконується в один етап.  </w:t>
      </w:r>
    </w:p>
    <w:p w:rsidR="001231A9" w:rsidRPr="00CD5DED" w:rsidRDefault="001231A9" w:rsidP="001231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DED">
        <w:rPr>
          <w:rFonts w:ascii="Times New Roman" w:hAnsi="Times New Roman" w:cs="Times New Roman"/>
          <w:sz w:val="26"/>
          <w:szCs w:val="26"/>
        </w:rPr>
        <w:t xml:space="preserve">8. Загальні обсяги фінансування Програми: </w:t>
      </w:r>
    </w:p>
    <w:p w:rsidR="001231A9" w:rsidRPr="00CD5DED" w:rsidRDefault="001231A9" w:rsidP="001231A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567"/>
        <w:gridCol w:w="567"/>
        <w:gridCol w:w="708"/>
        <w:gridCol w:w="708"/>
        <w:gridCol w:w="993"/>
        <w:gridCol w:w="992"/>
        <w:gridCol w:w="992"/>
        <w:gridCol w:w="992"/>
        <w:gridCol w:w="851"/>
      </w:tblGrid>
      <w:tr w:rsidR="001231A9" w:rsidRPr="00CD5DED" w:rsidTr="00064FBD">
        <w:trPr>
          <w:cantSplit/>
        </w:trPr>
        <w:tc>
          <w:tcPr>
            <w:tcW w:w="1526" w:type="dxa"/>
            <w:vMerge w:val="restart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1276" w:type="dxa"/>
            <w:vMerge w:val="restart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Обсяги фінансування, </w:t>
            </w:r>
            <w:proofErr w:type="spellStart"/>
            <w:r w:rsidRPr="00CD5DED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CD5DED">
              <w:rPr>
                <w:rFonts w:ascii="Times New Roman" w:hAnsi="Times New Roman" w:cs="Times New Roman"/>
              </w:rPr>
              <w:t xml:space="preserve">., усього </w:t>
            </w:r>
          </w:p>
        </w:tc>
        <w:tc>
          <w:tcPr>
            <w:tcW w:w="7370" w:type="dxa"/>
            <w:gridSpan w:val="9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 роками виконання</w:t>
            </w:r>
          </w:p>
        </w:tc>
      </w:tr>
      <w:tr w:rsidR="001231A9" w:rsidRPr="00CD5DED" w:rsidTr="00064FBD">
        <w:tc>
          <w:tcPr>
            <w:tcW w:w="1526" w:type="dxa"/>
            <w:vMerge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2026</w:t>
            </w:r>
          </w:p>
        </w:tc>
      </w:tr>
      <w:tr w:rsidR="001231A9" w:rsidRPr="00CD5DED" w:rsidTr="00064FBD">
        <w:tc>
          <w:tcPr>
            <w:tcW w:w="1526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276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</w:tr>
      <w:tr w:rsidR="001231A9" w:rsidRPr="00CD5DED" w:rsidTr="00064FBD">
        <w:tc>
          <w:tcPr>
            <w:tcW w:w="1526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276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</w:tr>
      <w:tr w:rsidR="002F3BCD" w:rsidRPr="00CD5DED" w:rsidTr="00064FBD">
        <w:tc>
          <w:tcPr>
            <w:tcW w:w="1526" w:type="dxa"/>
            <w:vAlign w:val="center"/>
          </w:tcPr>
          <w:p w:rsidR="002F3BCD" w:rsidRPr="00CD5DED" w:rsidRDefault="002F3BCD" w:rsidP="002F3B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1276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1724,537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294,507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290,33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851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289,0</w:t>
            </w:r>
          </w:p>
        </w:tc>
      </w:tr>
      <w:tr w:rsidR="002F3BCD" w:rsidRPr="00CD5DED" w:rsidTr="00064FBD">
        <w:tc>
          <w:tcPr>
            <w:tcW w:w="1526" w:type="dxa"/>
            <w:vAlign w:val="center"/>
          </w:tcPr>
          <w:p w:rsidR="002F3BCD" w:rsidRPr="00CD5DED" w:rsidRDefault="002F3BCD" w:rsidP="002F3B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1276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</w:tr>
      <w:tr w:rsidR="002F3BCD" w:rsidRPr="00CD5DED" w:rsidTr="00064FBD">
        <w:tc>
          <w:tcPr>
            <w:tcW w:w="1526" w:type="dxa"/>
            <w:vAlign w:val="center"/>
          </w:tcPr>
          <w:p w:rsidR="002F3BCD" w:rsidRPr="00CD5DED" w:rsidRDefault="002F3BCD" w:rsidP="002F3B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5DED">
              <w:rPr>
                <w:rFonts w:ascii="Times New Roman" w:hAnsi="Times New Roman" w:cs="Times New Roman"/>
                <w:bCs/>
              </w:rPr>
              <w:t>Усього</w:t>
            </w:r>
          </w:p>
        </w:tc>
        <w:tc>
          <w:tcPr>
            <w:tcW w:w="1276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1724,537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294,507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290,33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851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289,0</w:t>
            </w:r>
          </w:p>
        </w:tc>
      </w:tr>
    </w:tbl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A9" w:rsidRPr="00CD5DED" w:rsidRDefault="001231A9" w:rsidP="001231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DED">
        <w:rPr>
          <w:rFonts w:ascii="Times New Roman" w:hAnsi="Times New Roman" w:cs="Times New Roman"/>
          <w:sz w:val="28"/>
          <w:szCs w:val="28"/>
        </w:rPr>
        <w:t>Міський голова</w:t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  <w:t>Дмитро ЗРАЖЕВСЬКИЙ</w:t>
      </w:r>
    </w:p>
    <w:p w:rsidR="006153EB" w:rsidRPr="00CD5DED" w:rsidRDefault="006153EB" w:rsidP="001231A9">
      <w:pPr>
        <w:spacing w:after="0" w:line="240" w:lineRule="auto"/>
        <w:ind w:left="11328"/>
        <w:jc w:val="both"/>
        <w:rPr>
          <w:rFonts w:ascii="Times New Roman" w:hAnsi="Times New Roman" w:cs="Times New Roman"/>
        </w:rPr>
      </w:pPr>
    </w:p>
    <w:p w:rsidR="00B45064" w:rsidRPr="00CD5DED" w:rsidRDefault="00B45064" w:rsidP="00CD5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064" w:rsidRPr="00CD5DED" w:rsidRDefault="00B45064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3415" w:rsidRPr="00CD5DED" w:rsidRDefault="002F3415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2F3415" w:rsidRPr="00CD5DED" w:rsidSect="00B45064">
          <w:pgSz w:w="11906" w:h="16838" w:code="9"/>
          <w:pgMar w:top="1134" w:right="567" w:bottom="709" w:left="1701" w:header="709" w:footer="709" w:gutter="0"/>
          <w:cols w:space="708"/>
          <w:docGrid w:linePitch="360"/>
        </w:sectPr>
      </w:pPr>
    </w:p>
    <w:p w:rsidR="001231A9" w:rsidRPr="00CD5DED" w:rsidRDefault="002149C5" w:rsidP="002149C5">
      <w:pPr>
        <w:spacing w:after="0" w:line="240" w:lineRule="auto"/>
        <w:ind w:left="11328"/>
        <w:jc w:val="center"/>
        <w:rPr>
          <w:rFonts w:ascii="Times New Roman" w:hAnsi="Times New Roman" w:cs="Times New Roman"/>
        </w:rPr>
      </w:pPr>
      <w:r w:rsidRPr="00CD5DED">
        <w:rPr>
          <w:rFonts w:ascii="Times New Roman" w:hAnsi="Times New Roman" w:cs="Times New Roman"/>
        </w:rPr>
        <w:lastRenderedPageBreak/>
        <w:t xml:space="preserve">  </w:t>
      </w:r>
      <w:r w:rsidRPr="00CD5DED">
        <w:rPr>
          <w:rFonts w:ascii="Times New Roman" w:hAnsi="Times New Roman" w:cs="Times New Roman"/>
        </w:rPr>
        <w:tab/>
      </w:r>
      <w:r w:rsidRPr="00CD5DED">
        <w:rPr>
          <w:rFonts w:ascii="Times New Roman" w:hAnsi="Times New Roman" w:cs="Times New Roman"/>
        </w:rPr>
        <w:tab/>
      </w:r>
      <w:r w:rsidRPr="00CD5DED">
        <w:rPr>
          <w:rFonts w:ascii="Times New Roman" w:hAnsi="Times New Roman" w:cs="Times New Roman"/>
        </w:rPr>
        <w:tab/>
        <w:t xml:space="preserve"> </w:t>
      </w:r>
      <w:r w:rsidR="001231A9" w:rsidRPr="00CD5DED">
        <w:rPr>
          <w:rFonts w:ascii="Times New Roman" w:hAnsi="Times New Roman" w:cs="Times New Roman"/>
        </w:rPr>
        <w:t>Додаток 1</w:t>
      </w:r>
    </w:p>
    <w:p w:rsidR="001231A9" w:rsidRPr="00CD5DED" w:rsidRDefault="002149C5" w:rsidP="001231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5DED">
        <w:rPr>
          <w:rFonts w:ascii="Times New Roman" w:hAnsi="Times New Roman" w:cs="Times New Roman"/>
        </w:rPr>
        <w:t xml:space="preserve">    </w:t>
      </w:r>
      <w:r w:rsidR="001231A9" w:rsidRPr="00CD5DED">
        <w:rPr>
          <w:rFonts w:ascii="Times New Roman" w:hAnsi="Times New Roman" w:cs="Times New Roman"/>
        </w:rPr>
        <w:t>до програми</w:t>
      </w:r>
    </w:p>
    <w:p w:rsidR="001231A9" w:rsidRPr="00CD5DED" w:rsidRDefault="001231A9" w:rsidP="00123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DED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ED">
        <w:rPr>
          <w:rFonts w:ascii="Times New Roman" w:hAnsi="Times New Roman" w:cs="Times New Roman"/>
          <w:sz w:val="28"/>
          <w:szCs w:val="28"/>
        </w:rPr>
        <w:t>завдань і заходів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2026 року</w:t>
      </w: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3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875"/>
        <w:gridCol w:w="1450"/>
        <w:gridCol w:w="923"/>
        <w:gridCol w:w="1155"/>
        <w:gridCol w:w="841"/>
        <w:gridCol w:w="707"/>
        <w:gridCol w:w="717"/>
        <w:gridCol w:w="733"/>
        <w:gridCol w:w="717"/>
        <w:gridCol w:w="1014"/>
        <w:gridCol w:w="870"/>
        <w:gridCol w:w="857"/>
        <w:gridCol w:w="864"/>
        <w:gridCol w:w="998"/>
        <w:gridCol w:w="1008"/>
        <w:gridCol w:w="26"/>
        <w:gridCol w:w="20"/>
      </w:tblGrid>
      <w:tr w:rsidR="001231A9" w:rsidRPr="00CD5DED" w:rsidTr="001231A9">
        <w:trPr>
          <w:gridAfter w:val="2"/>
          <w:wAfter w:w="14" w:type="pct"/>
          <w:trHeight w:val="673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Назва напряму діяльності (пріоритетні) завдання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Зміст заходів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Програми з виконання завдання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Відповідальні за виконання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Строки </w:t>
            </w:r>
            <w:proofErr w:type="spellStart"/>
            <w:r w:rsidRPr="00CD5DED">
              <w:rPr>
                <w:rFonts w:ascii="Times New Roman" w:hAnsi="Times New Roman" w:cs="Times New Roman"/>
              </w:rPr>
              <w:t>вико-нання</w:t>
            </w:r>
            <w:proofErr w:type="spellEnd"/>
          </w:p>
        </w:tc>
        <w:tc>
          <w:tcPr>
            <w:tcW w:w="28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Орієнтовні обсяги фінансування за роками виконання, тис. </w:t>
            </w:r>
            <w:proofErr w:type="spellStart"/>
            <w:r w:rsidRPr="00CD5DE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Очікуваний результат виконання заходу, у тому числі за роками виконання</w:t>
            </w: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DED">
              <w:rPr>
                <w:rFonts w:ascii="Times New Roman" w:hAnsi="Times New Roman" w:cs="Times New Roman"/>
              </w:rPr>
              <w:t>Усьо</w:t>
            </w:r>
            <w:proofErr w:type="spellEnd"/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DED">
              <w:rPr>
                <w:rFonts w:ascii="Times New Roman" w:hAnsi="Times New Roman" w:cs="Times New Roman"/>
              </w:rPr>
              <w:t>го</w:t>
            </w:r>
            <w:proofErr w:type="spellEnd"/>
            <w:r w:rsidRPr="00CD5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У тому числі за роками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населення міської ради та керівники підприємств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</w:t>
            </w:r>
            <w:r w:rsidRPr="00CD5DED">
              <w:rPr>
                <w:rFonts w:ascii="Times New Roman" w:hAnsi="Times New Roman" w:cs="Times New Roman"/>
              </w:rPr>
              <w:lastRenderedPageBreak/>
              <w:t>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2. Визначення номенклатури, обсягів та норм накопичення матеріальних резервів міського та об’єктового рівнів.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 xml:space="preserve"> Визначення номенклатури, обсягів та норм накопичення матеріальних резервів міського та об’єктового рівнів.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Відділ з питань надзвичайних ситуацій та цивільного 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Населення міської ради та керівники підприємств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(за згодою)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417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3.Погодження з ГУ ДСНС </w:t>
            </w:r>
            <w:r w:rsidRPr="00CD5DED">
              <w:rPr>
                <w:rFonts w:ascii="Times New Roman" w:hAnsi="Times New Roman" w:cs="Times New Roman"/>
              </w:rPr>
              <w:lastRenderedPageBreak/>
              <w:t>України в Дніпропетровський області 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Погодження з ГУ ДСНС України в </w:t>
            </w:r>
            <w:r w:rsidRPr="00CD5DED">
              <w:rPr>
                <w:rFonts w:ascii="Times New Roman" w:hAnsi="Times New Roman" w:cs="Times New Roman"/>
              </w:rPr>
              <w:lastRenderedPageBreak/>
              <w:t>Дніпропетровський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 Відділ з питань </w:t>
            </w:r>
            <w:r w:rsidRPr="00CD5DED">
              <w:rPr>
                <w:rFonts w:ascii="Times New Roman" w:hAnsi="Times New Roman" w:cs="Times New Roman"/>
              </w:rPr>
              <w:lastRenderedPageBreak/>
              <w:t xml:space="preserve">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населення міської ради та керівники підприємств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Загальний обсяг, у </w:t>
            </w:r>
            <w:r w:rsidRPr="00CD5DED">
              <w:rPr>
                <w:rFonts w:ascii="Times New Roman" w:hAnsi="Times New Roman" w:cs="Times New Roman"/>
              </w:rPr>
              <w:lastRenderedPageBreak/>
              <w:t>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Забезпечення </w:t>
            </w:r>
            <w:r w:rsidRPr="00CD5DED">
              <w:rPr>
                <w:rFonts w:ascii="Times New Roman" w:hAnsi="Times New Roman" w:cs="Times New Roman"/>
              </w:rPr>
              <w:lastRenderedPageBreak/>
              <w:t>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4.Визначення місць розміщення міського та об’єктового матеріальних резервів, з урахуванням їх оперативної доставки до можливих зон надзвичайних </w:t>
            </w:r>
            <w:r w:rsidRPr="00CD5DED">
              <w:rPr>
                <w:rFonts w:ascii="Times New Roman" w:hAnsi="Times New Roman" w:cs="Times New Roman"/>
              </w:rPr>
              <w:lastRenderedPageBreak/>
              <w:t>ситуацій.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Визначення місць розміщення міського та об’єктового матеріальних резервів, з урахуванням їх оперативної доставки до можливих зон надзвичайних </w:t>
            </w:r>
            <w:r w:rsidRPr="00CD5DED">
              <w:rPr>
                <w:rFonts w:ascii="Times New Roman" w:hAnsi="Times New Roman" w:cs="Times New Roman"/>
              </w:rPr>
              <w:lastRenderedPageBreak/>
              <w:t>ситуацій.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 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населення міської ради та керівники підприємств </w:t>
            </w:r>
          </w:p>
          <w:p w:rsidR="001231A9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(за згодою)</w:t>
            </w:r>
          </w:p>
          <w:p w:rsidR="00CD5DED" w:rsidRDefault="00CD5DE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DED" w:rsidRPr="00CD5DED" w:rsidRDefault="00CD5DE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2018-2026</w:t>
            </w:r>
          </w:p>
          <w:p w:rsidR="001231A9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Р</w:t>
            </w:r>
            <w:r w:rsidR="001231A9" w:rsidRPr="00CD5DED">
              <w:rPr>
                <w:rFonts w:ascii="Times New Roman" w:hAnsi="Times New Roman" w:cs="Times New Roman"/>
              </w:rPr>
              <w:t>оки</w:t>
            </w: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DED" w:rsidRP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Забезпечення можливості реального та ефективного функціонування Єдиної державн</w:t>
            </w:r>
            <w:r w:rsidRPr="00CD5DED">
              <w:rPr>
                <w:rFonts w:ascii="Times New Roman" w:hAnsi="Times New Roman" w:cs="Times New Roman"/>
              </w:rPr>
              <w:lastRenderedPageBreak/>
              <w:t>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Бюджет міської територіальної </w:t>
            </w:r>
            <w:r w:rsidRPr="00CD5DED">
              <w:rPr>
                <w:rFonts w:ascii="Times New Roman" w:hAnsi="Times New Roman" w:cs="Times New Roman"/>
              </w:rPr>
              <w:lastRenderedPageBreak/>
              <w:t>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276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5. Створення регіонального матеріального резерву Дніпропетровської області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 xml:space="preserve">Виконання заходів «Програми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на 2023-2027 роки», шляхом надання субвенції до обласного </w:t>
            </w:r>
            <w:r w:rsidRPr="00CD5DED">
              <w:rPr>
                <w:rFonts w:ascii="Times New Roman" w:hAnsi="Times New Roman" w:cs="Times New Roman"/>
                <w:b/>
              </w:rPr>
              <w:lastRenderedPageBreak/>
              <w:t>бюджету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Виконавчий комітет Синельниківської міської ради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2018-2026</w:t>
            </w:r>
          </w:p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539,872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60,042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</w:t>
            </w:r>
            <w:r w:rsidRPr="00CD5DED">
              <w:rPr>
                <w:rFonts w:ascii="Times New Roman" w:hAnsi="Times New Roman" w:cs="Times New Roman"/>
              </w:rPr>
              <w:lastRenderedPageBreak/>
              <w:t>нного і природного характеру</w:t>
            </w: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539,872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60,042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6. Створення міського матеріального резерву.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Забезпечення паливно-мастильними роботу генератора, у разі тривалої відсутності електропостачання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Забезпечення членів міської комісії з питань ТЕБ і НС, міської комісії з питань засобами захисту при виконанні робіт у разі  виникнення НС.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Забезпечення місць </w:t>
            </w:r>
            <w:r w:rsidRPr="00CD5DED">
              <w:rPr>
                <w:rFonts w:ascii="Times New Roman" w:hAnsi="Times New Roman" w:cs="Times New Roman"/>
              </w:rPr>
              <w:lastRenderedPageBreak/>
              <w:t>розміщення евакуйованого населення у тому числі з зони бойових дій матрацами ППУ, забезпечення пунктів незламності паливно-мастильними матеріалами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населення міської ради та керівники підприємств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роки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628,425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208,465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87,96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38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628,425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208,465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87,96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8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7.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 xml:space="preserve">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населення міської ради та керівники підприємств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</w:t>
            </w:r>
            <w:r w:rsidRPr="00CD5DED">
              <w:rPr>
                <w:rFonts w:ascii="Times New Roman" w:hAnsi="Times New Roman" w:cs="Times New Roman"/>
              </w:rPr>
              <w:lastRenderedPageBreak/>
              <w:t>характеру з найменшими фінансовими витратами.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611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 xml:space="preserve">8.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</w:t>
            </w:r>
            <w:r w:rsidRPr="00CD5DED">
              <w:rPr>
                <w:rFonts w:ascii="Times New Roman" w:hAnsi="Times New Roman" w:cs="Times New Roman"/>
              </w:rPr>
              <w:lastRenderedPageBreak/>
              <w:t>ладу обладнання та псування матеріальних цінностей, обслуговування резервів з метою підтримки працездатності обладнання.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lastRenderedPageBreak/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населення міської ради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ED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556,24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 xml:space="preserve">Підвищення ефективності захисту населення, запобігання та ліквідації наслідків надзвичайних ситуацій техногенного і природного характеру, забезпечення 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7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556,24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1724,537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294,507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289,0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1724,537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294,507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290,33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307,0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DED">
              <w:rPr>
                <w:rFonts w:ascii="Times New Roman" w:hAnsi="Times New Roman" w:cs="Times New Roman"/>
                <w:b/>
              </w:rPr>
              <w:t>289,0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D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8" w:rsidRPr="00CD5DED" w:rsidRDefault="001231A9" w:rsidP="001231A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D5DED">
        <w:rPr>
          <w:rFonts w:ascii="Times New Roman" w:hAnsi="Times New Roman" w:cs="Times New Roman"/>
          <w:sz w:val="28"/>
          <w:szCs w:val="28"/>
        </w:rPr>
        <w:t>Міський голова</w:t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</w:r>
      <w:r w:rsidRPr="00CD5DED">
        <w:rPr>
          <w:rFonts w:ascii="Times New Roman" w:hAnsi="Times New Roman" w:cs="Times New Roman"/>
          <w:sz w:val="28"/>
          <w:szCs w:val="28"/>
        </w:rPr>
        <w:tab/>
        <w:t>Дмитро ЗРАЖЕВСЬКИЙ</w:t>
      </w:r>
    </w:p>
    <w:sectPr w:rsidR="00226AF8" w:rsidRPr="00CD5DED" w:rsidSect="002F3415">
      <w:pgSz w:w="16838" w:h="11906" w:orient="landscape" w:code="9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A4A"/>
    <w:multiLevelType w:val="hybridMultilevel"/>
    <w:tmpl w:val="E3306C82"/>
    <w:lvl w:ilvl="0" w:tplc="A0A2FCE8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C5095F"/>
    <w:multiLevelType w:val="hybridMultilevel"/>
    <w:tmpl w:val="03F4ECE8"/>
    <w:lvl w:ilvl="0" w:tplc="9D5EA8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97"/>
    <w:rsid w:val="000B2F97"/>
    <w:rsid w:val="000E78E9"/>
    <w:rsid w:val="001231A9"/>
    <w:rsid w:val="002149C5"/>
    <w:rsid w:val="0022643C"/>
    <w:rsid w:val="00226AF8"/>
    <w:rsid w:val="002C6142"/>
    <w:rsid w:val="002F3415"/>
    <w:rsid w:val="002F3BCD"/>
    <w:rsid w:val="00423329"/>
    <w:rsid w:val="00436F4D"/>
    <w:rsid w:val="0055012B"/>
    <w:rsid w:val="005D55FE"/>
    <w:rsid w:val="005F727D"/>
    <w:rsid w:val="006153EB"/>
    <w:rsid w:val="006B0842"/>
    <w:rsid w:val="007958A5"/>
    <w:rsid w:val="00845C26"/>
    <w:rsid w:val="009E07F3"/>
    <w:rsid w:val="00A10ECB"/>
    <w:rsid w:val="00A22048"/>
    <w:rsid w:val="00A22809"/>
    <w:rsid w:val="00A52C7B"/>
    <w:rsid w:val="00A7345B"/>
    <w:rsid w:val="00B45064"/>
    <w:rsid w:val="00BA6E93"/>
    <w:rsid w:val="00C72AAE"/>
    <w:rsid w:val="00CD5DED"/>
    <w:rsid w:val="00CF1996"/>
    <w:rsid w:val="00D4637C"/>
    <w:rsid w:val="00D5215B"/>
    <w:rsid w:val="00DC35E8"/>
    <w:rsid w:val="00DF0ED2"/>
    <w:rsid w:val="00E174CB"/>
    <w:rsid w:val="00EC303A"/>
    <w:rsid w:val="00F126A1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2F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0B2F97"/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0B2F97"/>
    <w:rPr>
      <w:i/>
      <w:iCs/>
    </w:rPr>
  </w:style>
  <w:style w:type="paragraph" w:styleId="a6">
    <w:name w:val="List Paragraph"/>
    <w:basedOn w:val="a"/>
    <w:uiPriority w:val="34"/>
    <w:qFormat/>
    <w:rsid w:val="000B2F97"/>
    <w:pPr>
      <w:ind w:left="720"/>
      <w:contextualSpacing/>
    </w:pPr>
  </w:style>
  <w:style w:type="paragraph" w:styleId="a7">
    <w:name w:val="Body Text Indent"/>
    <w:basedOn w:val="a"/>
    <w:link w:val="a8"/>
    <w:rsid w:val="000B2F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B2F9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Title"/>
    <w:basedOn w:val="a"/>
    <w:link w:val="aa"/>
    <w:qFormat/>
    <w:rsid w:val="000B2F97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0B2F97"/>
    <w:rPr>
      <w:rFonts w:ascii="Bookman Old Style" w:eastAsia="Times New Roman" w:hAnsi="Bookman Old Style" w:cs="Times New Roman"/>
      <w:sz w:val="26"/>
      <w:szCs w:val="20"/>
    </w:rPr>
  </w:style>
  <w:style w:type="paragraph" w:styleId="ab">
    <w:name w:val="Body Text"/>
    <w:basedOn w:val="a"/>
    <w:link w:val="ac"/>
    <w:rsid w:val="000B2F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rsid w:val="000B2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0B2F97"/>
  </w:style>
  <w:style w:type="paragraph" w:customStyle="1" w:styleId="a20">
    <w:name w:val="a2"/>
    <w:basedOn w:val="a"/>
    <w:rsid w:val="000B2F9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2F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0B2F97"/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0B2F97"/>
    <w:rPr>
      <w:i/>
      <w:iCs/>
    </w:rPr>
  </w:style>
  <w:style w:type="paragraph" w:styleId="a6">
    <w:name w:val="List Paragraph"/>
    <w:basedOn w:val="a"/>
    <w:uiPriority w:val="34"/>
    <w:qFormat/>
    <w:rsid w:val="000B2F97"/>
    <w:pPr>
      <w:ind w:left="720"/>
      <w:contextualSpacing/>
    </w:pPr>
  </w:style>
  <w:style w:type="paragraph" w:styleId="a7">
    <w:name w:val="Body Text Indent"/>
    <w:basedOn w:val="a"/>
    <w:link w:val="a8"/>
    <w:rsid w:val="000B2F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B2F9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Title"/>
    <w:basedOn w:val="a"/>
    <w:link w:val="aa"/>
    <w:qFormat/>
    <w:rsid w:val="000B2F97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0B2F97"/>
    <w:rPr>
      <w:rFonts w:ascii="Bookman Old Style" w:eastAsia="Times New Roman" w:hAnsi="Bookman Old Style" w:cs="Times New Roman"/>
      <w:sz w:val="26"/>
      <w:szCs w:val="20"/>
    </w:rPr>
  </w:style>
  <w:style w:type="paragraph" w:styleId="ab">
    <w:name w:val="Body Text"/>
    <w:basedOn w:val="a"/>
    <w:link w:val="ac"/>
    <w:rsid w:val="000B2F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rsid w:val="000B2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0B2F97"/>
  </w:style>
  <w:style w:type="paragraph" w:customStyle="1" w:styleId="a20">
    <w:name w:val="a2"/>
    <w:basedOn w:val="a"/>
    <w:rsid w:val="000B2F9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03A9-F283-43BC-8BD8-2D424063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8482</Words>
  <Characters>4836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2023-11-21T06:50:00Z</cp:lastPrinted>
  <dcterms:created xsi:type="dcterms:W3CDTF">2023-11-24T12:19:00Z</dcterms:created>
  <dcterms:modified xsi:type="dcterms:W3CDTF">2023-12-08T12:21:00Z</dcterms:modified>
</cp:coreProperties>
</file>