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2" w:rsidRPr="00BD05A2" w:rsidRDefault="00BD05A2" w:rsidP="00BD0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05A2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BD05A2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BD05A2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BD05A2" w:rsidRPr="00BD05A2" w:rsidRDefault="00BD05A2" w:rsidP="00BD05A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05A2" w:rsidRPr="00BD05A2" w:rsidRDefault="00BD05A2" w:rsidP="00BD05A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D05A2">
        <w:rPr>
          <w:rFonts w:ascii="Times New Roman" w:hAnsi="Times New Roman" w:cs="Times New Roman"/>
          <w:bCs/>
          <w:sz w:val="26"/>
          <w:szCs w:val="26"/>
        </w:rPr>
        <w:t>20 грудня 2023 року</w:t>
      </w:r>
      <w:r w:rsidRPr="00BD05A2">
        <w:rPr>
          <w:rFonts w:ascii="Times New Roman" w:hAnsi="Times New Roman" w:cs="Times New Roman"/>
          <w:bCs/>
          <w:sz w:val="26"/>
          <w:szCs w:val="26"/>
        </w:rPr>
        <w:tab/>
      </w:r>
      <w:r w:rsidRPr="00BD05A2">
        <w:rPr>
          <w:rFonts w:ascii="Times New Roman" w:hAnsi="Times New Roman" w:cs="Times New Roman"/>
          <w:bCs/>
          <w:sz w:val="26"/>
          <w:szCs w:val="26"/>
        </w:rPr>
        <w:tab/>
        <w:t xml:space="preserve">    м. Синельникове</w:t>
      </w:r>
      <w:r w:rsidRPr="00BD05A2">
        <w:rPr>
          <w:rFonts w:ascii="Times New Roman" w:hAnsi="Times New Roman" w:cs="Times New Roman"/>
          <w:bCs/>
          <w:sz w:val="26"/>
          <w:szCs w:val="26"/>
        </w:rPr>
        <w:tab/>
      </w:r>
      <w:r w:rsidRPr="00BD05A2">
        <w:rPr>
          <w:rFonts w:ascii="Times New Roman" w:hAnsi="Times New Roman" w:cs="Times New Roman"/>
          <w:bCs/>
          <w:sz w:val="26"/>
          <w:szCs w:val="26"/>
        </w:rPr>
        <w:tab/>
      </w:r>
      <w:r w:rsidRPr="00BD05A2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857347">
        <w:rPr>
          <w:rFonts w:ascii="Times New Roman" w:hAnsi="Times New Roman" w:cs="Times New Roman"/>
          <w:bCs/>
          <w:sz w:val="26"/>
          <w:szCs w:val="26"/>
        </w:rPr>
        <w:t>471</w:t>
      </w:r>
      <w:r w:rsidRPr="00BD05A2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BD05A2" w:rsidRPr="00BD05A2" w:rsidRDefault="00BD05A2" w:rsidP="00BD0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5A2" w:rsidRPr="00BD05A2" w:rsidRDefault="00CE4529" w:rsidP="00BD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9A185A" w:rsidRDefault="009A185A" w:rsidP="009A18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 продовження терміну </w:t>
      </w:r>
    </w:p>
    <w:p w:rsidR="009A185A" w:rsidRDefault="009A185A" w:rsidP="009A18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перебування малолітньої </w:t>
      </w:r>
    </w:p>
    <w:p w:rsidR="009A185A" w:rsidRDefault="00CE4529" w:rsidP="009A18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*</w:t>
      </w:r>
    </w:p>
    <w:p w:rsidR="009A185A" w:rsidRDefault="009A185A" w:rsidP="009A18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тимчасовому вихованні в сім’ї </w:t>
      </w:r>
    </w:p>
    <w:p w:rsidR="009A185A" w:rsidRDefault="009A185A" w:rsidP="009A18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патронатного вихователя </w:t>
      </w:r>
    </w:p>
    <w:p w:rsidR="009A185A" w:rsidRDefault="00CE4529" w:rsidP="009A18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*</w:t>
      </w:r>
    </w:p>
    <w:p w:rsidR="009A185A" w:rsidRDefault="009A185A" w:rsidP="009A18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A185A" w:rsidRDefault="009A185A" w:rsidP="00BD05A2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Порядком створення та діяльності сім’ї патронатного вихователя, влаштування, перебування дитини в сім’ї патронатного вихователя, затверджен</w:t>
      </w:r>
      <w:r w:rsidR="00BD05A2"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постановою Кабінету Мін</w:t>
      </w:r>
      <w:r w:rsidR="00BD05A2">
        <w:rPr>
          <w:rFonts w:ascii="Times New Roman" w:eastAsia="Times New Roman" w:hAnsi="Times New Roman"/>
          <w:sz w:val="28"/>
          <w:szCs w:val="28"/>
        </w:rPr>
        <w:t>істрів України від 20.08.2021 №</w:t>
      </w:r>
      <w:r w:rsidR="00BD05A2">
        <w:t> </w:t>
      </w:r>
      <w:r>
        <w:rPr>
          <w:rFonts w:ascii="Times New Roman" w:eastAsia="Times New Roman" w:hAnsi="Times New Roman"/>
          <w:sz w:val="28"/>
          <w:szCs w:val="28"/>
        </w:rPr>
        <w:t xml:space="preserve">893, </w:t>
      </w:r>
      <w:r w:rsidR="00BD05A2">
        <w:rPr>
          <w:rFonts w:ascii="Times New Roman" w:eastAsia="Times New Roman" w:hAnsi="Times New Roman"/>
          <w:sz w:val="28"/>
          <w:szCs w:val="28"/>
          <w:lang w:eastAsia="ru-RU"/>
        </w:rPr>
        <w:t>витягом з протоколу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засідання комісії з питань захисту прав дитини виконавчого комітету Синельниківської міської ради від 07 грудня 2023 року</w:t>
      </w:r>
      <w:r>
        <w:rPr>
          <w:rFonts w:ascii="Times New Roman" w:eastAsia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9A185A" w:rsidRDefault="009A185A" w:rsidP="00BD05A2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Продовжити термін перебування малолітньої </w:t>
      </w:r>
      <w:r w:rsidR="00CE4529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народження</w:t>
      </w:r>
      <w:r w:rsidR="009A185A">
        <w:rPr>
          <w:rFonts w:ascii="Times New Roman" w:eastAsia="Times New Roman" w:hAnsi="Times New Roman"/>
          <w:sz w:val="28"/>
          <w:szCs w:val="28"/>
        </w:rPr>
        <w:t xml:space="preserve">, на тимчасовому вихованні в сім’ї патронатного вихователя </w:t>
      </w:r>
      <w:r w:rsidR="00CE4529">
        <w:rPr>
          <w:rFonts w:ascii="Times New Roman" w:eastAsia="Times New Roman" w:hAnsi="Times New Roman"/>
          <w:sz w:val="28"/>
          <w:szCs w:val="28"/>
        </w:rPr>
        <w:t>**</w:t>
      </w:r>
      <w:r w:rsidR="009A185A">
        <w:rPr>
          <w:rFonts w:ascii="Times New Roman" w:eastAsia="Times New Roman" w:hAnsi="Times New Roman"/>
          <w:sz w:val="28"/>
          <w:szCs w:val="28"/>
        </w:rPr>
        <w:t xml:space="preserve"> року народження, яка проживає за </w:t>
      </w:r>
      <w:proofErr w:type="spellStart"/>
      <w:r w:rsidR="009A185A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="009A185A">
        <w:rPr>
          <w:rFonts w:ascii="Times New Roman" w:eastAsia="Times New Roman" w:hAnsi="Times New Roman"/>
          <w:sz w:val="28"/>
          <w:szCs w:val="28"/>
        </w:rPr>
        <w:t xml:space="preserve">: </w:t>
      </w:r>
      <w:r w:rsidR="00CE4529">
        <w:rPr>
          <w:rFonts w:ascii="Times New Roman" w:eastAsia="Times New Roman" w:hAnsi="Times New Roman"/>
          <w:sz w:val="28"/>
          <w:szCs w:val="28"/>
        </w:rPr>
        <w:t>*</w:t>
      </w:r>
      <w:r w:rsidR="009A185A">
        <w:rPr>
          <w:rFonts w:ascii="Times New Roman" w:eastAsia="Times New Roman" w:hAnsi="Times New Roman"/>
          <w:sz w:val="28"/>
          <w:szCs w:val="28"/>
        </w:rPr>
        <w:t>.</w:t>
      </w: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Службі у справах дітей міської ради (</w:t>
      </w:r>
      <w:proofErr w:type="spellStart"/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Сітало</w:t>
      </w:r>
      <w:proofErr w:type="spellEnd"/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) здійснювати контроль за умовами проживання і виховання малолітньої </w:t>
      </w:r>
      <w:r w:rsidR="00CE4529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сім’ї патронатного вихователя </w:t>
      </w:r>
      <w:r w:rsidR="00CE4529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proofErr w:type="spellStart"/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Синельниківському</w:t>
      </w:r>
      <w:proofErr w:type="spellEnd"/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міському центру соціальних служб (</w:t>
      </w:r>
      <w:proofErr w:type="spellStart"/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Оберемченко</w:t>
      </w:r>
      <w:proofErr w:type="spellEnd"/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) забезпечити надання соціальних послуг дитині та її сім’ї відповідно до їх потреб.</w:t>
      </w: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Управлінню праці та соціального захисту населення міської ради (Захарова):</w:t>
      </w: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4.1. 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нарахування призначень і виплату державної соціальної допомоги на </w:t>
      </w:r>
      <w:r w:rsidR="00CE4529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 w:rsidR="009A185A">
        <w:rPr>
          <w:rFonts w:ascii="Times New Roman" w:eastAsia="Times New Roman" w:hAnsi="Times New Roman"/>
          <w:sz w:val="28"/>
          <w:szCs w:val="28"/>
        </w:rPr>
        <w:t>20.08.2021 № 893.</w:t>
      </w: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4.2. 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</w:t>
      </w:r>
      <w:r w:rsidR="009A185A" w:rsidRPr="00BD05A2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освіти міської ради (Афанасьєва) забезпечити надання освітніх послуг </w:t>
      </w:r>
      <w:r w:rsidR="00CE4529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9A185A" w:rsidRPr="00BD05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05A2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6. </w:t>
      </w:r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>Рекомендувати комунальному некомерційному підприємству «</w:t>
      </w:r>
      <w:proofErr w:type="spellStart"/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Синельниківський</w:t>
      </w:r>
      <w:proofErr w:type="spellEnd"/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первинної медико-санітарної допомоги Синельниківської міської ради» (</w:t>
      </w:r>
      <w:proofErr w:type="spellStart"/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>Сачко</w:t>
      </w:r>
      <w:proofErr w:type="spellEnd"/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необхідності, забезпечити надання первинної медичної допомоги </w:t>
      </w:r>
      <w:r w:rsidR="00CE4529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bookmarkStart w:id="0" w:name="_GoBack"/>
      <w:bookmarkEnd w:id="0"/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85A" w:rsidRPr="00DB26EA" w:rsidRDefault="00BD05A2" w:rsidP="00BD05A2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7. </w:t>
      </w:r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>Сітало</w:t>
      </w:r>
      <w:proofErr w:type="spellEnd"/>
      <w:r w:rsidR="009A185A" w:rsidRPr="00DB26EA"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</w:p>
    <w:p w:rsidR="009A185A" w:rsidRDefault="00BD05A2" w:rsidP="00BD05A2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="009A185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A185A" w:rsidRDefault="009A185A" w:rsidP="00BD05A2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5A" w:rsidRDefault="009A185A" w:rsidP="009A185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5A" w:rsidRDefault="009A185A" w:rsidP="009A185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5A" w:rsidRDefault="009A185A" w:rsidP="009A185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5A" w:rsidRPr="0006507B" w:rsidRDefault="009A185A" w:rsidP="009A185A">
      <w:pPr>
        <w:spacing w:after="0" w:line="240" w:lineRule="auto"/>
        <w:ind w:right="-284"/>
        <w:contextualSpacing/>
      </w:pPr>
      <w:r>
        <w:rPr>
          <w:rFonts w:ascii="Times New Roman" w:eastAsia="Times New Roman" w:hAnsi="Times New Roman"/>
          <w:sz w:val="28"/>
          <w:szCs w:val="28"/>
        </w:rPr>
        <w:t>Міський голова                                                                   Дмитро ЗРАЖЕВСЬКИЙ</w:t>
      </w:r>
    </w:p>
    <w:sectPr w:rsidR="009A185A" w:rsidRPr="0006507B" w:rsidSect="001D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70" w:hanging="1260"/>
      </w:pPr>
    </w:lvl>
    <w:lvl w:ilvl="3">
      <w:start w:val="1"/>
      <w:numFmt w:val="decimal"/>
      <w:isLgl/>
      <w:lvlText w:val="%1.%2.%3.%4."/>
      <w:lvlJc w:val="left"/>
      <w:pPr>
        <w:ind w:left="1971" w:hanging="1260"/>
      </w:pPr>
    </w:lvl>
    <w:lvl w:ilvl="4">
      <w:start w:val="1"/>
      <w:numFmt w:val="decimal"/>
      <w:isLgl/>
      <w:lvlText w:val="%1.%2.%3.%4.%5."/>
      <w:lvlJc w:val="left"/>
      <w:pPr>
        <w:ind w:left="1972" w:hanging="126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185A"/>
    <w:rsid w:val="005764B6"/>
    <w:rsid w:val="00857347"/>
    <w:rsid w:val="009A185A"/>
    <w:rsid w:val="00BD05A2"/>
    <w:rsid w:val="00C7271F"/>
    <w:rsid w:val="00CE4529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A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2023-11-28T08:05:00Z</dcterms:created>
  <dcterms:modified xsi:type="dcterms:W3CDTF">2023-12-21T09:40:00Z</dcterms:modified>
</cp:coreProperties>
</file>