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771" w:rsidRPr="00406771" w:rsidRDefault="00406771" w:rsidP="00406771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406771">
        <w:rPr>
          <w:rFonts w:ascii="Times New Roman" w:hAnsi="Times New Roman"/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406771">
        <w:rPr>
          <w:rFonts w:ascii="Times New Roman" w:hAnsi="Times New Roman"/>
          <w:b/>
          <w:bCs/>
          <w:sz w:val="32"/>
          <w:szCs w:val="32"/>
          <w:lang w:val="uk-UA"/>
        </w:rPr>
        <w:t>Н</w:t>
      </w:r>
      <w:proofErr w:type="spellEnd"/>
      <w:r w:rsidRPr="00406771">
        <w:rPr>
          <w:rFonts w:ascii="Times New Roman" w:hAnsi="Times New Roman"/>
          <w:b/>
          <w:bCs/>
          <w:sz w:val="32"/>
          <w:szCs w:val="32"/>
          <w:lang w:val="uk-UA"/>
        </w:rPr>
        <w:t xml:space="preserve"> Я</w:t>
      </w:r>
    </w:p>
    <w:p w:rsidR="00406771" w:rsidRPr="00406771" w:rsidRDefault="00406771" w:rsidP="00406771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06771" w:rsidRPr="00406771" w:rsidRDefault="00406771" w:rsidP="00406771">
      <w:pPr>
        <w:spacing w:after="0" w:line="240" w:lineRule="auto"/>
        <w:rPr>
          <w:rFonts w:ascii="Times New Roman" w:hAnsi="Times New Roman"/>
          <w:bCs/>
          <w:sz w:val="26"/>
          <w:szCs w:val="26"/>
          <w:lang w:val="uk-UA"/>
        </w:rPr>
      </w:pPr>
      <w:r w:rsidRPr="00406771">
        <w:rPr>
          <w:rFonts w:ascii="Times New Roman" w:hAnsi="Times New Roman"/>
          <w:bCs/>
          <w:sz w:val="26"/>
          <w:szCs w:val="26"/>
          <w:lang w:val="uk-UA"/>
        </w:rPr>
        <w:t>05 серпня 2022 року</w:t>
      </w:r>
      <w:r w:rsidRPr="00406771">
        <w:rPr>
          <w:rFonts w:ascii="Times New Roman" w:hAnsi="Times New Roman"/>
          <w:bCs/>
          <w:sz w:val="26"/>
          <w:szCs w:val="26"/>
          <w:lang w:val="uk-UA"/>
        </w:rPr>
        <w:tab/>
      </w:r>
      <w:r w:rsidRPr="00406771">
        <w:rPr>
          <w:rFonts w:ascii="Times New Roman" w:hAnsi="Times New Roman"/>
          <w:bCs/>
          <w:sz w:val="26"/>
          <w:szCs w:val="26"/>
          <w:lang w:val="uk-UA"/>
        </w:rPr>
        <w:tab/>
        <w:t xml:space="preserve">    м. Синельникове</w:t>
      </w:r>
      <w:r w:rsidRPr="00406771">
        <w:rPr>
          <w:rFonts w:ascii="Times New Roman" w:hAnsi="Times New Roman"/>
          <w:bCs/>
          <w:sz w:val="26"/>
          <w:szCs w:val="26"/>
          <w:lang w:val="uk-UA"/>
        </w:rPr>
        <w:tab/>
      </w:r>
      <w:r w:rsidRPr="00406771">
        <w:rPr>
          <w:rFonts w:ascii="Times New Roman" w:hAnsi="Times New Roman"/>
          <w:bCs/>
          <w:sz w:val="26"/>
          <w:szCs w:val="26"/>
          <w:lang w:val="uk-UA"/>
        </w:rPr>
        <w:tab/>
      </w:r>
      <w:r w:rsidRPr="00406771">
        <w:rPr>
          <w:rFonts w:ascii="Times New Roman" w:hAnsi="Times New Roman"/>
          <w:bCs/>
          <w:sz w:val="26"/>
          <w:szCs w:val="26"/>
          <w:lang w:val="uk-UA"/>
        </w:rPr>
        <w:tab/>
        <w:t xml:space="preserve">№ </w:t>
      </w:r>
      <w:r w:rsidR="00D32375">
        <w:rPr>
          <w:rFonts w:ascii="Times New Roman" w:hAnsi="Times New Roman"/>
          <w:bCs/>
          <w:sz w:val="26"/>
          <w:szCs w:val="26"/>
          <w:lang w:val="uk-UA"/>
        </w:rPr>
        <w:t>19</w:t>
      </w:r>
      <w:r w:rsidR="007548F3">
        <w:rPr>
          <w:rFonts w:ascii="Times New Roman" w:hAnsi="Times New Roman"/>
          <w:bCs/>
          <w:sz w:val="26"/>
          <w:szCs w:val="26"/>
          <w:lang w:val="uk-UA"/>
        </w:rPr>
        <w:t>6</w:t>
      </w:r>
      <w:r w:rsidRPr="00406771">
        <w:rPr>
          <w:rFonts w:ascii="Times New Roman" w:hAnsi="Times New Roman"/>
          <w:bCs/>
          <w:sz w:val="26"/>
          <w:szCs w:val="26"/>
          <w:lang w:val="uk-UA"/>
        </w:rPr>
        <w:t>/0/8-22</w:t>
      </w:r>
    </w:p>
    <w:p w:rsidR="00406771" w:rsidRPr="00406771" w:rsidRDefault="00406771" w:rsidP="004067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06771" w:rsidRPr="00406771" w:rsidRDefault="00CD5C8F" w:rsidP="004067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D5C8F">
        <w:rPr>
          <w:rFonts w:ascii="Times New Roman" w:hAnsi="Times New Roman"/>
          <w:noProof/>
          <w:sz w:val="24"/>
          <w:szCs w:val="24"/>
          <w:lang w:eastAsia="ru-RU"/>
        </w:rPr>
        <w:pict>
          <v:line id="Прямая соединительная линия 8" o:spid="_x0000_s1026" style="position:absolute;left:0;text-align:left;z-index:251662336;visibility:visible" from="207.35pt,2.85pt" to="207.3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"/>
        </w:pict>
      </w:r>
      <w:r w:rsidRPr="00CD5C8F">
        <w:rPr>
          <w:rFonts w:ascii="Times New Roman" w:hAnsi="Times New Roman"/>
          <w:noProof/>
          <w:sz w:val="24"/>
          <w:szCs w:val="24"/>
          <w:lang w:eastAsia="ru-RU"/>
        </w:rPr>
        <w:pict>
          <v:line id="Прямая соединительная линия 7" o:spid="_x0000_s1029" style="position:absolute;left:0;text-align:left;z-index:251660288;visibility:visible" from=".3pt,2.75pt" to="7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"/>
        </w:pict>
      </w:r>
      <w:r w:rsidRPr="00CD5C8F">
        <w:rPr>
          <w:rFonts w:ascii="Times New Roman" w:hAnsi="Times New Roman"/>
          <w:noProof/>
          <w:sz w:val="24"/>
          <w:szCs w:val="24"/>
          <w:lang w:eastAsia="ru-RU"/>
        </w:rPr>
        <w:pict>
          <v:line id="Прямая соединительная линия 6" o:spid="_x0000_s1028" style="position:absolute;left:0;text-align:left;z-index:251661312;visibility:visible" from="200.45pt,2.7pt" to="207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"/>
        </w:pict>
      </w:r>
      <w:r w:rsidRPr="00CD5C8F">
        <w:rPr>
          <w:rFonts w:ascii="Times New Roman" w:hAnsi="Times New Roman"/>
          <w:noProof/>
          <w:sz w:val="24"/>
          <w:szCs w:val="24"/>
          <w:lang w:eastAsia="ru-RU"/>
        </w:rPr>
        <w:pict>
          <v:line id="Прямая соединительная линия 5" o:spid="_x0000_s1027" style="position:absolute;left:0;text-align:left;z-index:251659264;visibility:visible" from=".3pt,2.85pt" to="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"/>
        </w:pict>
      </w:r>
    </w:p>
    <w:p w:rsidR="00E17859" w:rsidRPr="00EA642F" w:rsidRDefault="00E17859" w:rsidP="00E17859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>Про надання неповнолітній</w:t>
      </w:r>
    </w:p>
    <w:p w:rsidR="00E17859" w:rsidRPr="00EA642F" w:rsidRDefault="00CD2B28" w:rsidP="00E17859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>*</w:t>
      </w:r>
    </w:p>
    <w:p w:rsidR="00E17859" w:rsidRPr="00EA642F" w:rsidRDefault="00E17859" w:rsidP="00E17859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</w:pPr>
      <w:r w:rsidRPr="00EA642F"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 xml:space="preserve">статусу дитини, позбавленої </w:t>
      </w:r>
    </w:p>
    <w:p w:rsidR="000C4F5C" w:rsidRDefault="00E17859" w:rsidP="00E17859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</w:pPr>
      <w:r w:rsidRPr="00EA642F"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>батьківського піклування</w:t>
      </w:r>
      <w:r w:rsidR="000C4F5C"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 xml:space="preserve"> та </w:t>
      </w:r>
    </w:p>
    <w:p w:rsidR="000C4F5C" w:rsidRDefault="000C4F5C" w:rsidP="00E17859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 xml:space="preserve">закріплення права користування </w:t>
      </w:r>
    </w:p>
    <w:p w:rsidR="000C4F5C" w:rsidRDefault="000C4F5C" w:rsidP="00E17859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 xml:space="preserve">квартирою за адресою: </w:t>
      </w:r>
    </w:p>
    <w:p w:rsidR="00E17859" w:rsidRPr="00EA642F" w:rsidRDefault="00CD2B28" w:rsidP="00E17859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>*</w:t>
      </w:r>
    </w:p>
    <w:p w:rsidR="00E17859" w:rsidRDefault="00E17859" w:rsidP="00E17859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 w:eastAsia="uk-UA"/>
        </w:rPr>
      </w:pPr>
    </w:p>
    <w:p w:rsidR="00E17859" w:rsidRPr="00D2344C" w:rsidRDefault="00E17859" w:rsidP="00406771">
      <w:pPr>
        <w:spacing w:after="0" w:line="240" w:lineRule="atLeast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D2344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Розглянувши документи, надані службою у справах дітей Синельниківської міської ради щодо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неповнолітньої </w:t>
      </w:r>
      <w:r w:rsidR="00CD2B28">
        <w:rPr>
          <w:rFonts w:ascii="Times New Roman" w:eastAsia="Times New Roman" w:hAnsi="Times New Roman"/>
          <w:sz w:val="28"/>
          <w:szCs w:val="28"/>
          <w:lang w:val="uk-UA" w:eastAsia="uk-UA"/>
        </w:rPr>
        <w:t>**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року народження, яка залишила</w:t>
      </w:r>
      <w:r w:rsidRPr="00D2344C">
        <w:rPr>
          <w:rFonts w:ascii="Times New Roman" w:eastAsia="Times New Roman" w:hAnsi="Times New Roman"/>
          <w:sz w:val="28"/>
          <w:szCs w:val="28"/>
          <w:lang w:val="uk-UA" w:eastAsia="uk-UA"/>
        </w:rPr>
        <w:t>ся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без батьківського піклування, </w:t>
      </w:r>
      <w:r w:rsidRPr="00D2344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встановлено, що: </w:t>
      </w:r>
    </w:p>
    <w:p w:rsidR="00E17859" w:rsidRPr="00D2344C" w:rsidRDefault="00E17859" w:rsidP="00406771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батько</w:t>
      </w:r>
      <w:r w:rsidRPr="00D2344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дитини, </w:t>
      </w:r>
      <w:r w:rsidR="00CD2B28">
        <w:rPr>
          <w:rFonts w:ascii="Times New Roman" w:hAnsi="Times New Roman"/>
          <w:sz w:val="28"/>
          <w:szCs w:val="28"/>
          <w:lang w:val="uk-UA" w:eastAsia="ru-RU"/>
        </w:rPr>
        <w:t>*</w:t>
      </w:r>
      <w:r w:rsidRPr="00D2344C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заочнимрішенням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Синельниківського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міськрайонного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суду від 20 червня 2022 року позбавлений батьківських прав відносно </w:t>
      </w:r>
      <w:r w:rsidR="00CD2B28">
        <w:rPr>
          <w:rFonts w:ascii="Times New Roman" w:eastAsia="Times New Roman" w:hAnsi="Times New Roman"/>
          <w:sz w:val="28"/>
          <w:szCs w:val="28"/>
          <w:lang w:val="uk-UA" w:eastAsia="ru-RU"/>
        </w:rPr>
        <w:t>*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E17859" w:rsidRPr="00D2344C" w:rsidRDefault="00E17859" w:rsidP="00406771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мати дитини, </w:t>
      </w:r>
      <w:r w:rsidR="00CD2B28">
        <w:rPr>
          <w:rFonts w:ascii="Times New Roman" w:eastAsia="Times New Roman" w:hAnsi="Times New Roman"/>
          <w:sz w:val="28"/>
          <w:szCs w:val="28"/>
          <w:lang w:val="uk-UA" w:eastAsia="uk-UA"/>
        </w:rPr>
        <w:t>*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, померла, свідоцтво про смерть серія </w:t>
      </w:r>
      <w:r w:rsidR="00CD2B28">
        <w:rPr>
          <w:rFonts w:ascii="Times New Roman" w:eastAsia="Times New Roman" w:hAnsi="Times New Roman"/>
          <w:sz w:val="28"/>
          <w:szCs w:val="28"/>
          <w:lang w:val="uk-UA" w:eastAsia="uk-UA"/>
        </w:rPr>
        <w:t>*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uk-UA"/>
        </w:rPr>
        <w:t>Синельниківським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відділом державної реєстрації </w:t>
      </w:r>
      <w:r w:rsidR="000C4F5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актів цивільного стану у </w:t>
      </w:r>
      <w:proofErr w:type="spellStart"/>
      <w:r w:rsidR="000C4F5C">
        <w:rPr>
          <w:rFonts w:ascii="Times New Roman" w:eastAsia="Times New Roman" w:hAnsi="Times New Roman"/>
          <w:sz w:val="28"/>
          <w:szCs w:val="28"/>
          <w:lang w:val="uk-UA" w:eastAsia="uk-UA"/>
        </w:rPr>
        <w:t>Синельниківському</w:t>
      </w:r>
      <w:proofErr w:type="spellEnd"/>
      <w:r w:rsidR="000C4F5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районі Дніпропетровської області Південно-Східного міжрегіонального управління Міністерства юстиції (м. Дніпро) від 29 жовтня 2021 року</w:t>
      </w:r>
      <w:r w:rsidRPr="00D2344C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</w:p>
    <w:p w:rsidR="00E17859" w:rsidRPr="00D2344C" w:rsidRDefault="000C4F5C" w:rsidP="00406771">
      <w:pPr>
        <w:spacing w:after="0" w:line="240" w:lineRule="atLeast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Неповнолітня </w:t>
      </w:r>
      <w:r w:rsidR="00CD2B28">
        <w:rPr>
          <w:rFonts w:ascii="Times New Roman" w:eastAsia="Times New Roman" w:hAnsi="Times New Roman"/>
          <w:sz w:val="28"/>
          <w:szCs w:val="28"/>
          <w:lang w:val="uk-UA" w:eastAsia="uk-UA"/>
        </w:rPr>
        <w:t>*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має місце реєстрації за адресою: </w:t>
      </w:r>
      <w:r w:rsidR="00CD2B28">
        <w:rPr>
          <w:rFonts w:ascii="Times New Roman" w:eastAsia="Times New Roman" w:hAnsi="Times New Roman"/>
          <w:sz w:val="28"/>
          <w:szCs w:val="28"/>
          <w:lang w:val="uk-UA" w:eastAsia="uk-UA"/>
        </w:rPr>
        <w:t>*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, </w:t>
      </w:r>
      <w:r w:rsidR="00E17859">
        <w:rPr>
          <w:rFonts w:ascii="Times New Roman" w:eastAsia="Times New Roman" w:hAnsi="Times New Roman"/>
          <w:sz w:val="28"/>
          <w:szCs w:val="28"/>
          <w:lang w:val="uk-UA" w:eastAsia="uk-UA"/>
        </w:rPr>
        <w:t>власного житла та майна не має</w:t>
      </w:r>
      <w:r w:rsidR="00E17859" w:rsidRPr="00D2344C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  <w:proofErr w:type="spellStart"/>
      <w:r w:rsidR="00E17859" w:rsidRPr="00D2344C">
        <w:rPr>
          <w:rFonts w:ascii="Times New Roman" w:eastAsia="Times New Roman" w:hAnsi="Times New Roman"/>
          <w:sz w:val="28"/>
          <w:szCs w:val="28"/>
          <w:lang w:eastAsia="uk-UA"/>
        </w:rPr>
        <w:t>Дитину</w:t>
      </w:r>
      <w:proofErr w:type="spellEnd"/>
      <w:r w:rsidR="00E17859" w:rsidRPr="00D2344C">
        <w:rPr>
          <w:rFonts w:ascii="Times New Roman" w:eastAsia="Times New Roman" w:hAnsi="Times New Roman"/>
          <w:sz w:val="28"/>
          <w:szCs w:val="28"/>
          <w:lang w:eastAsia="uk-UA"/>
        </w:rPr>
        <w:t xml:space="preserve"> буде </w:t>
      </w:r>
      <w:proofErr w:type="spellStart"/>
      <w:r w:rsidR="00E17859" w:rsidRPr="00D2344C">
        <w:rPr>
          <w:rFonts w:ascii="Times New Roman" w:eastAsia="Times New Roman" w:hAnsi="Times New Roman"/>
          <w:sz w:val="28"/>
          <w:szCs w:val="28"/>
          <w:lang w:eastAsia="uk-UA"/>
        </w:rPr>
        <w:t>влаштовано</w:t>
      </w:r>
      <w:proofErr w:type="spellEnd"/>
      <w:r w:rsidR="00E1785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під опіку рідної бабусі </w:t>
      </w:r>
      <w:r w:rsidR="00CD2B28">
        <w:rPr>
          <w:rFonts w:ascii="Times New Roman" w:eastAsia="Times New Roman" w:hAnsi="Times New Roman"/>
          <w:sz w:val="28"/>
          <w:szCs w:val="28"/>
          <w:lang w:val="uk-UA" w:eastAsia="uk-UA"/>
        </w:rPr>
        <w:t>*</w:t>
      </w:r>
      <w:r w:rsidR="00E17859" w:rsidRPr="00D2344C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</w:p>
    <w:p w:rsidR="00E17859" w:rsidRPr="00D2344C" w:rsidRDefault="00E17859" w:rsidP="00406771">
      <w:pPr>
        <w:spacing w:after="0" w:line="240" w:lineRule="atLeast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D2344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Керуючись статтею 34 Закону України «Про місцеве самоврядування в Україні», статтями 1, 5, 11, 30 Закону України «Про забезпечення організаційно-правових умов соціального захисту дітей-сиріт та дітей, позбавлених батьківського піклування», пунктами 24 та 35 Порядку провадження органами опіки та піклування діяльності, пов’язаної із захистом прав дитини, затвердженим постановою Кабінету Міністрів України від </w:t>
      </w:r>
      <w:r w:rsidR="00406771">
        <w:rPr>
          <w:rFonts w:ascii="Times New Roman" w:eastAsia="Times New Roman" w:hAnsi="Times New Roman"/>
          <w:sz w:val="28"/>
          <w:szCs w:val="28"/>
          <w:lang w:val="uk-UA" w:eastAsia="uk-UA"/>
        </w:rPr>
        <w:t>24.09.2008 № </w:t>
      </w:r>
      <w:r w:rsidRPr="00D2344C">
        <w:rPr>
          <w:rFonts w:ascii="Times New Roman" w:eastAsia="Times New Roman" w:hAnsi="Times New Roman"/>
          <w:sz w:val="28"/>
          <w:szCs w:val="28"/>
          <w:lang w:val="uk-UA" w:eastAsia="uk-UA"/>
        </w:rPr>
        <w:t>866, враховуючи інтереси дитини, виконавчий комітет Синельниківської міської ради ВИРІШИВ:</w:t>
      </w:r>
    </w:p>
    <w:p w:rsidR="00E17859" w:rsidRPr="00D2344C" w:rsidRDefault="00E17859" w:rsidP="00406771">
      <w:pPr>
        <w:spacing w:after="0" w:line="240" w:lineRule="atLeast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E17859" w:rsidRDefault="00E17859" w:rsidP="00406771">
      <w:pPr>
        <w:spacing w:after="0" w:line="240" w:lineRule="atLeast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1. Нада</w:t>
      </w:r>
      <w:r w:rsidR="000C4F5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ти </w:t>
      </w:r>
      <w:r w:rsidR="00CD2B28">
        <w:rPr>
          <w:rFonts w:ascii="Times New Roman" w:eastAsia="Times New Roman" w:hAnsi="Times New Roman"/>
          <w:sz w:val="28"/>
          <w:szCs w:val="28"/>
          <w:lang w:val="uk-UA" w:eastAsia="uk-UA"/>
        </w:rPr>
        <w:t>**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року народження</w:t>
      </w:r>
      <w:r w:rsidRPr="00D2344C">
        <w:rPr>
          <w:rFonts w:ascii="Times New Roman" w:eastAsia="Times New Roman" w:hAnsi="Times New Roman"/>
          <w:sz w:val="28"/>
          <w:szCs w:val="28"/>
          <w:lang w:val="uk-UA" w:eastAsia="uk-UA"/>
        </w:rPr>
        <w:t>, статус дитини, позбавленої батьківського піклування.</w:t>
      </w:r>
    </w:p>
    <w:p w:rsidR="000C4F5C" w:rsidRPr="00D2344C" w:rsidRDefault="00406771" w:rsidP="00406771">
      <w:pPr>
        <w:spacing w:after="0" w:line="240" w:lineRule="atLeast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2. </w:t>
      </w:r>
      <w:r w:rsidR="000634D5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Закріпити за </w:t>
      </w:r>
      <w:r w:rsidR="00CD2B28">
        <w:rPr>
          <w:rFonts w:ascii="Times New Roman" w:eastAsia="Times New Roman" w:hAnsi="Times New Roman"/>
          <w:sz w:val="28"/>
          <w:szCs w:val="28"/>
          <w:lang w:val="uk-UA" w:eastAsia="uk-UA"/>
        </w:rPr>
        <w:t>*</w:t>
      </w:r>
      <w:r w:rsidR="000634D5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право користування квартирою за адресою: </w:t>
      </w:r>
      <w:r w:rsidR="00CD2B28">
        <w:rPr>
          <w:rFonts w:ascii="Times New Roman" w:eastAsia="Times New Roman" w:hAnsi="Times New Roman"/>
          <w:sz w:val="28"/>
          <w:szCs w:val="28"/>
          <w:lang w:val="uk-UA" w:eastAsia="uk-UA"/>
        </w:rPr>
        <w:t>*</w:t>
      </w:r>
      <w:r w:rsidR="000634D5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</w:p>
    <w:p w:rsidR="00E17859" w:rsidRPr="00D2344C" w:rsidRDefault="000634D5" w:rsidP="00406771">
      <w:pPr>
        <w:spacing w:after="0" w:line="240" w:lineRule="atLeast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3</w:t>
      </w:r>
      <w:r w:rsidR="00E17859" w:rsidRPr="00D2344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. Організацію роботи по виконанню рішення доручити начальнику служби у справах дітей </w:t>
      </w:r>
      <w:proofErr w:type="spellStart"/>
      <w:r w:rsidR="00E17859" w:rsidRPr="00D2344C">
        <w:rPr>
          <w:rFonts w:ascii="Times New Roman" w:eastAsia="Times New Roman" w:hAnsi="Times New Roman"/>
          <w:sz w:val="28"/>
          <w:szCs w:val="28"/>
          <w:lang w:val="uk-UA" w:eastAsia="uk-UA"/>
        </w:rPr>
        <w:t>Синельниківської</w:t>
      </w:r>
      <w:proofErr w:type="spellEnd"/>
      <w:r w:rsidR="00E17859" w:rsidRPr="00D2344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міської ради </w:t>
      </w:r>
      <w:proofErr w:type="spellStart"/>
      <w:r w:rsidR="00E17859" w:rsidRPr="00D2344C">
        <w:rPr>
          <w:rFonts w:ascii="Times New Roman" w:eastAsia="Times New Roman" w:hAnsi="Times New Roman"/>
          <w:sz w:val="28"/>
          <w:szCs w:val="28"/>
          <w:lang w:val="uk-UA" w:eastAsia="uk-UA"/>
        </w:rPr>
        <w:t>Сітало</w:t>
      </w:r>
      <w:proofErr w:type="spellEnd"/>
      <w:r w:rsidR="00E17859" w:rsidRPr="00D2344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Н.М.</w:t>
      </w:r>
    </w:p>
    <w:p w:rsidR="00E17859" w:rsidRPr="00D2344C" w:rsidRDefault="000634D5" w:rsidP="00406771">
      <w:pPr>
        <w:spacing w:after="0" w:line="240" w:lineRule="atLeast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4</w:t>
      </w:r>
      <w:r w:rsidR="00E17859" w:rsidRPr="00D2344C">
        <w:rPr>
          <w:rFonts w:ascii="Times New Roman" w:eastAsia="Times New Roman" w:hAnsi="Times New Roman"/>
          <w:sz w:val="28"/>
          <w:szCs w:val="28"/>
          <w:lang w:val="uk-UA" w:eastAsia="uk-UA"/>
        </w:rPr>
        <w:t>. Контроль за виконанням рішення покласти на заступника міського голови з питань діяльності виконавчих о</w:t>
      </w:r>
      <w:r w:rsidR="00E17859">
        <w:rPr>
          <w:rFonts w:ascii="Times New Roman" w:eastAsia="Times New Roman" w:hAnsi="Times New Roman"/>
          <w:sz w:val="28"/>
          <w:szCs w:val="28"/>
          <w:lang w:val="uk-UA" w:eastAsia="uk-UA"/>
        </w:rPr>
        <w:t>рганів міської ради Бірюкова С.А.</w:t>
      </w:r>
    </w:p>
    <w:p w:rsidR="00E17859" w:rsidRDefault="00E17859" w:rsidP="00406771">
      <w:pPr>
        <w:spacing w:after="0" w:line="240" w:lineRule="atLeast"/>
        <w:ind w:right="-1" w:firstLine="567"/>
        <w:jc w:val="both"/>
        <w:rPr>
          <w:rFonts w:ascii="Times New Roman" w:eastAsia="Times New Roman" w:hAnsi="Times New Roman"/>
          <w:sz w:val="27"/>
          <w:szCs w:val="27"/>
          <w:lang w:val="uk-UA" w:eastAsia="uk-UA"/>
        </w:rPr>
      </w:pPr>
    </w:p>
    <w:p w:rsidR="00E17859" w:rsidRDefault="00E17859" w:rsidP="00E17859">
      <w:pPr>
        <w:spacing w:after="0" w:line="240" w:lineRule="atLeast"/>
        <w:ind w:right="-187"/>
        <w:jc w:val="both"/>
        <w:rPr>
          <w:rFonts w:ascii="Times New Roman" w:eastAsia="Times New Roman" w:hAnsi="Times New Roman"/>
          <w:sz w:val="27"/>
          <w:szCs w:val="27"/>
          <w:lang w:val="uk-UA" w:eastAsia="uk-UA"/>
        </w:rPr>
      </w:pPr>
    </w:p>
    <w:p w:rsidR="00E17859" w:rsidRPr="00406771" w:rsidRDefault="00CD2B28" w:rsidP="00E17859">
      <w:pPr>
        <w:rPr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7"/>
          <w:szCs w:val="27"/>
          <w:lang w:val="uk-UA" w:eastAsia="uk-UA"/>
        </w:rPr>
        <w:t>М</w:t>
      </w:r>
      <w:bookmarkStart w:id="0" w:name="_GoBack"/>
      <w:bookmarkEnd w:id="0"/>
      <w:r w:rsidR="00E17859" w:rsidRPr="00406771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іський голова    </w:t>
      </w:r>
      <w:r w:rsidR="00E17859" w:rsidRPr="00406771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="00E17859" w:rsidRPr="00406771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="00E17859" w:rsidRPr="00406771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="00E17859" w:rsidRPr="00406771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="00E17859" w:rsidRPr="00406771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="00E17859" w:rsidRPr="00406771">
        <w:rPr>
          <w:rFonts w:ascii="Times New Roman" w:eastAsia="Times New Roman" w:hAnsi="Times New Roman"/>
          <w:sz w:val="28"/>
          <w:szCs w:val="28"/>
          <w:lang w:val="uk-UA" w:eastAsia="uk-UA"/>
        </w:rPr>
        <w:tab/>
        <w:t>Дмитро ЗРАЖЕВСЬКИЙ</w:t>
      </w:r>
    </w:p>
    <w:sectPr w:rsidR="00E17859" w:rsidRPr="00406771" w:rsidSect="00406771">
      <w:pgSz w:w="11906" w:h="16838"/>
      <w:pgMar w:top="1134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543B"/>
    <w:rsid w:val="000634D5"/>
    <w:rsid w:val="000C4F5C"/>
    <w:rsid w:val="000F543B"/>
    <w:rsid w:val="00285685"/>
    <w:rsid w:val="00406771"/>
    <w:rsid w:val="007548F3"/>
    <w:rsid w:val="00CD2B28"/>
    <w:rsid w:val="00CD5C8F"/>
    <w:rsid w:val="00D32375"/>
    <w:rsid w:val="00E17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8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F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8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F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1</cp:lastModifiedBy>
  <cp:revision>9</cp:revision>
  <dcterms:created xsi:type="dcterms:W3CDTF">2022-08-03T06:02:00Z</dcterms:created>
  <dcterms:modified xsi:type="dcterms:W3CDTF">2022-08-05T11:52:00Z</dcterms:modified>
</cp:coreProperties>
</file>