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4212F2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028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212F2">
        <w:rPr>
          <w:rFonts w:ascii="Times New Roman" w:hAnsi="Times New Roman"/>
          <w:b/>
          <w:sz w:val="28"/>
          <w:szCs w:val="28"/>
          <w:lang w:val="uk-UA"/>
        </w:rPr>
        <w:t>6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4212F2">
        <w:rPr>
          <w:rFonts w:ascii="Times New Roman" w:hAnsi="Times New Roman"/>
          <w:sz w:val="28"/>
          <w:szCs w:val="28"/>
          <w:lang w:val="uk-UA"/>
        </w:rPr>
        <w:t>1</w:t>
      </w:r>
      <w:r w:rsidR="00713CB4">
        <w:rPr>
          <w:rFonts w:ascii="Times New Roman" w:hAnsi="Times New Roman"/>
          <w:sz w:val="28"/>
          <w:szCs w:val="28"/>
          <w:lang w:val="uk-UA"/>
        </w:rPr>
        <w:t>3</w:t>
      </w:r>
      <w:r w:rsidR="00FE2CD8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CD8">
        <w:rPr>
          <w:rFonts w:ascii="Times New Roman" w:hAnsi="Times New Roman"/>
          <w:sz w:val="28"/>
          <w:szCs w:val="28"/>
          <w:lang w:val="uk-UA"/>
        </w:rPr>
        <w:t>1</w:t>
      </w:r>
      <w:r w:rsidR="00713CB4">
        <w:rPr>
          <w:rFonts w:ascii="Times New Roman" w:hAnsi="Times New Roman"/>
          <w:sz w:val="28"/>
          <w:szCs w:val="28"/>
          <w:lang w:val="uk-UA"/>
        </w:rPr>
        <w:t>3</w:t>
      </w:r>
      <w:r w:rsidR="00FE2CD8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680A52" w:rsidRDefault="00680A52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0A52" w:rsidRDefault="00680A52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4212F2" w:rsidRPr="00D0322C" w:rsidTr="00026738">
        <w:tc>
          <w:tcPr>
            <w:tcW w:w="3690" w:type="dxa"/>
          </w:tcPr>
          <w:p w:rsidR="004212F2" w:rsidRDefault="004212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4212F2" w:rsidRDefault="004212F2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B1594" w:rsidRPr="003531C2" w:rsidTr="00026738">
        <w:tc>
          <w:tcPr>
            <w:tcW w:w="3690" w:type="dxa"/>
          </w:tcPr>
          <w:p w:rsidR="004B1594" w:rsidRPr="00D0322C" w:rsidRDefault="004B159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4B1594" w:rsidRPr="00D0322C" w:rsidRDefault="004B1594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12F2" w:rsidRPr="004212F2" w:rsidRDefault="004212F2" w:rsidP="004212F2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12F2">
        <w:rPr>
          <w:rFonts w:ascii="Times New Roman" w:hAnsi="Times New Roman"/>
          <w:sz w:val="28"/>
          <w:szCs w:val="28"/>
          <w:lang w:val="uk-UA"/>
        </w:rPr>
        <w:t>Про затвердження змін до Програми соціального захисту окремих категорій громадян у м. Синельниковому на 2019-2025 роки</w:t>
      </w:r>
      <w:r w:rsidRPr="004212F2">
        <w:rPr>
          <w:rFonts w:ascii="Times New Roman" w:hAnsi="Times New Roman"/>
          <w:sz w:val="28"/>
          <w:szCs w:val="28"/>
        </w:rPr>
        <w:t xml:space="preserve"> </w:t>
      </w:r>
      <w:r w:rsidRPr="004212F2">
        <w:rPr>
          <w:rFonts w:ascii="Times New Roman" w:hAnsi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12F2" w:rsidRPr="004212F2" w:rsidRDefault="004212F2" w:rsidP="004212F2">
      <w:pPr>
        <w:pStyle w:val="a4"/>
        <w:numPr>
          <w:ilvl w:val="0"/>
          <w:numId w:val="12"/>
        </w:numPr>
        <w:shd w:val="clear" w:color="auto" w:fill="FFFFFF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12F2">
        <w:rPr>
          <w:rFonts w:ascii="Times New Roman" w:hAnsi="Times New Roman"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 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12F2" w:rsidRPr="00844149" w:rsidRDefault="004212F2" w:rsidP="004212F2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44149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844149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84414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4149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844149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844149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149">
        <w:rPr>
          <w:rFonts w:ascii="Times New Roman" w:hAnsi="Times New Roman"/>
          <w:spacing w:val="-6"/>
          <w:sz w:val="28"/>
          <w:szCs w:val="28"/>
        </w:rPr>
        <w:t xml:space="preserve">бюджету </w:t>
      </w:r>
      <w:proofErr w:type="spellStart"/>
      <w:r w:rsidRPr="0084414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44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44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44149">
        <w:rPr>
          <w:rFonts w:ascii="Times New Roman" w:hAnsi="Times New Roman"/>
          <w:spacing w:val="-6"/>
          <w:sz w:val="28"/>
          <w:szCs w:val="28"/>
        </w:rPr>
        <w:t xml:space="preserve"> на 2022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CF113D" w:rsidRPr="004212F2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4212F2" w:rsidRPr="004212F2" w:rsidRDefault="004212F2" w:rsidP="004212F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12F2">
        <w:rPr>
          <w:rFonts w:ascii="Times New Roman" w:hAnsi="Times New Roman"/>
          <w:b/>
          <w:sz w:val="28"/>
          <w:szCs w:val="28"/>
          <w:lang w:val="uk-UA"/>
        </w:rPr>
        <w:t>Про затвердження змін до Програми соціального захисту окремих категорій громадян у м. Синельниковому на 2019-2025 роки</w:t>
      </w:r>
      <w:r w:rsidRPr="004212F2">
        <w:rPr>
          <w:rFonts w:ascii="Times New Roman" w:hAnsi="Times New Roman"/>
          <w:b/>
          <w:sz w:val="28"/>
          <w:szCs w:val="28"/>
        </w:rPr>
        <w:t xml:space="preserve"> </w:t>
      </w:r>
      <w:r w:rsidRPr="004212F2">
        <w:rPr>
          <w:rFonts w:ascii="Times New Roman" w:hAnsi="Times New Roman"/>
          <w:b/>
          <w:sz w:val="28"/>
          <w:szCs w:val="28"/>
          <w:lang w:val="uk-UA"/>
        </w:rPr>
        <w:t>зі змінами.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4212F2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Pr="00D0322C" w:rsidRDefault="004212F2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 асоціального захисту населення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F113D">
        <w:rPr>
          <w:rFonts w:ascii="Times New Roman" w:hAnsi="Times New Roman"/>
          <w:sz w:val="28"/>
          <w:szCs w:val="28"/>
          <w:lang w:val="uk-UA"/>
        </w:rPr>
        <w:t>8</w:t>
      </w:r>
      <w:r w:rsidR="004212F2">
        <w:rPr>
          <w:rFonts w:ascii="Times New Roman" w:hAnsi="Times New Roman"/>
          <w:sz w:val="28"/>
          <w:szCs w:val="28"/>
          <w:lang w:val="uk-UA"/>
        </w:rPr>
        <w:t>9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80A52" w:rsidRPr="000E0D61" w:rsidRDefault="00680A52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212F2" w:rsidRPr="00D0322C" w:rsidRDefault="004212F2" w:rsidP="004212F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212F2" w:rsidRPr="00D0322C" w:rsidRDefault="004212F2" w:rsidP="004212F2">
      <w:pPr>
        <w:pStyle w:val="1"/>
        <w:rPr>
          <w:rFonts w:ascii="Times New Roman" w:hAnsi="Times New Roman"/>
          <w:sz w:val="28"/>
          <w:szCs w:val="28"/>
        </w:rPr>
      </w:pPr>
    </w:p>
    <w:p w:rsidR="004212F2" w:rsidRPr="004212F2" w:rsidRDefault="004212F2" w:rsidP="004212F2">
      <w:pPr>
        <w:shd w:val="clear" w:color="auto" w:fill="FFFFFF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12F2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 роки.</w:t>
      </w:r>
    </w:p>
    <w:p w:rsidR="004212F2" w:rsidRPr="00E73576" w:rsidRDefault="004212F2" w:rsidP="004212F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12F2" w:rsidRPr="00D0322C" w:rsidRDefault="004212F2" w:rsidP="004212F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212F2" w:rsidRPr="00D0322C" w:rsidRDefault="004212F2" w:rsidP="004212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ЗАХАРОВА</w:t>
      </w:r>
    </w:p>
    <w:p w:rsidR="004212F2" w:rsidRPr="00D0322C" w:rsidRDefault="004212F2" w:rsidP="004212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 асоціального захисту населення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4212F2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212F2" w:rsidRPr="00D0322C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4212F2" w:rsidRPr="00D0322C" w:rsidRDefault="004212F2" w:rsidP="004212F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212F2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212F2" w:rsidRPr="006535A1" w:rsidRDefault="004212F2" w:rsidP="004212F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12F2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90/0/8-22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212F2" w:rsidRPr="000E0D61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212F2" w:rsidRPr="00D0322C" w:rsidRDefault="004212F2" w:rsidP="004212F2">
      <w:pPr>
        <w:pStyle w:val="1"/>
        <w:rPr>
          <w:rFonts w:ascii="Times New Roman" w:hAnsi="Times New Roman"/>
          <w:sz w:val="28"/>
          <w:szCs w:val="28"/>
        </w:rPr>
      </w:pPr>
    </w:p>
    <w:p w:rsidR="004212F2" w:rsidRDefault="004212F2" w:rsidP="004212F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4212F2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4212F2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4212F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4212F2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4212F2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4212F2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4212F2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4212F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12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12F2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4212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12F2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4212F2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4212F2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4212F2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4212F2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4212F2" w:rsidRPr="004212F2" w:rsidRDefault="004212F2" w:rsidP="004212F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12F2" w:rsidRPr="00D0322C" w:rsidRDefault="004212F2" w:rsidP="004212F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212F2" w:rsidRPr="00D0322C" w:rsidRDefault="004212F2" w:rsidP="004212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212F2" w:rsidRPr="00D0322C" w:rsidRDefault="004212F2" w:rsidP="004212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Іванівна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фінансового управління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4212F2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212F2" w:rsidRPr="00D0322C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2" w:rsidRPr="00D0322C" w:rsidRDefault="004212F2" w:rsidP="004212F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4212F2" w:rsidRPr="00D0322C" w:rsidRDefault="004212F2" w:rsidP="004212F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212F2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212F2" w:rsidRPr="006535A1" w:rsidRDefault="004212F2" w:rsidP="004212F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12F2" w:rsidRPr="000E0D61" w:rsidRDefault="004212F2" w:rsidP="004212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91/0/8-22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Pr="006535A1" w:rsidRDefault="0079216F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3531C2"/>
    <w:rsid w:val="003A241B"/>
    <w:rsid w:val="003D326C"/>
    <w:rsid w:val="003D7C69"/>
    <w:rsid w:val="004212F2"/>
    <w:rsid w:val="004B1594"/>
    <w:rsid w:val="005C26FC"/>
    <w:rsid w:val="00677C16"/>
    <w:rsid w:val="00680A52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7028D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2022-03-16T10:01:00Z</cp:lastPrinted>
  <dcterms:created xsi:type="dcterms:W3CDTF">2021-09-30T11:21:00Z</dcterms:created>
  <dcterms:modified xsi:type="dcterms:W3CDTF">2022-03-16T12:44:00Z</dcterms:modified>
</cp:coreProperties>
</file>