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8846E1" w:rsidRDefault="00D072E6" w:rsidP="00D072E6">
      <w:pPr>
        <w:jc w:val="right"/>
        <w:rPr>
          <w:sz w:val="27"/>
          <w:szCs w:val="27"/>
          <w:u w:val="single"/>
          <w:lang w:val="uk-UA"/>
        </w:rPr>
      </w:pPr>
      <w:proofErr w:type="spellStart"/>
      <w:r w:rsidRPr="008846E1">
        <w:rPr>
          <w:sz w:val="27"/>
          <w:szCs w:val="27"/>
          <w:u w:val="single"/>
          <w:lang w:val="uk-UA"/>
        </w:rPr>
        <w:t>Про</w:t>
      </w:r>
      <w:r w:rsidR="00954338" w:rsidRPr="00DF5B44">
        <w:rPr>
          <w:sz w:val="27"/>
          <w:szCs w:val="27"/>
          <w:u w:val="single"/>
          <w:lang w:val="uk-UA"/>
        </w:rPr>
        <w:t>є</w:t>
      </w:r>
      <w:r w:rsidRPr="008846E1">
        <w:rPr>
          <w:sz w:val="27"/>
          <w:szCs w:val="27"/>
          <w:u w:val="single"/>
          <w:lang w:val="uk-UA"/>
        </w:rPr>
        <w:t>кт</w:t>
      </w:r>
      <w:proofErr w:type="spellEnd"/>
      <w:r w:rsidRPr="008846E1">
        <w:rPr>
          <w:sz w:val="27"/>
          <w:szCs w:val="27"/>
          <w:u w:val="single"/>
          <w:lang w:val="uk-UA"/>
        </w:rPr>
        <w:t xml:space="preserve"> </w:t>
      </w:r>
    </w:p>
    <w:p w:rsidR="00D072E6" w:rsidRPr="008846E1" w:rsidRDefault="00D072E6" w:rsidP="00D072E6">
      <w:pPr>
        <w:jc w:val="right"/>
        <w:rPr>
          <w:sz w:val="27"/>
          <w:szCs w:val="27"/>
          <w:u w:val="single"/>
          <w:lang w:val="uk-UA"/>
        </w:rPr>
      </w:pP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Україна</w:t>
      </w: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Виконавчий комітет Синельниківської міської ради</w:t>
      </w:r>
    </w:p>
    <w:p w:rsidR="00D072E6" w:rsidRPr="008846E1" w:rsidRDefault="00D072E6" w:rsidP="00D072E6">
      <w:pPr>
        <w:jc w:val="center"/>
        <w:rPr>
          <w:sz w:val="27"/>
          <w:szCs w:val="27"/>
          <w:lang w:val="uk-UA"/>
        </w:rPr>
      </w:pPr>
      <w:r w:rsidRPr="008846E1">
        <w:rPr>
          <w:sz w:val="27"/>
          <w:szCs w:val="27"/>
          <w:lang w:val="uk-UA"/>
        </w:rPr>
        <w:t>РІШЕННЯ</w:t>
      </w:r>
    </w:p>
    <w:p w:rsidR="00D072E6" w:rsidRPr="008846E1" w:rsidRDefault="00D072E6" w:rsidP="00D072E6">
      <w:pPr>
        <w:rPr>
          <w:b/>
          <w:bCs/>
          <w:sz w:val="27"/>
          <w:szCs w:val="27"/>
          <w:lang w:val="uk-UA"/>
        </w:rPr>
      </w:pPr>
    </w:p>
    <w:p w:rsidR="00D072E6" w:rsidRPr="00672580" w:rsidRDefault="001E0081" w:rsidP="00D072E6">
      <w:pPr>
        <w:rPr>
          <w:bCs/>
          <w:sz w:val="27"/>
          <w:szCs w:val="27"/>
          <w:lang w:val="uk-UA"/>
        </w:rPr>
      </w:pPr>
      <w:r w:rsidRPr="00672580">
        <w:rPr>
          <w:bCs/>
          <w:sz w:val="27"/>
          <w:szCs w:val="27"/>
          <w:lang w:val="uk-UA"/>
        </w:rPr>
        <w:t>____________</w:t>
      </w:r>
      <w:r w:rsidR="00F9589B" w:rsidRPr="00672580">
        <w:rPr>
          <w:bCs/>
          <w:sz w:val="27"/>
          <w:szCs w:val="27"/>
          <w:lang w:val="uk-UA"/>
        </w:rPr>
        <w:t xml:space="preserve">2022 </w:t>
      </w:r>
      <w:r w:rsidR="00D072E6" w:rsidRPr="00672580">
        <w:rPr>
          <w:bCs/>
          <w:sz w:val="27"/>
          <w:szCs w:val="27"/>
        </w:rPr>
        <w:t>року</w:t>
      </w:r>
      <w:r w:rsidR="00D072E6" w:rsidRPr="00672580">
        <w:rPr>
          <w:bCs/>
          <w:sz w:val="27"/>
          <w:szCs w:val="27"/>
        </w:rPr>
        <w:tab/>
      </w:r>
      <w:r w:rsidR="00D072E6" w:rsidRPr="00672580">
        <w:rPr>
          <w:bCs/>
          <w:sz w:val="27"/>
          <w:szCs w:val="27"/>
        </w:rPr>
        <w:tab/>
        <w:t xml:space="preserve">        м. </w:t>
      </w:r>
      <w:proofErr w:type="gramStart"/>
      <w:r w:rsidR="00D072E6" w:rsidRPr="00672580">
        <w:rPr>
          <w:bCs/>
          <w:sz w:val="27"/>
          <w:szCs w:val="27"/>
        </w:rPr>
        <w:t>Синельникове</w:t>
      </w:r>
      <w:proofErr w:type="gramEnd"/>
      <w:r w:rsidR="00D072E6" w:rsidRPr="00672580">
        <w:rPr>
          <w:bCs/>
          <w:sz w:val="27"/>
          <w:szCs w:val="27"/>
        </w:rPr>
        <w:tab/>
      </w:r>
      <w:r w:rsidR="00D072E6" w:rsidRPr="00672580">
        <w:rPr>
          <w:bCs/>
          <w:sz w:val="27"/>
          <w:szCs w:val="27"/>
        </w:rPr>
        <w:tab/>
      </w:r>
      <w:r w:rsidR="00D072E6" w:rsidRPr="00672580">
        <w:rPr>
          <w:bCs/>
          <w:sz w:val="27"/>
          <w:szCs w:val="27"/>
        </w:rPr>
        <w:tab/>
        <w:t xml:space="preserve">        № </w:t>
      </w:r>
      <w:r w:rsidRPr="00672580">
        <w:rPr>
          <w:bCs/>
          <w:sz w:val="27"/>
          <w:szCs w:val="27"/>
          <w:lang w:val="uk-UA"/>
        </w:rPr>
        <w:t>_______</w:t>
      </w:r>
    </w:p>
    <w:p w:rsidR="00D072E6" w:rsidRPr="00DF5B44" w:rsidRDefault="00D072E6" w:rsidP="00D072E6">
      <w:pPr>
        <w:jc w:val="both"/>
        <w:rPr>
          <w:sz w:val="27"/>
          <w:szCs w:val="27"/>
        </w:rPr>
      </w:pPr>
    </w:p>
    <w:p w:rsidR="00D072E6" w:rsidRPr="00DF5B44" w:rsidRDefault="00672580" w:rsidP="00D072E6">
      <w:pPr>
        <w:rPr>
          <w:sz w:val="27"/>
          <w:szCs w:val="27"/>
        </w:rPr>
      </w:pPr>
      <w:r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F81B72" w:rsidRPr="00672580" w:rsidRDefault="00FA5495" w:rsidP="00F81B72">
      <w:pPr>
        <w:ind w:firstLine="142"/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</w:rPr>
        <w:t xml:space="preserve">Про </w:t>
      </w:r>
      <w:r w:rsidR="00F81B72" w:rsidRPr="00672580">
        <w:rPr>
          <w:b/>
          <w:i/>
          <w:sz w:val="28"/>
          <w:szCs w:val="28"/>
          <w:lang w:val="uk-UA"/>
        </w:rPr>
        <w:t xml:space="preserve">дорожні знаки </w:t>
      </w:r>
      <w:proofErr w:type="gramStart"/>
      <w:r w:rsidR="00F81B72" w:rsidRPr="00672580">
        <w:rPr>
          <w:b/>
          <w:i/>
          <w:sz w:val="28"/>
          <w:szCs w:val="28"/>
          <w:lang w:val="uk-UA"/>
        </w:rPr>
        <w:t>на</w:t>
      </w:r>
      <w:proofErr w:type="gramEnd"/>
      <w:r w:rsidR="00F81B72" w:rsidRPr="00672580">
        <w:rPr>
          <w:b/>
          <w:i/>
          <w:sz w:val="28"/>
          <w:szCs w:val="28"/>
          <w:lang w:val="uk-UA"/>
        </w:rPr>
        <w:t xml:space="preserve"> </w:t>
      </w:r>
    </w:p>
    <w:p w:rsidR="00F81B72" w:rsidRPr="00672580" w:rsidRDefault="00F81B72" w:rsidP="00F81B72">
      <w:pPr>
        <w:ind w:firstLine="142"/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 xml:space="preserve">перехрестях вул. </w:t>
      </w:r>
      <w:proofErr w:type="spellStart"/>
      <w:r w:rsidRPr="00672580">
        <w:rPr>
          <w:b/>
          <w:i/>
          <w:sz w:val="28"/>
          <w:szCs w:val="28"/>
          <w:lang w:val="uk-UA"/>
        </w:rPr>
        <w:t>Богми</w:t>
      </w:r>
      <w:proofErr w:type="spellEnd"/>
      <w:r w:rsidRPr="00672580">
        <w:rPr>
          <w:b/>
          <w:i/>
          <w:sz w:val="28"/>
          <w:szCs w:val="28"/>
          <w:lang w:val="uk-UA"/>
        </w:rPr>
        <w:t xml:space="preserve"> з</w:t>
      </w:r>
    </w:p>
    <w:p w:rsidR="00F81B72" w:rsidRPr="00672580" w:rsidRDefault="00F81B72" w:rsidP="00F81B72">
      <w:pPr>
        <w:ind w:firstLine="142"/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>вул. Музична та</w:t>
      </w:r>
    </w:p>
    <w:p w:rsidR="00F81B72" w:rsidRPr="00672580" w:rsidRDefault="00F81B72" w:rsidP="00F81B72">
      <w:pPr>
        <w:ind w:firstLine="142"/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>вул. Гурджуанська з</w:t>
      </w:r>
    </w:p>
    <w:p w:rsidR="00F81B72" w:rsidRPr="00672580" w:rsidRDefault="00F81B72" w:rsidP="00F81B72">
      <w:pPr>
        <w:ind w:firstLine="142"/>
        <w:rPr>
          <w:b/>
          <w:i/>
          <w:sz w:val="28"/>
          <w:szCs w:val="28"/>
          <w:lang w:val="uk-UA"/>
        </w:rPr>
      </w:pPr>
      <w:r w:rsidRPr="00672580">
        <w:rPr>
          <w:b/>
          <w:i/>
          <w:sz w:val="28"/>
          <w:szCs w:val="28"/>
          <w:lang w:val="uk-UA"/>
        </w:rPr>
        <w:t>вул. Музична</w:t>
      </w:r>
    </w:p>
    <w:p w:rsidR="001752C2" w:rsidRPr="00672580" w:rsidRDefault="001752C2" w:rsidP="001752C2">
      <w:pPr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 xml:space="preserve"> </w:t>
      </w:r>
    </w:p>
    <w:p w:rsidR="0031488B" w:rsidRPr="00672580" w:rsidRDefault="001E0081" w:rsidP="0031488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72580">
        <w:rPr>
          <w:rFonts w:ascii="Times New Roman" w:hAnsi="Times New Roman"/>
          <w:sz w:val="28"/>
          <w:szCs w:val="28"/>
        </w:rPr>
        <w:t>Керуючись ст.3</w:t>
      </w:r>
      <w:r w:rsidR="00F81B72" w:rsidRPr="00672580">
        <w:rPr>
          <w:rFonts w:ascii="Times New Roman" w:hAnsi="Times New Roman"/>
          <w:sz w:val="28"/>
          <w:szCs w:val="28"/>
        </w:rPr>
        <w:t>0</w:t>
      </w:r>
      <w:r w:rsidRPr="00672580">
        <w:rPr>
          <w:rFonts w:ascii="Times New Roman" w:hAnsi="Times New Roman"/>
          <w:sz w:val="28"/>
          <w:szCs w:val="28"/>
        </w:rPr>
        <w:t xml:space="preserve"> Закону України Про місцеве самоврядування в Україні</w:t>
      </w:r>
      <w:r w:rsidR="00F81B72" w:rsidRPr="00672580">
        <w:rPr>
          <w:rFonts w:ascii="Times New Roman" w:hAnsi="Times New Roman"/>
          <w:sz w:val="28"/>
          <w:szCs w:val="28"/>
        </w:rPr>
        <w:t>, Постановою Кабінету Міністрів України від 10.10.2001 № 1306 № Про правила дорожнього руху України»</w:t>
      </w:r>
      <w:r w:rsidR="00D43CF6" w:rsidRPr="00672580">
        <w:rPr>
          <w:rFonts w:ascii="Times New Roman" w:hAnsi="Times New Roman"/>
          <w:sz w:val="28"/>
          <w:szCs w:val="28"/>
        </w:rPr>
        <w:t xml:space="preserve">, </w:t>
      </w:r>
      <w:r w:rsidRPr="00672580">
        <w:rPr>
          <w:rFonts w:ascii="Times New Roman" w:hAnsi="Times New Roman"/>
          <w:sz w:val="28"/>
          <w:szCs w:val="28"/>
        </w:rPr>
        <w:t>Програмою реформування та розвитку житлово-комунального господарства м.</w:t>
      </w:r>
      <w:r w:rsidR="006357E2" w:rsidRPr="00672580">
        <w:rPr>
          <w:rFonts w:ascii="Times New Roman" w:hAnsi="Times New Roman"/>
          <w:sz w:val="28"/>
          <w:szCs w:val="28"/>
        </w:rPr>
        <w:t> </w:t>
      </w:r>
      <w:r w:rsidRPr="00672580">
        <w:rPr>
          <w:rFonts w:ascii="Times New Roman" w:hAnsi="Times New Roman"/>
          <w:sz w:val="28"/>
          <w:szCs w:val="28"/>
        </w:rPr>
        <w:t>Синельникового на 2021-2025 роки</w:t>
      </w:r>
      <w:r w:rsidR="00D43CF6" w:rsidRPr="00672580">
        <w:rPr>
          <w:rFonts w:ascii="Times New Roman" w:hAnsi="Times New Roman"/>
          <w:sz w:val="28"/>
          <w:szCs w:val="28"/>
        </w:rPr>
        <w:t xml:space="preserve">, </w:t>
      </w:r>
      <w:r w:rsidR="00215A22" w:rsidRPr="00672580">
        <w:rPr>
          <w:rFonts w:ascii="Times New Roman" w:hAnsi="Times New Roman"/>
          <w:sz w:val="28"/>
          <w:szCs w:val="28"/>
        </w:rPr>
        <w:t>розглянувши лист управління житлово-комунального господарства та комунальної власності міської ради від</w:t>
      </w:r>
      <w:r w:rsidR="00DB1092" w:rsidRPr="00672580">
        <w:rPr>
          <w:rFonts w:ascii="Times New Roman" w:hAnsi="Times New Roman"/>
          <w:sz w:val="28"/>
          <w:szCs w:val="28"/>
        </w:rPr>
        <w:t xml:space="preserve"> 26.01.2022</w:t>
      </w:r>
      <w:r w:rsidR="00215A22" w:rsidRPr="00672580">
        <w:rPr>
          <w:rFonts w:ascii="Times New Roman" w:hAnsi="Times New Roman"/>
          <w:sz w:val="28"/>
          <w:szCs w:val="28"/>
        </w:rPr>
        <w:t xml:space="preserve"> №</w:t>
      </w:r>
      <w:r w:rsidR="00DB1092" w:rsidRPr="00672580">
        <w:rPr>
          <w:rFonts w:ascii="Times New Roman" w:hAnsi="Times New Roman"/>
          <w:sz w:val="28"/>
          <w:szCs w:val="28"/>
        </w:rPr>
        <w:t xml:space="preserve"> 119</w:t>
      </w:r>
      <w:r w:rsidR="00215A22" w:rsidRPr="00672580">
        <w:rPr>
          <w:rFonts w:ascii="Times New Roman" w:hAnsi="Times New Roman"/>
          <w:sz w:val="28"/>
          <w:szCs w:val="28"/>
        </w:rPr>
        <w:t xml:space="preserve"> , </w:t>
      </w:r>
      <w:r w:rsidR="00D43CF6" w:rsidRPr="00672580">
        <w:rPr>
          <w:rFonts w:ascii="Times New Roman" w:hAnsi="Times New Roman"/>
          <w:sz w:val="28"/>
          <w:szCs w:val="28"/>
        </w:rPr>
        <w:t xml:space="preserve">враховуючи лист </w:t>
      </w:r>
      <w:r w:rsidR="0031488B" w:rsidRPr="00672580">
        <w:rPr>
          <w:rFonts w:ascii="Times New Roman" w:hAnsi="Times New Roman"/>
          <w:sz w:val="28"/>
          <w:szCs w:val="28"/>
        </w:rPr>
        <w:t>управління патрульної поліції в Дніпропетровській області від 06.12.2021 №</w:t>
      </w:r>
      <w:r w:rsidR="007F0F5A" w:rsidRPr="00672580">
        <w:rPr>
          <w:rFonts w:ascii="Times New Roman" w:hAnsi="Times New Roman"/>
          <w:sz w:val="28"/>
          <w:szCs w:val="28"/>
        </w:rPr>
        <w:t> </w:t>
      </w:r>
      <w:r w:rsidR="0031488B" w:rsidRPr="00672580">
        <w:rPr>
          <w:rFonts w:ascii="Times New Roman" w:hAnsi="Times New Roman"/>
          <w:sz w:val="28"/>
          <w:szCs w:val="28"/>
        </w:rPr>
        <w:t xml:space="preserve">1273, </w:t>
      </w:r>
      <w:r w:rsidRPr="00672580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672580" w:rsidRDefault="00C83404" w:rsidP="00C83404">
      <w:pPr>
        <w:ind w:firstLine="709"/>
        <w:rPr>
          <w:sz w:val="28"/>
          <w:szCs w:val="28"/>
          <w:lang w:val="uk-UA"/>
        </w:rPr>
      </w:pPr>
    </w:p>
    <w:p w:rsidR="00DB3CD5" w:rsidRPr="00672580" w:rsidRDefault="00215A22" w:rsidP="00A346C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 xml:space="preserve">Комунальному підприємству «Благоустрій» </w:t>
      </w:r>
      <w:proofErr w:type="spellStart"/>
      <w:r w:rsidRPr="00672580">
        <w:rPr>
          <w:sz w:val="28"/>
          <w:szCs w:val="28"/>
          <w:lang w:val="uk-UA"/>
        </w:rPr>
        <w:t>Синельниківської</w:t>
      </w:r>
      <w:proofErr w:type="spellEnd"/>
      <w:r w:rsidRPr="00672580">
        <w:rPr>
          <w:sz w:val="28"/>
          <w:szCs w:val="28"/>
          <w:lang w:val="uk-UA"/>
        </w:rPr>
        <w:t xml:space="preserve"> міської ради /</w:t>
      </w:r>
      <w:proofErr w:type="spellStart"/>
      <w:r w:rsidRPr="00672580">
        <w:rPr>
          <w:sz w:val="28"/>
          <w:szCs w:val="28"/>
          <w:lang w:val="uk-UA"/>
        </w:rPr>
        <w:t>Вісіч</w:t>
      </w:r>
      <w:proofErr w:type="spellEnd"/>
      <w:r w:rsidRPr="00672580">
        <w:rPr>
          <w:sz w:val="28"/>
          <w:szCs w:val="28"/>
          <w:lang w:val="uk-UA"/>
        </w:rPr>
        <w:t xml:space="preserve">/ </w:t>
      </w:r>
      <w:r w:rsidR="00EF28D4" w:rsidRPr="00672580">
        <w:rPr>
          <w:sz w:val="28"/>
          <w:szCs w:val="28"/>
          <w:lang w:val="uk-UA"/>
        </w:rPr>
        <w:t>в</w:t>
      </w:r>
      <w:r w:rsidR="00DB3CD5" w:rsidRPr="00672580">
        <w:rPr>
          <w:sz w:val="28"/>
          <w:szCs w:val="28"/>
          <w:lang w:val="uk-UA"/>
        </w:rPr>
        <w:t xml:space="preserve">становити на перехресті вул. </w:t>
      </w:r>
      <w:proofErr w:type="spellStart"/>
      <w:r w:rsidR="00DB3CD5" w:rsidRPr="00672580">
        <w:rPr>
          <w:sz w:val="28"/>
          <w:szCs w:val="28"/>
          <w:lang w:val="uk-UA"/>
        </w:rPr>
        <w:t>Богми</w:t>
      </w:r>
      <w:proofErr w:type="spellEnd"/>
      <w:r w:rsidR="00DB3CD5" w:rsidRPr="00672580">
        <w:rPr>
          <w:sz w:val="28"/>
          <w:szCs w:val="28"/>
          <w:lang w:val="uk-UA"/>
        </w:rPr>
        <w:t xml:space="preserve"> з вул. Музична та вул. Гурджуанська з вул. Музична дорожні знаки Правил дорожнього руху України 5.35.1</w:t>
      </w:r>
      <w:r w:rsidR="00475281" w:rsidRPr="00672580">
        <w:rPr>
          <w:sz w:val="28"/>
          <w:szCs w:val="28"/>
          <w:lang w:val="uk-UA"/>
        </w:rPr>
        <w:t xml:space="preserve"> та 5.35.2 «Пішохідний перехід» (4 </w:t>
      </w:r>
      <w:r w:rsidR="0018483E" w:rsidRPr="00672580">
        <w:rPr>
          <w:sz w:val="28"/>
          <w:szCs w:val="28"/>
          <w:lang w:val="uk-UA"/>
        </w:rPr>
        <w:t>одиниці)</w:t>
      </w:r>
      <w:r w:rsidR="00844B3F" w:rsidRPr="00672580">
        <w:rPr>
          <w:sz w:val="28"/>
          <w:szCs w:val="28"/>
          <w:lang w:val="uk-UA"/>
        </w:rPr>
        <w:t xml:space="preserve"> та 5.33</w:t>
      </w:r>
      <w:r w:rsidR="00493761" w:rsidRPr="00672580">
        <w:rPr>
          <w:sz w:val="28"/>
          <w:szCs w:val="28"/>
          <w:lang w:val="uk-UA"/>
        </w:rPr>
        <w:t xml:space="preserve"> «Пішохідна зона» (4 одиниці)</w:t>
      </w:r>
      <w:r w:rsidR="00EF28D4" w:rsidRPr="00672580">
        <w:rPr>
          <w:sz w:val="28"/>
          <w:szCs w:val="28"/>
          <w:lang w:val="uk-UA"/>
        </w:rPr>
        <w:t xml:space="preserve"> відповідно до схеми організації дорожнього руху до 30.06.2022</w:t>
      </w:r>
      <w:r w:rsidR="00493761" w:rsidRPr="00672580">
        <w:rPr>
          <w:sz w:val="28"/>
          <w:szCs w:val="28"/>
          <w:lang w:val="uk-UA"/>
        </w:rPr>
        <w:t>.</w:t>
      </w:r>
    </w:p>
    <w:p w:rsidR="00A346C1" w:rsidRPr="00672580" w:rsidRDefault="00A346C1" w:rsidP="00A346C1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>Організацію роботи щодо виконання рішення доручити начальникові управління житлово-комунального господарства та комунальної власності міської ради Романовських А.А., контроль першому заступникові міського голови з питань діяльності виконавчих органів міської ради Яковіну В.Б.</w:t>
      </w:r>
    </w:p>
    <w:p w:rsidR="005B2029" w:rsidRPr="00672580" w:rsidRDefault="005B2029" w:rsidP="009E245C">
      <w:pPr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672580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672580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672580">
        <w:rPr>
          <w:sz w:val="28"/>
          <w:szCs w:val="28"/>
          <w:lang w:val="uk-UA"/>
        </w:rPr>
        <w:t>Міський голова</w:t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Pr="00672580">
        <w:rPr>
          <w:sz w:val="28"/>
          <w:szCs w:val="28"/>
          <w:lang w:val="uk-UA"/>
        </w:rPr>
        <w:tab/>
      </w:r>
      <w:r w:rsidR="0067258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A3E2A" w:rsidRPr="00672580">
        <w:rPr>
          <w:sz w:val="28"/>
          <w:szCs w:val="28"/>
          <w:lang w:val="uk-UA"/>
        </w:rPr>
        <w:t xml:space="preserve">Дмитро </w:t>
      </w:r>
      <w:r w:rsidRPr="00672580">
        <w:rPr>
          <w:sz w:val="28"/>
          <w:szCs w:val="28"/>
          <w:lang w:val="uk-UA"/>
        </w:rPr>
        <w:t>ЗРАЖЕВСЬКИЙ</w:t>
      </w:r>
    </w:p>
    <w:sectPr w:rsidR="00026DA2" w:rsidRPr="00672580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83E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B4E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A22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8B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6DF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0DC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81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761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524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580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0F5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55A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B3F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93C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3CF6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092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CD5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5A8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28D4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B72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7E85-5F5B-4DC5-8F93-E90DB151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2021-06-17T06:00:00Z</cp:lastPrinted>
  <dcterms:created xsi:type="dcterms:W3CDTF">2022-01-25T08:23:00Z</dcterms:created>
  <dcterms:modified xsi:type="dcterms:W3CDTF">2022-01-28T11:34:00Z</dcterms:modified>
</cp:coreProperties>
</file>