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20"/>
        <w:gridCol w:w="1981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B5451D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0D021D" w:rsidTr="00B5451D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0D021D">
              <w:rPr>
                <w:bCs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pStyle w:val="a3"/>
              <w:rPr>
                <w:b w:val="0"/>
                <w:bCs w:val="0"/>
              </w:rPr>
            </w:pPr>
            <w:r w:rsidRPr="000D021D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0D021D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 підсумки виконання Програми соціально-економічного та культурного розвитку                           м. Синельникового на 2020 рік за 12 місяців 2020 року.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№44-5/VIIІ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соцільно-економічного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розвитку міста міської ради</w:t>
            </w:r>
          </w:p>
          <w:p w:rsidR="007B440B" w:rsidRPr="007B440B" w:rsidRDefault="007B440B" w:rsidP="007B4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B440B" w:rsidRPr="007B440B" w:rsidRDefault="007B440B" w:rsidP="007B44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 підсумки виконання Програми соціально-економічного та культурного розвитку                           м. Синельникового на 2020 рік за 12 місяців 2020 року.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Програми громадського бюджету (бюджет участі) м. Синельникове на 2019 – 2024 роки за 12 місяців 2020 року.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№45-5/VIIІ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7" w:rsidRPr="007B440B" w:rsidRDefault="006D2867" w:rsidP="006D28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соцільно-економічного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розвитку міста міської ради</w:t>
            </w:r>
          </w:p>
          <w:p w:rsidR="006D2867" w:rsidRPr="007B440B" w:rsidRDefault="006D2867" w:rsidP="006D28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</w:pPr>
          </w:p>
          <w:p w:rsidR="007B440B" w:rsidRPr="007B440B" w:rsidRDefault="007B440B" w:rsidP="007B440B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Програми громадського бюджету (бюджет участі) м. Синельникове на 2019 – 2024 роки за 12 місяців 2020 року.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8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Програми розвитку малого підприємництва в місті Синельниковому на 2011-2022 роки за 12 місяців 2020 року.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№46-5/VIIІ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7" w:rsidRPr="007B440B" w:rsidRDefault="006D2867" w:rsidP="006D28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соцільно-економічного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розвитку міста міської ради</w:t>
            </w:r>
          </w:p>
          <w:p w:rsidR="006D2867" w:rsidRPr="007B440B" w:rsidRDefault="006D2867" w:rsidP="006D28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D2867" w:rsidRDefault="006D2867" w:rsidP="007B440B">
            <w:pPr>
              <w:pStyle w:val="a5"/>
              <w:ind w:left="0" w:firstLine="33"/>
              <w:jc w:val="both"/>
              <w:rPr>
                <w:lang w:val="ru-RU"/>
              </w:rPr>
            </w:pPr>
          </w:p>
          <w:p w:rsidR="007B440B" w:rsidRPr="007B440B" w:rsidRDefault="007B440B" w:rsidP="007B440B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звіту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розвитку малого підприємництва в місті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звіту</w:t>
            </w:r>
            <w:r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використання коштів з</w:t>
            </w:r>
            <w:r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резервного фонду міського</w:t>
            </w:r>
            <w:r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бюджету Синельниківської міської</w:t>
            </w:r>
            <w:r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ради за 2020 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№47-5/VIIІ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7" w:rsidRPr="007B440B" w:rsidRDefault="006D2867" w:rsidP="006D28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соцільно-економічного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розвитку міста міської ради</w:t>
            </w:r>
          </w:p>
          <w:p w:rsidR="006D2867" w:rsidRPr="007B440B" w:rsidRDefault="006D2867" w:rsidP="006D28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D2867" w:rsidRPr="006D2867" w:rsidRDefault="006D2867" w:rsidP="007B440B">
            <w:pPr>
              <w:pStyle w:val="a5"/>
              <w:ind w:left="0" w:firstLine="33"/>
              <w:jc w:val="both"/>
            </w:pPr>
          </w:p>
          <w:p w:rsidR="006D2867" w:rsidRDefault="006D2867" w:rsidP="007B440B">
            <w:pPr>
              <w:pStyle w:val="a5"/>
              <w:ind w:left="0" w:firstLine="33"/>
              <w:jc w:val="both"/>
              <w:rPr>
                <w:lang w:val="ru-RU"/>
              </w:rPr>
            </w:pPr>
          </w:p>
          <w:p w:rsidR="006D2867" w:rsidRDefault="006D2867" w:rsidP="007B440B">
            <w:pPr>
              <w:pStyle w:val="a5"/>
              <w:ind w:left="0" w:firstLine="33"/>
              <w:jc w:val="both"/>
              <w:rPr>
                <w:lang w:val="ru-RU"/>
              </w:rPr>
            </w:pPr>
          </w:p>
          <w:p w:rsidR="007B440B" w:rsidRPr="007B440B" w:rsidRDefault="007B440B" w:rsidP="007B440B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957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затвердження звіту</w:t>
            </w:r>
            <w:r w:rsidR="0095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957773" w:rsidRDefault="007B440B" w:rsidP="00957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використання коштів</w:t>
            </w:r>
            <w:r w:rsidR="0095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957773" w:rsidRDefault="007B440B" w:rsidP="00957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резервн</w:t>
            </w:r>
            <w:r w:rsidR="0095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  <w:r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фонд</w:t>
            </w:r>
          </w:p>
          <w:p w:rsidR="007B440B" w:rsidRPr="007B440B" w:rsidRDefault="007B440B" w:rsidP="00957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 внесення доповнень до рішення міської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 від 17.12.2020 №5-3/VІIІ «Про Програму соціально-економічного та культурного розвитку м. Синельникового на 2021 рік».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№48-5/VIIІ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7" w:rsidRPr="007B440B" w:rsidRDefault="006D2867" w:rsidP="006D28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соцільно-економічного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розвитку міста міської ради</w:t>
            </w:r>
          </w:p>
          <w:p w:rsidR="006D2867" w:rsidRPr="007B440B" w:rsidRDefault="006D2867" w:rsidP="006D28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B440B" w:rsidRPr="007B440B" w:rsidRDefault="007B440B" w:rsidP="007B440B">
            <w:pPr>
              <w:pStyle w:val="a7"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внесення доповнень</w:t>
            </w:r>
            <w:r w:rsidR="0095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95777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рішення міської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соціально-економічного та культурного розвитку м.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перспективного плану роботи Синельниківської міської ради VIIІ скликання на 2021 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№49-5/VIIІ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6D2867" w:rsidRDefault="006D2867" w:rsidP="006D2867">
            <w:pPr>
              <w:pStyle w:val="a5"/>
              <w:ind w:left="0" w:firstLine="33"/>
              <w:jc w:val="both"/>
            </w:pPr>
            <w:proofErr w:type="spellStart"/>
            <w:r>
              <w:rPr>
                <w:lang w:val="ru-RU"/>
              </w:rPr>
              <w:t>Організаційний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ради</w:t>
            </w:r>
            <w:proofErr w:type="gram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перспективного плану роботи Синельниківської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помічника-консультанта депутата Синельниківської міської ради.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№50-5/VIIІ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7" w:rsidRPr="006D2867" w:rsidRDefault="006D2867" w:rsidP="007B440B">
            <w:pPr>
              <w:pStyle w:val="a7"/>
              <w:jc w:val="both"/>
              <w:rPr>
                <w:b w:val="0"/>
                <w:sz w:val="24"/>
                <w:u w:val="none"/>
              </w:rPr>
            </w:pPr>
            <w:proofErr w:type="spellStart"/>
            <w:r w:rsidRPr="006D2867">
              <w:rPr>
                <w:b w:val="0"/>
                <w:u w:val="none"/>
                <w:lang w:val="ru-RU"/>
              </w:rPr>
              <w:t>Організаційний</w:t>
            </w:r>
            <w:proofErr w:type="spellEnd"/>
            <w:r w:rsidRPr="006D2867">
              <w:rPr>
                <w:b w:val="0"/>
                <w:u w:val="none"/>
                <w:lang w:val="ru-RU"/>
              </w:rPr>
              <w:t xml:space="preserve"> </w:t>
            </w:r>
            <w:proofErr w:type="spellStart"/>
            <w:r w:rsidRPr="006D2867">
              <w:rPr>
                <w:b w:val="0"/>
                <w:u w:val="none"/>
                <w:lang w:val="ru-RU"/>
              </w:rPr>
              <w:t>відділ</w:t>
            </w:r>
            <w:proofErr w:type="spellEnd"/>
            <w:r w:rsidRPr="006D2867">
              <w:rPr>
                <w:b w:val="0"/>
                <w:u w:val="none"/>
                <w:lang w:val="ru-RU"/>
              </w:rPr>
              <w:t xml:space="preserve"> </w:t>
            </w:r>
            <w:proofErr w:type="spellStart"/>
            <w:r w:rsidRPr="006D2867">
              <w:rPr>
                <w:b w:val="0"/>
                <w:u w:val="none"/>
                <w:lang w:val="ru-RU"/>
              </w:rPr>
              <w:t>міської</w:t>
            </w:r>
            <w:proofErr w:type="spellEnd"/>
            <w:r w:rsidRPr="006D2867">
              <w:rPr>
                <w:b w:val="0"/>
                <w:u w:val="none"/>
                <w:lang w:val="ru-RU"/>
              </w:rPr>
              <w:t xml:space="preserve"> </w:t>
            </w:r>
            <w:proofErr w:type="gramStart"/>
            <w:r w:rsidRPr="006D2867">
              <w:rPr>
                <w:b w:val="0"/>
                <w:u w:val="none"/>
                <w:lang w:val="ru-RU"/>
              </w:rPr>
              <w:t>ради</w:t>
            </w:r>
            <w:proofErr w:type="gramEnd"/>
          </w:p>
          <w:p w:rsidR="007B440B" w:rsidRPr="007B440B" w:rsidRDefault="007B440B" w:rsidP="006D2867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Положення про помічника-консультанта депутата Синельниківської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квартальні комітети міста Синельникове Дніпропетровської області.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№51-5/VIIІ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7" w:rsidRDefault="006D2867" w:rsidP="007B440B">
            <w:pPr>
              <w:pStyle w:val="a5"/>
              <w:ind w:left="0" w:firstLine="33"/>
              <w:jc w:val="both"/>
            </w:pPr>
            <w:proofErr w:type="spellStart"/>
            <w:r>
              <w:rPr>
                <w:lang w:val="ru-RU"/>
              </w:rPr>
              <w:t>Організаційний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ради</w:t>
            </w:r>
            <w:proofErr w:type="gramEnd"/>
          </w:p>
          <w:p w:rsidR="006D2867" w:rsidRDefault="006D2867" w:rsidP="007B440B">
            <w:pPr>
              <w:pStyle w:val="a5"/>
              <w:ind w:left="0" w:firstLine="33"/>
              <w:jc w:val="both"/>
            </w:pPr>
          </w:p>
          <w:p w:rsidR="007B440B" w:rsidRPr="007B440B" w:rsidRDefault="007B440B" w:rsidP="007B440B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957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квартальні комітети міста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Програми розвитку місцевого самоврядування в м. Синельниковому на 2018-2023 роки за                    2020 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№52-5/VIIІ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7" w:rsidRDefault="006D2867" w:rsidP="007B440B">
            <w:pPr>
              <w:pStyle w:val="a5"/>
              <w:ind w:left="0" w:firstLine="33"/>
              <w:jc w:val="both"/>
            </w:pPr>
            <w:proofErr w:type="spellStart"/>
            <w:r>
              <w:rPr>
                <w:lang w:val="ru-RU"/>
              </w:rPr>
              <w:t>Організаційний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ради</w:t>
            </w:r>
            <w:proofErr w:type="gramEnd"/>
          </w:p>
          <w:p w:rsidR="006D2867" w:rsidRDefault="006D2867" w:rsidP="007B440B">
            <w:pPr>
              <w:pStyle w:val="a5"/>
              <w:ind w:left="0" w:firstLine="33"/>
              <w:jc w:val="both"/>
            </w:pPr>
          </w:p>
          <w:p w:rsidR="007B440B" w:rsidRPr="007B440B" w:rsidRDefault="007B440B" w:rsidP="007B440B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звіту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хід виконання Програми розвитку місцевого самоврядування в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Програми підтримки діяльності квартальних комітетів міста Синельникове на 2017-2025 роки зі змінами за 2020 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№53-5/VIIІ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7" w:rsidRDefault="006D2867" w:rsidP="007B440B">
            <w:pPr>
              <w:pStyle w:val="a5"/>
              <w:ind w:left="0"/>
              <w:jc w:val="both"/>
              <w:rPr>
                <w:bCs/>
              </w:rPr>
            </w:pPr>
            <w:proofErr w:type="spellStart"/>
            <w:r>
              <w:rPr>
                <w:lang w:val="ru-RU"/>
              </w:rPr>
              <w:t>Організаційний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ради</w:t>
            </w:r>
            <w:proofErr w:type="gramEnd"/>
          </w:p>
          <w:p w:rsidR="006D2867" w:rsidRDefault="006D2867" w:rsidP="007B440B">
            <w:pPr>
              <w:pStyle w:val="a5"/>
              <w:ind w:left="0"/>
              <w:jc w:val="both"/>
              <w:rPr>
                <w:bCs/>
              </w:rPr>
            </w:pPr>
          </w:p>
          <w:p w:rsidR="006D2867" w:rsidRDefault="006D2867" w:rsidP="007B440B">
            <w:pPr>
              <w:pStyle w:val="a5"/>
              <w:ind w:left="0"/>
              <w:jc w:val="both"/>
              <w:rPr>
                <w:bCs/>
              </w:rPr>
            </w:pPr>
          </w:p>
          <w:p w:rsidR="007B440B" w:rsidRPr="007B440B" w:rsidRDefault="007B440B" w:rsidP="006D286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звіту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хід виконання Програми підтримки діяльності квартальних комітетів міста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хід виконання Програми соціального захисту окремих категорій громадян у м. Синельниковому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9-202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оки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2020 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№54-5/VIIІ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7" w:rsidRPr="007B440B" w:rsidRDefault="006D2867" w:rsidP="006D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Управління праці  та соціального захисту населення міської ради</w:t>
            </w:r>
          </w:p>
          <w:p w:rsidR="006D2867" w:rsidRPr="006D2867" w:rsidRDefault="006D2867" w:rsidP="007B440B">
            <w:pPr>
              <w:pStyle w:val="a5"/>
              <w:ind w:left="0" w:firstLine="33"/>
              <w:jc w:val="both"/>
            </w:pPr>
          </w:p>
          <w:p w:rsidR="006D2867" w:rsidRDefault="006D2867" w:rsidP="007B440B">
            <w:pPr>
              <w:pStyle w:val="a5"/>
              <w:ind w:left="0" w:firstLine="33"/>
              <w:jc w:val="both"/>
              <w:rPr>
                <w:lang w:val="ru-RU"/>
              </w:rPr>
            </w:pPr>
          </w:p>
          <w:p w:rsidR="006D2867" w:rsidRDefault="006D2867" w:rsidP="007B440B">
            <w:pPr>
              <w:pStyle w:val="a5"/>
              <w:ind w:left="0" w:firstLine="33"/>
              <w:jc w:val="both"/>
              <w:rPr>
                <w:lang w:val="ru-RU"/>
              </w:rPr>
            </w:pPr>
          </w:p>
          <w:p w:rsidR="006D2867" w:rsidRDefault="006D2867" w:rsidP="007B440B">
            <w:pPr>
              <w:pStyle w:val="a5"/>
              <w:ind w:left="0" w:firstLine="33"/>
              <w:jc w:val="both"/>
              <w:rPr>
                <w:lang w:val="ru-RU"/>
              </w:rPr>
            </w:pPr>
          </w:p>
          <w:p w:rsidR="007B440B" w:rsidRPr="007B440B" w:rsidRDefault="007B440B" w:rsidP="007B440B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затвердження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хід виконання Програми </w:t>
            </w:r>
            <w:proofErr w:type="gram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</w:t>
            </w:r>
            <w:proofErr w:type="gram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іального захисту окремих категорій громадян у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Програми соціального захисту окремих категорій громадян у м. Синельниковому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9-202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оки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зі змінами.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№55-5/VIIІ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7" w:rsidRPr="007B440B" w:rsidRDefault="006D2867" w:rsidP="006D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Управління праці  та соціального захисту населення міської ради</w:t>
            </w:r>
          </w:p>
          <w:p w:rsidR="006D2867" w:rsidRPr="006D2867" w:rsidRDefault="006D2867" w:rsidP="006D2867">
            <w:pPr>
              <w:pStyle w:val="a5"/>
              <w:ind w:left="0" w:firstLine="33"/>
              <w:jc w:val="both"/>
            </w:pPr>
          </w:p>
          <w:p w:rsidR="007B440B" w:rsidRPr="007B440B" w:rsidRDefault="007B440B" w:rsidP="007B440B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 та доповнень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окремих категорій громадян у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Державну надзвичайну протиепізоотичну комісію при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Синельниківській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міській раді.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№56-5/VIIІ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>
              <w:t xml:space="preserve">Відділ охорони </w:t>
            </w:r>
            <w:proofErr w:type="spellStart"/>
            <w:r>
              <w:t>здоров»я</w:t>
            </w:r>
            <w:proofErr w:type="spellEnd"/>
            <w:r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надзвичайн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протиепізоотичн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6D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міської</w:t>
            </w:r>
            <w:r w:rsidR="006D28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програми «Здоров'я населення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Синельникове 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роки» за 2020 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№57-5/VIIІ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>
              <w:t xml:space="preserve">Відділ охорони </w:t>
            </w:r>
            <w:proofErr w:type="spellStart"/>
            <w:r>
              <w:t>здоров»я</w:t>
            </w:r>
            <w:proofErr w:type="spellEnd"/>
            <w:r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звіту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хід виконання міської програми «Здоров'я населення                           м. Синельникове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програми «Здоров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населення м. Синельникового на 2020-2024 роки» зі змінами.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№58-5/VIIІ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>
              <w:t xml:space="preserve">Відділ охорони </w:t>
            </w:r>
            <w:proofErr w:type="spellStart"/>
            <w:r>
              <w:t>здоров»я</w:t>
            </w:r>
            <w:proofErr w:type="spellEnd"/>
            <w:r>
              <w:t xml:space="preserve">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57773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 населення 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затвердження звіту про хід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4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виконання Програми розвитку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4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освіти у місті Синельниковому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4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на 2019-2023 роки зі змінами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4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за 2020 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№59-5/VIIІ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затвердження звіту</w:t>
            </w:r>
            <w:r w:rsidR="00957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хід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4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виконання Програми розвитку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4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освіти у місті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внесення змін до Програми розвитку освіти у місті Синельниковому на 2019-2023 роки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4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зі змінами.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№60-5/VIIІ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внесення змін</w:t>
            </w:r>
            <w:r w:rsidR="00957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Програм</w:t>
            </w:r>
            <w:r w:rsidR="009577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розвитку освіти у місті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безоплатне прийняття до комунальної власності територіальної громади м. Синельникового витрат пов’язаних з виготовленням проектно-кошторисної документації по об’єкту «Реконструкція стадіону м. Синельникове», що перебуває на балансі департаменту капітального будівництва облдержадміністрації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№61-5/VIIІ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>
              <w:t xml:space="preserve">Відділ освіти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згоди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5777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безоплатне прийняття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57773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власність,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територіальн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Синельникового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57773" w:rsidRDefault="00957773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проектно-кошторисна</w:t>
            </w:r>
            <w:r w:rsidR="007B440B"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документаці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я,</w:t>
            </w:r>
          </w:p>
          <w:p w:rsidR="007B440B" w:rsidRPr="00957773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об’єкт «Реконструкція стадіону м. Синельникове», що перебуває на балансі департаменту капітального будівництва облдержадміністрації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Програми розвитку культури в                                         м. Синельниковому на 2020-2024 роки за 2020 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№62-5/VIIІ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>
              <w:t>Відділ культури та туризму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звіту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хід виконання Програми розвитку культури в                                        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Програми щодо забезпечення реалізації державної політики з питань сім’ї, жінок, дітей та молоді на 2016-2023 роки за 2020 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№63-5/VIIІ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>
              <w:t xml:space="preserve">Відділ у справах </w:t>
            </w:r>
            <w:proofErr w:type="spellStart"/>
            <w:r>
              <w:t>сім»ї</w:t>
            </w:r>
            <w:proofErr w:type="spellEnd"/>
            <w:r>
              <w:t>, молоді та спорту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звіту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хід виконання Програми щодо забезпечення реалізації державної політики з питань сім’ї, жінок, дітей та молоді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Програми відпочинку та оздоровлення дітей у м. Синельниковому на період 2020-2026 роки за 2020 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№64-5/VIIІ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>
              <w:t xml:space="preserve">Відділ у справах </w:t>
            </w:r>
            <w:proofErr w:type="spellStart"/>
            <w:r>
              <w:t>сім»ї</w:t>
            </w:r>
            <w:proofErr w:type="spellEnd"/>
            <w:r>
              <w:t>, молоді та спорту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звіту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хід виконання Програми відпочинку та оздоровлення дітей у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tabs>
                <w:tab w:val="left" w:pos="-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Цільової комплексної програми розвитку фізичної культури і спорту в                                         м. Синельниковому на 2016-2023 роки за 2020 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№65-5/VIIІ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>
              <w:t xml:space="preserve">Відділ у справах </w:t>
            </w:r>
            <w:proofErr w:type="spellStart"/>
            <w:r>
              <w:t>сім»ї</w:t>
            </w:r>
            <w:proofErr w:type="spellEnd"/>
            <w:r>
              <w:t>, молоді та спорту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tabs>
                <w:tab w:val="left" w:pos="-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звіту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tabs>
                <w:tab w:val="left" w:pos="-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хід виконання Цільової комплексної програми розвитку фізичної культури і спорту в                                        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ільову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комплексну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програму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спорту в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Синельниковому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2021-2027 роки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№66-5/VIIІ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>
              <w:t xml:space="preserve">Відділ у справах </w:t>
            </w:r>
            <w:proofErr w:type="spellStart"/>
            <w:r>
              <w:t>сім»ї</w:t>
            </w:r>
            <w:proofErr w:type="spellEnd"/>
            <w:r>
              <w:t>, молоді та спорту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ільов</w:t>
            </w:r>
            <w:proofErr w:type="spellEnd"/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</w:t>
            </w:r>
            <w:proofErr w:type="spellEnd"/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спорту в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Синельниковому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звіту про виконання Програми захисту прав дітей та розвитку сімейних форм виховання у місті Синельниковому на 2011-2022 роки за2020 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№67-5/VIIІ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>
              <w:t xml:space="preserve">Відділ у справах дітей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звіту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Програми захисту прав дітей та розвитку сімейних форм виховання у місті Си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звіту про виконання Програми «Забезпечення дітей-сиріт та дітей,позбавлених батьківського піклування, та осіб із їх числа житлом у                                             м. Синельниковому на 2013-2022 роки» у 2020 році.</w:t>
            </w:r>
            <w:r w:rsidRPr="007B4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№68-5/VIIІ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>
              <w:t>Відділ у справах дітей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звіту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Програми «Забезпечення дітей-сиріт та дітей,позбавлених батьківського піклування, та осіб із їх числа житлом у                                             м. Синельниковому»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8F0A78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затвердження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                   м. Синельниковому до 2025 року за 2020 </w:t>
            </w:r>
            <w:proofErr w:type="gram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№69-5/VIIІ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7" w:rsidRPr="007B440B" w:rsidRDefault="006D2867" w:rsidP="006D2867">
            <w:pPr>
              <w:pStyle w:val="a5"/>
              <w:ind w:left="0"/>
              <w:jc w:val="both"/>
              <w:rPr>
                <w:bCs/>
              </w:rPr>
            </w:pPr>
            <w:r w:rsidRPr="007B440B">
              <w:rPr>
                <w:bCs/>
              </w:rPr>
              <w:t>відділ з питань надзвичайних ситуацій та цивільного захисту населення міської ради.</w:t>
            </w:r>
          </w:p>
          <w:p w:rsidR="007B440B" w:rsidRPr="007B440B" w:rsidRDefault="007B440B" w:rsidP="007B440B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звіту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хід виконання міської програми створення і використання матеріальних резервів для запобігання і ліквідації наслідків надзвичайних ситуацій у                   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звіту про хід виконання комплексної програми захисту населення і територій м. Синельникового від надзвичайних ситуацій та забезпечення пожежної безпеки до 2024 року за 2020 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№70-5/VIIІ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7" w:rsidRPr="007B440B" w:rsidRDefault="006D2867" w:rsidP="006D2867">
            <w:pPr>
              <w:pStyle w:val="a5"/>
              <w:ind w:left="0"/>
              <w:jc w:val="both"/>
              <w:rPr>
                <w:bCs/>
              </w:rPr>
            </w:pPr>
            <w:r w:rsidRPr="007B440B">
              <w:rPr>
                <w:bCs/>
              </w:rPr>
              <w:t>відділ з питань надзвичайних ситуацій та цивільного захисту населення міської ради.</w:t>
            </w:r>
          </w:p>
          <w:p w:rsidR="007B440B" w:rsidRPr="007B440B" w:rsidRDefault="007B440B" w:rsidP="007B440B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957773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звіту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комплексної програми захисту населення і територій м. Синельникового від надзвичайних ситуацій та забезпечення пожежної безпеки.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pStyle w:val="ac"/>
              <w:ind w:firstLine="0"/>
              <w:jc w:val="both"/>
              <w:rPr>
                <w:color w:val="000000"/>
              </w:rPr>
            </w:pPr>
            <w:r w:rsidRPr="007B440B">
              <w:t xml:space="preserve">Про затвердження звіту </w:t>
            </w:r>
            <w:r w:rsidRPr="007B440B">
              <w:rPr>
                <w:color w:val="000000"/>
              </w:rPr>
              <w:t>про хід виконання Програми забезпечення громадського порядку та громадської безпеки на території міста Синельникове на період</w:t>
            </w:r>
            <w:r w:rsidRPr="007B440B">
              <w:rPr>
                <w:color w:val="000000"/>
                <w:lang w:val="ru-RU"/>
              </w:rPr>
              <w:t xml:space="preserve"> </w:t>
            </w:r>
            <w:r w:rsidRPr="007B440B">
              <w:rPr>
                <w:color w:val="000000"/>
              </w:rPr>
              <w:t xml:space="preserve">до 2025 року за </w:t>
            </w:r>
            <w:r w:rsidRPr="007B440B">
              <w:t>2020 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№71-5/VIIІ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7" w:rsidRPr="006D2867" w:rsidRDefault="006D2867" w:rsidP="006D286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2867">
              <w:rPr>
                <w:sz w:val="28"/>
                <w:szCs w:val="28"/>
                <w:lang w:val="uk-UA"/>
              </w:rPr>
              <w:t>Відділ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2867">
              <w:rPr>
                <w:sz w:val="28"/>
                <w:szCs w:val="28"/>
                <w:lang w:val="uk-UA"/>
              </w:rPr>
              <w:t xml:space="preserve"> спеціальної, мобілізаційної та військової роботи.</w:t>
            </w:r>
          </w:p>
          <w:p w:rsidR="007B440B" w:rsidRPr="007B440B" w:rsidRDefault="007B440B" w:rsidP="007B440B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pStyle w:val="ac"/>
              <w:ind w:firstLine="0"/>
              <w:jc w:val="both"/>
            </w:pPr>
            <w:r w:rsidRPr="007B440B">
              <w:t>затвердження звіту</w:t>
            </w:r>
            <w:r w:rsidR="00957773">
              <w:t>,</w:t>
            </w:r>
          </w:p>
          <w:p w:rsidR="007B440B" w:rsidRPr="007B440B" w:rsidRDefault="007B440B" w:rsidP="00957773">
            <w:pPr>
              <w:pStyle w:val="ac"/>
              <w:ind w:firstLine="0"/>
              <w:jc w:val="both"/>
              <w:rPr>
                <w:color w:val="000000"/>
              </w:rPr>
            </w:pPr>
            <w:r w:rsidRPr="007B440B">
              <w:rPr>
                <w:color w:val="000000"/>
              </w:rPr>
              <w:t xml:space="preserve">хід виконання Програми забезпечення громадського порядку та громадської безпеки на території міста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pStyle w:val="ac"/>
              <w:ind w:firstLine="0"/>
              <w:jc w:val="both"/>
              <w:rPr>
                <w:color w:val="000000"/>
              </w:rPr>
            </w:pPr>
            <w:r w:rsidRPr="007B440B">
              <w:t xml:space="preserve">Про затвердження звіту </w:t>
            </w:r>
            <w:r w:rsidRPr="007B440B">
              <w:rPr>
                <w:color w:val="000000"/>
              </w:rPr>
              <w:t>про хід виконання Міської п</w:t>
            </w:r>
            <w:r w:rsidRPr="007B440B">
              <w:t>рограми</w:t>
            </w:r>
            <w:r w:rsidRPr="007B440B">
              <w:rPr>
                <w:color w:val="000000"/>
              </w:rPr>
              <w:t xml:space="preserve"> </w:t>
            </w:r>
            <w:r w:rsidRPr="007B440B">
              <w:t>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за 2020 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№72-5/VIIІ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7" w:rsidRPr="006D2867" w:rsidRDefault="006D2867" w:rsidP="006D286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2867">
              <w:rPr>
                <w:sz w:val="28"/>
                <w:szCs w:val="28"/>
                <w:lang w:val="uk-UA"/>
              </w:rPr>
              <w:t>Відділ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2867">
              <w:rPr>
                <w:sz w:val="28"/>
                <w:szCs w:val="28"/>
                <w:lang w:val="uk-UA"/>
              </w:rPr>
              <w:t xml:space="preserve"> спеціальної, мобілізаційної та військової роботи.</w:t>
            </w:r>
          </w:p>
          <w:p w:rsidR="007B440B" w:rsidRPr="007B440B" w:rsidRDefault="007B440B" w:rsidP="007B440B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pStyle w:val="ac"/>
              <w:ind w:firstLine="0"/>
              <w:jc w:val="both"/>
            </w:pPr>
            <w:r w:rsidRPr="007B440B">
              <w:t>затвердження звіту</w:t>
            </w:r>
            <w:r w:rsidR="00957773">
              <w:t>,</w:t>
            </w:r>
          </w:p>
          <w:p w:rsidR="007B440B" w:rsidRPr="007B440B" w:rsidRDefault="007B440B" w:rsidP="00957773">
            <w:pPr>
              <w:pStyle w:val="ac"/>
              <w:ind w:firstLine="0"/>
              <w:jc w:val="both"/>
              <w:rPr>
                <w:color w:val="000000"/>
              </w:rPr>
            </w:pPr>
            <w:r w:rsidRPr="007B440B">
              <w:rPr>
                <w:color w:val="000000"/>
              </w:rPr>
              <w:t>хід виконання Міської п</w:t>
            </w:r>
            <w:r w:rsidRPr="007B440B">
              <w:t>рограми</w:t>
            </w:r>
            <w:r w:rsidRPr="007B440B">
              <w:rPr>
                <w:color w:val="000000"/>
              </w:rPr>
              <w:t xml:space="preserve"> </w:t>
            </w:r>
            <w:r w:rsidRPr="007B440B">
              <w:t>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B440B">
              <w:rPr>
                <w:bCs/>
                <w:lang w:val="uk-UA"/>
              </w:rPr>
              <w:t>Про затвердження звіту про хід виконання Програми по земельній реформі на 2017-2023 роки за 2020 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№73-5/VIIІ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7B440B">
              <w:rPr>
                <w:bCs/>
                <w:lang w:val="uk-UA"/>
              </w:rPr>
              <w:t>затвердження звіту</w:t>
            </w:r>
            <w:r w:rsidR="00957773">
              <w:rPr>
                <w:bCs/>
                <w:lang w:val="uk-UA"/>
              </w:rPr>
              <w:t>,</w:t>
            </w:r>
          </w:p>
          <w:p w:rsidR="007B440B" w:rsidRPr="007B440B" w:rsidRDefault="007B440B" w:rsidP="0095777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B440B">
              <w:rPr>
                <w:bCs/>
                <w:lang w:val="uk-UA"/>
              </w:rPr>
              <w:t xml:space="preserve">хід виконання Програми по земельній реформі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звіту про хід виконання Програми охорони   навколишнього природного середовища у м. Синельниковому на період </w:t>
            </w:r>
            <w:r w:rsidRPr="007B44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2020-2024 </w:t>
            </w:r>
            <w:r w:rsidRPr="007B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роки, затвердженої  рішенням міської ради від 27.05.2020 №991-50/VII за 2020 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№74-5/VIIІ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затвердження звіту</w:t>
            </w:r>
            <w:r w:rsidR="0095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957773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хід виконання Програми охорони   навколишнього природного середовища у 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звіту про хід виконання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Програми реформування та розвитку житлово-комунального господарства міста Синельникового </w:t>
            </w:r>
            <w:r w:rsidRPr="007B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 2017-2023 роки за 2020 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№75-5/VIIІ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затвердження звіту</w:t>
            </w:r>
            <w:r w:rsidR="0095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хід виконання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Програми реформування та розвитку житлово-комунального господарства міста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Програми реформування та розвитку житлово-комунального господарства міста Синельникового на 2021-2025 роки.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№76-5/VIIІ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реформування та розвитку житлово-комунального господарства міста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B440B">
              <w:rPr>
                <w:color w:val="000000"/>
                <w:lang w:val="uk-UA"/>
              </w:rPr>
              <w:t>Про затвердження граничних сум витрат на придбання легкових автомобілів, меблів, іншого обладнання та устаткування, мобільних телефонів, комп’ютерів міською радою, а також установами та організаціями, які утримуються за рахунок бюджету Синельниківської міської територіальної громади.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№77-5/VIIІ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>
              <w:t>Відділ кадрів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B440B">
              <w:rPr>
                <w:color w:val="000000"/>
                <w:lang w:val="uk-UA"/>
              </w:rPr>
              <w:t>затвердження граничних сум витрат на придбання легкових автомобілів, меблів, іншого обладнання та устаткування, мобільних телефонів, комп’ютерів міською радою, а також установами та організаціями, які утримуються за рахунок бюджету Синельниківської міської територіальної громади.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 розміщення тимчасово вільних коштів бюджету міської територіальної громади на вкладних (депозитних) рахунках у банках.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№78-5/VIIІ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Міське 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розміщення тимчасово вільних коштів бюджету міської територіальної громади на вкладних (депозитних) рахунках у банках.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Положення про міське фінансове управління Синельниківської міської ради.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№79-5/VIIІ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Міське 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 та доповнень до Положення про міське фінансове управління Синельниківської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pStyle w:val="8"/>
              <w:jc w:val="both"/>
              <w:rPr>
                <w:sz w:val="24"/>
                <w:szCs w:val="24"/>
                <w:lang w:val="uk-UA"/>
              </w:rPr>
            </w:pPr>
            <w:r w:rsidRPr="007B440B">
              <w:rPr>
                <w:sz w:val="24"/>
                <w:szCs w:val="24"/>
              </w:rPr>
              <w:t xml:space="preserve">Про </w:t>
            </w:r>
            <w:r w:rsidRPr="007B440B">
              <w:rPr>
                <w:sz w:val="24"/>
                <w:szCs w:val="24"/>
                <w:lang w:val="uk-UA"/>
              </w:rPr>
              <w:t>затвердження розпоряджень міського голови.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№80-5/VIIІ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Міське 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pStyle w:val="8"/>
              <w:jc w:val="both"/>
              <w:rPr>
                <w:sz w:val="24"/>
                <w:szCs w:val="24"/>
                <w:lang w:val="uk-UA"/>
              </w:rPr>
            </w:pPr>
            <w:r w:rsidRPr="007B440B">
              <w:rPr>
                <w:sz w:val="24"/>
                <w:szCs w:val="24"/>
                <w:lang w:val="uk-UA"/>
              </w:rPr>
              <w:t>затвердження розпоряджень міського голови.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pStyle w:val="8"/>
              <w:jc w:val="both"/>
              <w:rPr>
                <w:sz w:val="24"/>
                <w:szCs w:val="24"/>
                <w:lang w:val="uk-UA"/>
              </w:rPr>
            </w:pPr>
            <w:r w:rsidRPr="007B440B">
              <w:rPr>
                <w:sz w:val="24"/>
                <w:szCs w:val="24"/>
                <w:lang w:val="uk-UA"/>
              </w:rPr>
              <w:t>Про затвердження звіту про виконання бюджету міста за 2020 рік.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№81-5/VIIІ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Міське 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pStyle w:val="8"/>
              <w:jc w:val="both"/>
              <w:rPr>
                <w:sz w:val="24"/>
                <w:szCs w:val="24"/>
                <w:lang w:val="uk-UA"/>
              </w:rPr>
            </w:pPr>
            <w:r w:rsidRPr="007B440B">
              <w:rPr>
                <w:sz w:val="24"/>
                <w:szCs w:val="24"/>
                <w:lang w:val="uk-UA"/>
              </w:rPr>
              <w:t>о затвердження звіту про виконання бюджету міста за 2020 рік.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17.12.2020 №18-3/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r w:rsidRPr="007B44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«Про бюджет Синельниківської міської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44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територіальної громади на 2021 рік (</w:t>
            </w:r>
            <w:r w:rsidRPr="007B44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uk-UA"/>
              </w:rPr>
              <w:t>04589000000</w:t>
            </w:r>
            <w:r w:rsidRPr="007B44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)» зі змінами.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№82-5/VIIІ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Міське 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7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9577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95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  <w:r w:rsidRPr="007B44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бюджет Синельниківської міської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44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територіальної громади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7B440B">
              <w:rPr>
                <w:color w:val="000000"/>
                <w:lang w:val="uk-UA"/>
              </w:rPr>
              <w:t>Про затвердження Положення та Регламенту Центру надання адміністративних послуг Синельниківської міської ради новій редакції.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№83-5/VIIІ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>
              <w:t xml:space="preserve">Центр надання адміністративних послуг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95777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7B440B">
              <w:rPr>
                <w:color w:val="000000"/>
                <w:lang w:val="uk-UA"/>
              </w:rPr>
              <w:t xml:space="preserve">затвердження Положення та Регламенту Центру надання адміністративних послуг Синельниківської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07.03.2012 №318-19/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«Про комісію з найменування та перейменування вулиць, провулків, проспектів, площ, парків, скверів та інших споруд у місті Синельниковому».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№84-5/VIIІ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відділ містобудування та архітектури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67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18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міської ради Про комісію з найменування та перейменування вулиць, провулків, проспектів, площ, парків, скверів та інших споруд у місті Синельниковому.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pStyle w:val="1"/>
              <w:jc w:val="both"/>
              <w:rPr>
                <w:sz w:val="24"/>
                <w:szCs w:val="24"/>
              </w:rPr>
            </w:pPr>
            <w:r w:rsidRPr="007B440B">
              <w:rPr>
                <w:sz w:val="24"/>
                <w:szCs w:val="24"/>
              </w:rPr>
              <w:t>Про затвердження детального плану території для розміщення автозаправного комплексу по вул. Садова129В у м. Синельниковому Дніпропетровської області.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№85-5/VIIІ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відділ містобудування та архітектури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186D67">
            <w:pPr>
              <w:pStyle w:val="1"/>
              <w:jc w:val="both"/>
              <w:rPr>
                <w:sz w:val="24"/>
                <w:szCs w:val="24"/>
              </w:rPr>
            </w:pPr>
            <w:r w:rsidRPr="007B440B">
              <w:rPr>
                <w:sz w:val="24"/>
                <w:szCs w:val="24"/>
              </w:rPr>
              <w:t xml:space="preserve">затвердження детального плану території для розміщення автозаправного комплексу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втрату чинності рішення міської ради від 30.09.2016 №187-14/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«Про затвердження складу комісії по розподілу земельних ділянок між учасниками бойових дій, які брали безпосередню участь в антитерористичній операції, та сім'ями, члени яких загинули під час участі в антитерористичній операції, для передачі земельних ділянок сільськогосподарського призначення безоплатно у власність».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№86-5/VIIІ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відділ містобудування та архітектури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67" w:rsidRDefault="007B440B" w:rsidP="0018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втрат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чинності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міської ради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86D67" w:rsidRDefault="007B440B" w:rsidP="0018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складу комісії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86D67" w:rsidRDefault="007B440B" w:rsidP="0018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розподіл земельних ділянок</w:t>
            </w:r>
          </w:p>
          <w:p w:rsidR="00186D67" w:rsidRDefault="007B440B" w:rsidP="0018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учасники бойових дій, антитерористичні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операц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B440B" w:rsidRPr="007B440B" w:rsidRDefault="007B440B" w:rsidP="0018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сільськогосподарського призначення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комісію з конкурсного відбору суб’єктів оціночної діяльності для проведення незалежної оцінки майна, що підлягає приватизації.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№87-5/VIIІ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18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конкурсного відбору суб’єктів оціночної діяльності для проведення незалежної оцінки майна, що підлягає приватизації.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звітів про списання майна Комунального некомерційного підприємства «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центр первинної медико-санітарної допомоги Синельниківської міської ради».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№88-5/VIIІ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67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звітів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86D67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списання майна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86D67" w:rsidRDefault="007B440B" w:rsidP="0018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некомерційн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  <w:p w:rsidR="007B440B" w:rsidRPr="007B440B" w:rsidRDefault="007B440B" w:rsidP="0018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центр первинної медико-санітарної допомоги Синельниківської міської ради».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згоди на безоплатне прийняття до комунальної власності територіальної громади м. Синельникового квартири №123 у житловому будинку на вул. Миру,12А, придбаних Державною іпотечною установою, що перебуває в управлінні Головного управління Державної служби України з надзвичайних ситуацій у Дніпропетровській області.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№89-5/VIIІ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67" w:rsidRDefault="00186D67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B440B"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адання згоди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86D67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безоплатне прийняття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86D67" w:rsidRDefault="007B440B" w:rsidP="0018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ь,</w:t>
            </w:r>
          </w:p>
          <w:p w:rsidR="00E4156D" w:rsidRDefault="007B440B" w:rsidP="00E4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територіальн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 w:rsidR="00186D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Синельникового</w:t>
            </w:r>
            <w:r w:rsidR="00E415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квартир</w:t>
            </w:r>
            <w:r w:rsidR="00E415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7B440B" w:rsidRPr="007B440B" w:rsidRDefault="007B440B" w:rsidP="00E4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</w:t>
            </w:r>
            <w:r w:rsidR="00E415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іпотечн</w:t>
            </w:r>
            <w:r w:rsidR="00E415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установ</w:t>
            </w:r>
            <w:r w:rsidR="00E415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безоплатне прийняття до комунальної власності територіальної громади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Синельникового квартири №143 у житловому будинку на вул. Миру,12А, придбаної Державною іпотечною установою, що перебуває в управлінні Головного управління Державної служби України з надзвичайних ситуацій у Дніпропетровській області.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№90-5/VIIІ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6D" w:rsidRDefault="00E4156D" w:rsidP="00E4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безоплатне прийняття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4156D" w:rsidRDefault="00E4156D" w:rsidP="00E4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ь,</w:t>
            </w:r>
          </w:p>
          <w:p w:rsidR="00E4156D" w:rsidRDefault="00E4156D" w:rsidP="00E4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E4156D" w:rsidRDefault="00E4156D" w:rsidP="00E4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Синельникового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квартир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7B440B" w:rsidRPr="007B440B" w:rsidRDefault="00E4156D" w:rsidP="00E4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іпотечн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12.11.2020 №1129-53/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Переліку другого типу об’єктів територіальної громади м. Синельникового, що підлягають передачі в оренду без проведення аукціону».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№91-5/VIIІ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6D" w:rsidRDefault="007B440B" w:rsidP="007B44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E415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4156D" w:rsidRDefault="007B440B" w:rsidP="007B44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міської ради</w:t>
            </w:r>
            <w:r w:rsidR="00E415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4156D" w:rsidRDefault="007B440B" w:rsidP="00E415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другого типу об’єктів територіальної громади</w:t>
            </w:r>
          </w:p>
          <w:p w:rsidR="00E4156D" w:rsidRDefault="007B440B" w:rsidP="00E415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Синельникового,  оренд</w:t>
            </w:r>
            <w:r w:rsidR="00E415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7B440B" w:rsidRPr="007B440B" w:rsidRDefault="007B440B" w:rsidP="00E415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аукціону.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безоплатну передачу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власність 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земельних ділянок громадянам на території Синельниківської міської ради.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№92-5/VIIІ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E4156D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безоплатн</w:t>
            </w:r>
            <w:r w:rsidR="00E4156D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а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передач</w:t>
            </w:r>
            <w:r w:rsidR="00E4156D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власність 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земельних ділянок громадянам на території Синельниківської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09.04.2019 №741-39/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«Про Положення про порядок продажу земельних ділянок несільськогосподарського призначення, на яких розміщені об’єкти нерухомого майна на території Синельниківської міської ради».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№93-5/VIIІ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6D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E415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4156D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міської ради</w:t>
            </w:r>
            <w:r w:rsidR="00E415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E4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Положення про порядок продажу земельних ділянок несільськогосподарського призначення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внесення змін до </w:t>
            </w:r>
            <w:proofErr w:type="gram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ішення міської ради від 28.02.2019 №723-38/VІІ «Про затвердження Положення про конкурсний відбір виконавця земельних торгів».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№94-5/VIIІ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D3FD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міської ради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CD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Положення про конкурсний відбір виконавця земельних торгів.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погодження проекту землеустрою щодо встановлення (зміни) меж адміністративно-територіальної одиниці м. Синельникове Дніпропетровської області</w:t>
            </w:r>
            <w:r w:rsidRPr="007B440B">
              <w:rPr>
                <w:rFonts w:ascii="Times New Roman" w:eastAsia="Times New Roman" w:hAnsi="Times New Roman" w:cs="Times New Roman"/>
                <w:spacing w:val="-12"/>
                <w:kern w:val="36"/>
                <w:sz w:val="24"/>
                <w:szCs w:val="24"/>
                <w:lang w:val="uk-UA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№95-5/VIIІ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погодження проекту землеустрою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встановлення (зміни) меж адміністративно-територіальної одиниці м. Синельникове Дніпропетровської області</w:t>
            </w:r>
            <w:r w:rsidRPr="007B440B">
              <w:rPr>
                <w:rFonts w:ascii="Times New Roman" w:eastAsia="Times New Roman" w:hAnsi="Times New Roman" w:cs="Times New Roman"/>
                <w:spacing w:val="-12"/>
                <w:kern w:val="36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в оренду товариству з обмеженою відповідальністю «СОЛАГРО».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№96-5/VIIІ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дозволу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D3FD3" w:rsidRDefault="007B440B" w:rsidP="00CD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розробк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проекту землеустрою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CD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відведення земельної ділянки в оренду товариству з обмеженою відповідальністю «СОЛАГРО».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громадянину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Дьоріну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№97-5/VIIІ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="00CD3F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D3FD3" w:rsidRDefault="007B440B" w:rsidP="00CD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="00CD3F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B440B" w:rsidRPr="007B440B" w:rsidRDefault="007B440B" w:rsidP="00CD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в зв’язку зі зміною її цільового призначення громадянці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Кузнєцовій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№98-5/VIIІ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проекту землеустрою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D3FD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відведення земельної ділянки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CD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зміна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цільового призначення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в зв’язку зі зміною її цільового призначення громадянці     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Рой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№99-5/VIIІ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проекту землеустрою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D3FD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відведення земельної ділянки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Default="007B440B" w:rsidP="00CD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змін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цільового призначення </w:t>
            </w:r>
          </w:p>
          <w:p w:rsidR="00CD3FD3" w:rsidRPr="007B440B" w:rsidRDefault="00CD3FD3" w:rsidP="00CD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розробку технічної документації із землеустрою щодо поділу земельної ділянки, що знаходиться в оренді у фізичної особи-підприємця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Малуєва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№100-5/VIIІ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згоди на розробку технічної документації із землеустрою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D3FD3" w:rsidRDefault="007B440B" w:rsidP="00CD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поділ земельної ділянки, </w:t>
            </w:r>
          </w:p>
          <w:p w:rsidR="007B440B" w:rsidRPr="007B440B" w:rsidRDefault="007B440B" w:rsidP="00CD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об’єднання земельних ділянок, припинення дії договору оренди земельної ділянки та надання земельних ділянок в оренду.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№101-5/VIIІ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3" w:rsidRDefault="00CD3FD3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B440B"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атвердження технічної документації із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D3FD3" w:rsidRDefault="007B440B" w:rsidP="00CD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поділ та об’єднання земельних ділянок, припинення дії договору оренди земельної ділянки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CD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земельних ділянок в оренду.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об’єднання земельних ділянок, припинення дії договору оренди земельної ділянки та надання земельних ділянок в оренду.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№102-5/VIIІ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технічної документації із землеустрою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CD3FD3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поділ</w:t>
            </w:r>
            <w:r w:rsidR="007B440B"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об’єднання земельних ділянок, припинення дії договору оренди земельної ділянки та надання земельних ділянок в оренду.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об’єднання земельних ділянок, припинення дії договору оренди земельної ділянки та надання земельних ділянок в оренду.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№103-5/VIIІ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технічної документації із землеустрою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CD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поділ та об’єднання земельних ділянок, припинення дії договору оренди земельної ділянки та надання земельних ділянок в оренду.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громадянці 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                    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Лисенко Н.В.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№104-5/VIIІ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3" w:rsidRDefault="007B440B" w:rsidP="007B440B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 на розробку проекту землеустрою</w:t>
            </w:r>
            <w:r w:rsidR="00CD3FD3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CD3FD3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відведення земельної ділянки у власність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припинення дії договору оренди земельної ділянки укладеного з фізичною особою-підприємцем Васильєвою Т.Г. та надання земельної ділянки в оренду фізичній особі-підприємцю Понур Є.Л.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№105-5/VIIІ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припинення дії договору оренди земельної ділянки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D3FD3" w:rsidRDefault="007B440B" w:rsidP="00CD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-підприєме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ць,</w:t>
            </w:r>
          </w:p>
          <w:p w:rsidR="007B440B" w:rsidRPr="007B440B" w:rsidRDefault="007B440B" w:rsidP="00CD3FD3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10.09.2020 №1103-52/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ІІ «Про надання дозволу на розробку проекту землеустрою щодо відведення земельної ділянки в спільну часткову оренду товариству з обмеженою відповідальністю «УЮТНА-3» та громадянину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Половному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№106-5/VIIІ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 до рішення міської ради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D3FD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дозволу на розробку проекту землеустрою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D3FD3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відведення земельної ділянки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CD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спільн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частков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громадянину Данильченку М.В.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№107-5/VIIІ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3" w:rsidRDefault="007B440B" w:rsidP="007B440B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 на розробку проекту землеустрою</w:t>
            </w:r>
            <w:r w:rsidR="00CD3FD3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CD3FD3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відведення земельної ділянки у власність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будівництва індивідуального гаражу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громадянину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                  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Мішкову А.О.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№108-5/VIIІ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3" w:rsidRDefault="007B440B" w:rsidP="00CD3FD3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проект землеустрою </w:t>
            </w:r>
            <w:r w:rsidR="00CD3FD3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CD3FD3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земельн</w:t>
            </w:r>
            <w:r w:rsidR="00CD3FD3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а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ділянк</w:t>
            </w:r>
            <w:r w:rsidR="00CD3FD3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а,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</w:t>
            </w:r>
            <w:r w:rsidR="00CD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індивідуального гаражу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надання земельної ділянки в оренду фізичній особі-підприємцю </w:t>
            </w:r>
            <w:proofErr w:type="spellStart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Кондренко</w:t>
            </w:r>
            <w:proofErr w:type="spellEnd"/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З.О.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№109-5/VIIІ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CD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земельної ділянки в оренду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будівництва індивідуального гаражу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громадянці                  </w:t>
            </w:r>
            <w:proofErr w:type="spellStart"/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Петрікіній</w:t>
            </w:r>
            <w:proofErr w:type="spellEnd"/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Т.Ф.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№110-5/VIIІ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F5" w:rsidRDefault="007B440B" w:rsidP="007B440B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 на розробку проекту землеустрою</w:t>
            </w:r>
            <w:r w:rsidR="005348F5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5348F5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відведення земельної  ділянки у власність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будівництва індивідуального гаражу</w:t>
            </w:r>
            <w:r w:rsidRPr="007B440B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 земельної ділянки в оренду товариству з обмеженою відповідальністю «ТОВ СТРУМОК»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№111-5/VIIІ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F5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дозволу на розробку проекту землеустрою</w:t>
            </w:r>
            <w:r w:rsidR="005348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B440B" w:rsidRPr="007B440B" w:rsidRDefault="007B440B" w:rsidP="0053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відведення  земельної ділянки в оренду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документації із землеустрою з метою підготовки лоту до проведення земельних торгів.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№112-5/VIIІ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дозволу на розроблення документації із землеустрою з метою підготовки лоту до проведення земельних торгів.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40B" w:rsidRPr="007B440B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8F0A78" w:rsidP="007B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84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згоди на прийняття до комунальної власності територіальної громади м. Синельникового автомобілів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  <w:p w:rsidR="007B440B" w:rsidRPr="007B440B" w:rsidRDefault="007B440B" w:rsidP="007B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</w:rPr>
              <w:t>№113-5/VIIІ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6D2867" w:rsidP="007B440B">
            <w:pPr>
              <w:pStyle w:val="a5"/>
              <w:ind w:left="0" w:firstLine="33"/>
              <w:jc w:val="both"/>
            </w:pPr>
            <w:r w:rsidRPr="007B440B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F5" w:rsidRDefault="007B440B" w:rsidP="0053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згоди на прийняття до комунальної власності територіальної громади</w:t>
            </w:r>
          </w:p>
          <w:p w:rsidR="007B440B" w:rsidRPr="007B440B" w:rsidRDefault="007B440B" w:rsidP="00534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Синельникового автомобілів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B" w:rsidRPr="007B440B" w:rsidRDefault="007B440B" w:rsidP="007B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7B440B" w:rsidRDefault="00503F3E" w:rsidP="007B44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7B440B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46E65"/>
    <w:rsid w:val="000508D2"/>
    <w:rsid w:val="00054C28"/>
    <w:rsid w:val="000831DC"/>
    <w:rsid w:val="00086862"/>
    <w:rsid w:val="00094304"/>
    <w:rsid w:val="0009445A"/>
    <w:rsid w:val="000A5D33"/>
    <w:rsid w:val="000B2340"/>
    <w:rsid w:val="000C322C"/>
    <w:rsid w:val="000D021D"/>
    <w:rsid w:val="000D5C66"/>
    <w:rsid w:val="000F6FA4"/>
    <w:rsid w:val="000F7070"/>
    <w:rsid w:val="00103246"/>
    <w:rsid w:val="00107B01"/>
    <w:rsid w:val="001200D9"/>
    <w:rsid w:val="001600D7"/>
    <w:rsid w:val="0016427A"/>
    <w:rsid w:val="00180E2B"/>
    <w:rsid w:val="00186D67"/>
    <w:rsid w:val="001923EC"/>
    <w:rsid w:val="001A4EC4"/>
    <w:rsid w:val="001A7A46"/>
    <w:rsid w:val="001B067F"/>
    <w:rsid w:val="001B2D9A"/>
    <w:rsid w:val="001B3EEB"/>
    <w:rsid w:val="001B5E86"/>
    <w:rsid w:val="001D6737"/>
    <w:rsid w:val="001F37CA"/>
    <w:rsid w:val="001F535A"/>
    <w:rsid w:val="00204D7B"/>
    <w:rsid w:val="002168CE"/>
    <w:rsid w:val="00225F82"/>
    <w:rsid w:val="002420B0"/>
    <w:rsid w:val="00243194"/>
    <w:rsid w:val="00253BFF"/>
    <w:rsid w:val="00265521"/>
    <w:rsid w:val="00296D14"/>
    <w:rsid w:val="002A6D8A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402A0"/>
    <w:rsid w:val="003602C3"/>
    <w:rsid w:val="00364DC7"/>
    <w:rsid w:val="00372586"/>
    <w:rsid w:val="00373BDB"/>
    <w:rsid w:val="00375F05"/>
    <w:rsid w:val="00387927"/>
    <w:rsid w:val="003A3DDA"/>
    <w:rsid w:val="003C120D"/>
    <w:rsid w:val="003C40BD"/>
    <w:rsid w:val="003E048D"/>
    <w:rsid w:val="003E781F"/>
    <w:rsid w:val="00400B7A"/>
    <w:rsid w:val="004147BB"/>
    <w:rsid w:val="004455CC"/>
    <w:rsid w:val="00450F15"/>
    <w:rsid w:val="00455070"/>
    <w:rsid w:val="004609FA"/>
    <w:rsid w:val="00464D35"/>
    <w:rsid w:val="0048166C"/>
    <w:rsid w:val="004830EC"/>
    <w:rsid w:val="004A7D0F"/>
    <w:rsid w:val="004B4DC9"/>
    <w:rsid w:val="004C1B29"/>
    <w:rsid w:val="004D2BF6"/>
    <w:rsid w:val="004F53D2"/>
    <w:rsid w:val="00500511"/>
    <w:rsid w:val="00503F3E"/>
    <w:rsid w:val="00510674"/>
    <w:rsid w:val="005348F5"/>
    <w:rsid w:val="0053588E"/>
    <w:rsid w:val="00541C68"/>
    <w:rsid w:val="0054375E"/>
    <w:rsid w:val="00554EA9"/>
    <w:rsid w:val="00562398"/>
    <w:rsid w:val="00574B9E"/>
    <w:rsid w:val="0057706F"/>
    <w:rsid w:val="00577913"/>
    <w:rsid w:val="00585584"/>
    <w:rsid w:val="00587459"/>
    <w:rsid w:val="005907BE"/>
    <w:rsid w:val="005B3E64"/>
    <w:rsid w:val="005C1120"/>
    <w:rsid w:val="005C6177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2867"/>
    <w:rsid w:val="006D7F77"/>
    <w:rsid w:val="00701AA3"/>
    <w:rsid w:val="00714776"/>
    <w:rsid w:val="007165E5"/>
    <w:rsid w:val="0073293F"/>
    <w:rsid w:val="00744935"/>
    <w:rsid w:val="00744A15"/>
    <w:rsid w:val="00745E45"/>
    <w:rsid w:val="007755D7"/>
    <w:rsid w:val="007A2E91"/>
    <w:rsid w:val="007B440B"/>
    <w:rsid w:val="007F2055"/>
    <w:rsid w:val="008028E9"/>
    <w:rsid w:val="00810568"/>
    <w:rsid w:val="0081316B"/>
    <w:rsid w:val="00820310"/>
    <w:rsid w:val="00845AD8"/>
    <w:rsid w:val="008A0128"/>
    <w:rsid w:val="008A3FB7"/>
    <w:rsid w:val="008E71BA"/>
    <w:rsid w:val="008F0A78"/>
    <w:rsid w:val="009272AE"/>
    <w:rsid w:val="00930260"/>
    <w:rsid w:val="00944AD9"/>
    <w:rsid w:val="0094676B"/>
    <w:rsid w:val="00957773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2671"/>
    <w:rsid w:val="00A26CDA"/>
    <w:rsid w:val="00A76CF3"/>
    <w:rsid w:val="00A80C8E"/>
    <w:rsid w:val="00A81939"/>
    <w:rsid w:val="00A82DEE"/>
    <w:rsid w:val="00A92A36"/>
    <w:rsid w:val="00AB4BB7"/>
    <w:rsid w:val="00AE3F5D"/>
    <w:rsid w:val="00AF71DC"/>
    <w:rsid w:val="00B16345"/>
    <w:rsid w:val="00B25B13"/>
    <w:rsid w:val="00B335BA"/>
    <w:rsid w:val="00B40D5C"/>
    <w:rsid w:val="00B47559"/>
    <w:rsid w:val="00B47706"/>
    <w:rsid w:val="00B5451D"/>
    <w:rsid w:val="00B72A56"/>
    <w:rsid w:val="00B81674"/>
    <w:rsid w:val="00B9231C"/>
    <w:rsid w:val="00B93988"/>
    <w:rsid w:val="00B93DD8"/>
    <w:rsid w:val="00B9436A"/>
    <w:rsid w:val="00BA6CF2"/>
    <w:rsid w:val="00BB2704"/>
    <w:rsid w:val="00BC072E"/>
    <w:rsid w:val="00BD25D5"/>
    <w:rsid w:val="00BE3652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2D80"/>
    <w:rsid w:val="00CA7F9C"/>
    <w:rsid w:val="00CC6BAA"/>
    <w:rsid w:val="00CD3FD3"/>
    <w:rsid w:val="00CD4BAE"/>
    <w:rsid w:val="00CD72A1"/>
    <w:rsid w:val="00D01987"/>
    <w:rsid w:val="00D076DD"/>
    <w:rsid w:val="00D21CA8"/>
    <w:rsid w:val="00D81746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156D"/>
    <w:rsid w:val="00E46B89"/>
    <w:rsid w:val="00E47BC8"/>
    <w:rsid w:val="00E53E50"/>
    <w:rsid w:val="00E71A9B"/>
    <w:rsid w:val="00EB2898"/>
    <w:rsid w:val="00ED5243"/>
    <w:rsid w:val="00EE0727"/>
    <w:rsid w:val="00EE27D3"/>
    <w:rsid w:val="00F15ADC"/>
    <w:rsid w:val="00F359D3"/>
    <w:rsid w:val="00F55916"/>
    <w:rsid w:val="00F62467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">
    <w:name w:val="Обычный7"/>
    <w:rsid w:val="00107B0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Body Text Indent"/>
    <w:basedOn w:val="a"/>
    <w:link w:val="ad"/>
    <w:rsid w:val="007B440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7B440B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8">
    <w:name w:val="Обычный8"/>
    <w:rsid w:val="007B440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21</Pages>
  <Words>4695</Words>
  <Characters>26767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142</cp:revision>
  <dcterms:created xsi:type="dcterms:W3CDTF">2015-06-25T13:02:00Z</dcterms:created>
  <dcterms:modified xsi:type="dcterms:W3CDTF">2021-03-09T12:53:00Z</dcterms:modified>
</cp:coreProperties>
</file>