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B04835" w:rsidP="00D072E6">
      <w:pPr>
        <w:rPr>
          <w:lang w:val="uk-UA"/>
        </w:rPr>
      </w:pPr>
      <w:r w:rsidRPr="00B04835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B04835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B04835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B04835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громадянина</w:t>
      </w:r>
    </w:p>
    <w:p w:rsidR="003B462D" w:rsidRPr="00AD339B" w:rsidRDefault="00AC6C54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F390D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</w:t>
      </w:r>
      <w:r w:rsidR="003B462D">
        <w:rPr>
          <w:color w:val="000000" w:themeColor="text1"/>
          <w:sz w:val="28"/>
          <w:szCs w:val="28"/>
          <w:lang w:val="uk-UA"/>
        </w:rPr>
        <w:t xml:space="preserve"> </w:t>
      </w:r>
      <w:r w:rsidR="00CF390D">
        <w:rPr>
          <w:color w:val="000000" w:themeColor="text1"/>
          <w:sz w:val="28"/>
          <w:szCs w:val="28"/>
          <w:lang w:val="uk-UA"/>
        </w:rPr>
        <w:t>Синельниківської міської ради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E279EE">
        <w:rPr>
          <w:color w:val="000000" w:themeColor="text1"/>
          <w:sz w:val="28"/>
          <w:szCs w:val="28"/>
          <w:lang w:val="uk-UA"/>
        </w:rPr>
        <w:t>2</w:t>
      </w:r>
      <w:r w:rsidR="00CF390D">
        <w:rPr>
          <w:color w:val="000000" w:themeColor="text1"/>
          <w:sz w:val="28"/>
          <w:szCs w:val="28"/>
          <w:lang w:val="uk-UA"/>
        </w:rPr>
        <w:t>4</w:t>
      </w:r>
      <w:r w:rsidR="00E279EE">
        <w:rPr>
          <w:color w:val="000000" w:themeColor="text1"/>
          <w:sz w:val="28"/>
          <w:szCs w:val="28"/>
          <w:lang w:val="uk-UA"/>
        </w:rPr>
        <w:t>.0</w:t>
      </w:r>
      <w:r w:rsidR="00CF390D">
        <w:rPr>
          <w:color w:val="000000" w:themeColor="text1"/>
          <w:sz w:val="28"/>
          <w:szCs w:val="28"/>
          <w:lang w:val="uk-UA"/>
        </w:rPr>
        <w:t>6</w:t>
      </w:r>
      <w:r w:rsidR="00E279EE">
        <w:rPr>
          <w:color w:val="000000" w:themeColor="text1"/>
          <w:sz w:val="28"/>
          <w:szCs w:val="28"/>
          <w:lang w:val="uk-UA"/>
        </w:rPr>
        <w:t>.2021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№ </w:t>
      </w:r>
      <w:r w:rsidR="003B462D">
        <w:rPr>
          <w:color w:val="000000" w:themeColor="text1"/>
          <w:sz w:val="28"/>
          <w:szCs w:val="28"/>
          <w:lang w:val="uk-UA"/>
        </w:rPr>
        <w:t>573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AC6C54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який не мав родинних зв’язків. </w:t>
      </w:r>
    </w:p>
    <w:p w:rsidR="001752C2" w:rsidRPr="00AD339B" w:rsidRDefault="00AC6C54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       Д.І.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25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6C54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835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1FC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268-8E11-4888-99C2-75FC0EF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2021-06-24T12:35:00Z</cp:lastPrinted>
  <dcterms:created xsi:type="dcterms:W3CDTF">2021-06-24T12:32:00Z</dcterms:created>
  <dcterms:modified xsi:type="dcterms:W3CDTF">2021-06-25T08:29:00Z</dcterms:modified>
</cp:coreProperties>
</file>