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42" w:rsidRPr="00556142" w:rsidRDefault="00556142" w:rsidP="0055614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142" w:rsidRPr="00556142" w:rsidRDefault="00556142" w:rsidP="0055614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556142">
        <w:rPr>
          <w:rFonts w:ascii="Times New Roman" w:hAnsi="Times New Roman"/>
          <w:b/>
          <w:bCs/>
          <w:sz w:val="32"/>
          <w:szCs w:val="32"/>
        </w:rPr>
        <w:t xml:space="preserve">Р І Ш Е Н </w:t>
      </w:r>
      <w:proofErr w:type="spellStart"/>
      <w:r w:rsidRPr="00556142">
        <w:rPr>
          <w:rFonts w:ascii="Times New Roman" w:hAnsi="Times New Roman"/>
          <w:b/>
          <w:bCs/>
          <w:sz w:val="32"/>
          <w:szCs w:val="32"/>
        </w:rPr>
        <w:t>Н</w:t>
      </w:r>
      <w:proofErr w:type="spellEnd"/>
      <w:r w:rsidRPr="00556142">
        <w:rPr>
          <w:rFonts w:ascii="Times New Roman" w:hAnsi="Times New Roman"/>
          <w:b/>
          <w:bCs/>
          <w:sz w:val="32"/>
          <w:szCs w:val="32"/>
        </w:rPr>
        <w:t xml:space="preserve"> Я</w:t>
      </w:r>
    </w:p>
    <w:p w:rsidR="00556142" w:rsidRPr="00556142" w:rsidRDefault="00556142" w:rsidP="00556142">
      <w:pPr>
        <w:spacing w:line="240" w:lineRule="auto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556142" w:rsidRPr="00556142" w:rsidRDefault="00556142" w:rsidP="00556142">
      <w:pPr>
        <w:spacing w:line="240" w:lineRule="auto"/>
        <w:contextualSpacing/>
        <w:rPr>
          <w:rFonts w:ascii="Times New Roman" w:hAnsi="Times New Roman"/>
          <w:bCs/>
          <w:sz w:val="26"/>
          <w:szCs w:val="26"/>
        </w:rPr>
      </w:pPr>
      <w:r w:rsidRPr="00556142">
        <w:rPr>
          <w:rFonts w:ascii="Times New Roman" w:hAnsi="Times New Roman"/>
          <w:bCs/>
          <w:sz w:val="26"/>
          <w:szCs w:val="26"/>
        </w:rPr>
        <w:t>23 лютого 2021 року</w:t>
      </w:r>
      <w:r w:rsidRPr="00556142">
        <w:rPr>
          <w:rFonts w:ascii="Times New Roman" w:hAnsi="Times New Roman"/>
          <w:bCs/>
          <w:sz w:val="26"/>
          <w:szCs w:val="26"/>
        </w:rPr>
        <w:tab/>
      </w:r>
      <w:r w:rsidRPr="00556142">
        <w:rPr>
          <w:rFonts w:ascii="Times New Roman" w:hAnsi="Times New Roman"/>
          <w:bCs/>
          <w:sz w:val="26"/>
          <w:szCs w:val="26"/>
        </w:rPr>
        <w:tab/>
      </w:r>
      <w:r w:rsidRPr="00556142">
        <w:rPr>
          <w:rFonts w:ascii="Times New Roman" w:hAnsi="Times New Roman"/>
          <w:bCs/>
          <w:sz w:val="26"/>
          <w:szCs w:val="26"/>
        </w:rPr>
        <w:tab/>
        <w:t>м. Синельникове</w:t>
      </w:r>
      <w:r w:rsidRPr="00556142">
        <w:rPr>
          <w:rFonts w:ascii="Times New Roman" w:hAnsi="Times New Roman"/>
          <w:bCs/>
          <w:sz w:val="26"/>
          <w:szCs w:val="26"/>
        </w:rPr>
        <w:tab/>
      </w:r>
      <w:r w:rsidRPr="00556142">
        <w:rPr>
          <w:rFonts w:ascii="Times New Roman" w:hAnsi="Times New Roman"/>
          <w:bCs/>
          <w:sz w:val="26"/>
          <w:szCs w:val="26"/>
        </w:rPr>
        <w:tab/>
      </w:r>
      <w:r w:rsidRPr="00556142">
        <w:rPr>
          <w:rFonts w:ascii="Times New Roman" w:hAnsi="Times New Roman"/>
          <w:bCs/>
          <w:sz w:val="26"/>
          <w:szCs w:val="26"/>
        </w:rPr>
        <w:tab/>
      </w:r>
      <w:r w:rsidRPr="00556142"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Pr="00556142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89</w:t>
      </w:r>
    </w:p>
    <w:p w:rsidR="00E361E7" w:rsidRDefault="00E361E7" w:rsidP="00E361E7">
      <w:pPr>
        <w:spacing w:after="0" w:line="240" w:lineRule="auto"/>
        <w:rPr>
          <w:rFonts w:ascii="Times New Roman" w:hAnsi="Times New Roman"/>
        </w:rPr>
      </w:pPr>
    </w:p>
    <w:p w:rsidR="00E361E7" w:rsidRPr="00662AF5" w:rsidRDefault="007679A3" w:rsidP="00E361E7">
      <w:pPr>
        <w:spacing w:after="0" w:line="240" w:lineRule="auto"/>
        <w:rPr>
          <w:rFonts w:ascii="Times New Roman" w:hAnsi="Times New Roman"/>
        </w:rPr>
      </w:pPr>
      <w:r w:rsidRPr="007679A3">
        <w:rPr>
          <w:noProof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7679A3">
        <w:rPr>
          <w:noProof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7679A3">
        <w:rPr>
          <w:noProof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7679A3">
        <w:rPr>
          <w:noProof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C3625C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3625C">
        <w:rPr>
          <w:rFonts w:ascii="Times New Roman" w:hAnsi="Times New Roman"/>
          <w:b/>
          <w:i/>
          <w:sz w:val="28"/>
          <w:szCs w:val="28"/>
        </w:rPr>
        <w:t xml:space="preserve">малолітній </w:t>
      </w:r>
    </w:p>
    <w:p w:rsidR="00E361E7" w:rsidRDefault="00E452ED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дитини, яка постраждала </w:t>
      </w:r>
    </w:p>
    <w:p w:rsidR="00E361E7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E361E7" w:rsidRPr="0095451A" w:rsidRDefault="00E361E7" w:rsidP="00E361E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E361E7" w:rsidRPr="00A66E56" w:rsidRDefault="00E361E7" w:rsidP="00E361E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50A66" w:rsidRPr="00B062F7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E452ED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C3625C">
        <w:rPr>
          <w:rFonts w:ascii="Times New Roman" w:hAnsi="Times New Roman"/>
          <w:sz w:val="28"/>
          <w:szCs w:val="28"/>
        </w:rPr>
        <w:t xml:space="preserve">малолітній </w:t>
      </w:r>
      <w:r w:rsidR="00E452ED">
        <w:rPr>
          <w:rFonts w:ascii="Times New Roman" w:hAnsi="Times New Roman"/>
          <w:sz w:val="28"/>
          <w:szCs w:val="28"/>
        </w:rPr>
        <w:t xml:space="preserve">*, * </w:t>
      </w:r>
      <w:r w:rsidR="00C3625C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08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5040E2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5040E2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>, дітей та молоді від 22.01.2021 № 4</w:t>
      </w:r>
      <w:r w:rsidRPr="005040E2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2021, довідку</w:t>
      </w:r>
      <w:r w:rsidR="005040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</w:t>
      </w:r>
      <w:r w:rsidR="00C3625C">
        <w:rPr>
          <w:rFonts w:ascii="Times New Roman" w:hAnsi="Times New Roman"/>
          <w:bCs/>
          <w:color w:val="000000"/>
          <w:sz w:val="28"/>
          <w:szCs w:val="28"/>
        </w:rPr>
        <w:t>д 27.02.2019 № 1231 - 5000045886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C3625C">
        <w:rPr>
          <w:rFonts w:ascii="Times New Roman" w:hAnsi="Times New Roman"/>
          <w:sz w:val="28"/>
          <w:szCs w:val="28"/>
        </w:rPr>
        <w:t xml:space="preserve">враховуючи інтереси малолітньої </w:t>
      </w:r>
      <w:r w:rsidR="00E452ED">
        <w:rPr>
          <w:rFonts w:ascii="Times New Roman" w:hAnsi="Times New Roman"/>
          <w:sz w:val="28"/>
          <w:szCs w:val="28"/>
        </w:rPr>
        <w:t>*</w:t>
      </w:r>
      <w:r w:rsidR="00C3625C">
        <w:rPr>
          <w:rFonts w:ascii="Times New Roman" w:hAnsi="Times New Roman"/>
          <w:sz w:val="28"/>
          <w:szCs w:val="28"/>
        </w:rPr>
        <w:t xml:space="preserve">, встановлено, що малолітня </w:t>
      </w:r>
      <w:r w:rsidR="00E452ED">
        <w:rPr>
          <w:rFonts w:ascii="Times New Roman" w:hAnsi="Times New Roman"/>
          <w:sz w:val="28"/>
          <w:szCs w:val="28"/>
        </w:rPr>
        <w:t>*</w:t>
      </w:r>
      <w:r w:rsidR="00C3625C">
        <w:rPr>
          <w:rFonts w:ascii="Times New Roman" w:hAnsi="Times New Roman"/>
          <w:sz w:val="28"/>
          <w:szCs w:val="28"/>
        </w:rPr>
        <w:t xml:space="preserve"> народилася 26.09.2014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свід</w:t>
      </w:r>
      <w:r w:rsidR="00C3625C">
        <w:rPr>
          <w:rFonts w:ascii="Times New Roman" w:hAnsi="Times New Roman"/>
          <w:color w:val="000000"/>
          <w:sz w:val="28"/>
          <w:szCs w:val="28"/>
        </w:rPr>
        <w:t>оцтво про народження серії І- КИ № 519186, актовий запис № 341 від 21.10.2014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BC5DA0">
        <w:rPr>
          <w:rFonts w:ascii="Times New Roman" w:hAnsi="Times New Roman"/>
          <w:sz w:val="28"/>
          <w:szCs w:val="28"/>
          <w:lang w:eastAsia="ru-RU"/>
        </w:rPr>
        <w:t>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у Дніпропетровській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0A66" w:rsidRPr="002B28CF" w:rsidRDefault="00350A66" w:rsidP="00350A6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BC5DA0">
        <w:rPr>
          <w:rFonts w:ascii="Times New Roman" w:hAnsi="Times New Roman"/>
          <w:bCs/>
          <w:color w:val="000000"/>
          <w:sz w:val="28"/>
          <w:szCs w:val="28"/>
        </w:rPr>
        <w:t xml:space="preserve"> 27.02.2019 № 1231 – 5000045886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малолітня </w:t>
      </w:r>
      <w:r w:rsidR="00E452ED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була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зареє</w:t>
      </w:r>
      <w:r w:rsidR="00BC5DA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адресою: 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Донецька област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ь, м. </w:t>
      </w:r>
      <w:r w:rsidR="00E452ED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Синельникове, вул. </w:t>
      </w:r>
      <w:r w:rsidR="00E452ED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5040E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50A66" w:rsidRPr="00556142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BC5DA0">
        <w:rPr>
          <w:rFonts w:ascii="Times New Roman" w:hAnsi="Times New Roman"/>
          <w:sz w:val="28"/>
          <w:szCs w:val="28"/>
          <w:lang w:eastAsia="ru-RU"/>
        </w:rPr>
        <w:t>малолітньої</w:t>
      </w:r>
      <w:r w:rsid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52ED">
        <w:rPr>
          <w:rFonts w:ascii="Times New Roman" w:hAnsi="Times New Roman"/>
          <w:sz w:val="28"/>
          <w:szCs w:val="28"/>
          <w:lang w:eastAsia="ru-RU"/>
        </w:rPr>
        <w:t>*</w:t>
      </w:r>
      <w:r w:rsidR="00BC5D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</w:t>
      </w:r>
      <w:r w:rsidR="00BC5DA0">
        <w:rPr>
          <w:rFonts w:ascii="Times New Roman" w:hAnsi="Times New Roman"/>
          <w:sz w:val="28"/>
          <w:szCs w:val="28"/>
          <w:lang w:eastAsia="ru-RU"/>
        </w:rPr>
        <w:t xml:space="preserve">а перенесла 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внаслідок проживання в умовах воєнних дій та збройних конфліктів, залишення свого </w:t>
      </w:r>
      <w:r w:rsidRPr="00556142">
        <w:rPr>
          <w:rFonts w:ascii="Times New Roman" w:hAnsi="Times New Roman"/>
          <w:sz w:val="28"/>
          <w:szCs w:val="28"/>
          <w:lang w:eastAsia="ru-RU"/>
        </w:rPr>
        <w:t>місця проживання з метою уникнення негативних наслідків збройного конфлікту, виконавчий комітет</w:t>
      </w:r>
      <w:r w:rsidRPr="00556142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350A66" w:rsidRPr="00556142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556142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6142">
        <w:rPr>
          <w:rFonts w:ascii="Times New Roman" w:hAnsi="Times New Roman"/>
          <w:sz w:val="28"/>
          <w:szCs w:val="28"/>
        </w:rPr>
        <w:t xml:space="preserve">1. Надати </w:t>
      </w:r>
      <w:r w:rsidR="00E452ED">
        <w:rPr>
          <w:rFonts w:ascii="Times New Roman" w:hAnsi="Times New Roman"/>
          <w:sz w:val="28"/>
          <w:szCs w:val="28"/>
        </w:rPr>
        <w:t>*</w:t>
      </w:r>
      <w:r w:rsidR="00BC5DA0" w:rsidRPr="00556142">
        <w:rPr>
          <w:rFonts w:ascii="Times New Roman" w:hAnsi="Times New Roman"/>
          <w:sz w:val="28"/>
          <w:szCs w:val="28"/>
        </w:rPr>
        <w:t xml:space="preserve">, </w:t>
      </w:r>
      <w:r w:rsidR="00E452ED">
        <w:rPr>
          <w:rFonts w:ascii="Times New Roman" w:hAnsi="Times New Roman"/>
          <w:sz w:val="28"/>
          <w:szCs w:val="28"/>
        </w:rPr>
        <w:t>*</w:t>
      </w:r>
      <w:r w:rsidR="00BC5DA0" w:rsidRPr="00556142">
        <w:rPr>
          <w:rFonts w:ascii="Times New Roman" w:hAnsi="Times New Roman"/>
          <w:sz w:val="28"/>
          <w:szCs w:val="28"/>
        </w:rPr>
        <w:t xml:space="preserve"> року народження</w:t>
      </w:r>
      <w:bookmarkStart w:id="0" w:name="_GoBack"/>
      <w:bookmarkEnd w:id="0"/>
      <w:r w:rsidRPr="00556142">
        <w:rPr>
          <w:rFonts w:ascii="Times New Roman" w:hAnsi="Times New Roman"/>
          <w:sz w:val="28"/>
          <w:szCs w:val="28"/>
        </w:rPr>
        <w:t>, статус дитини, яка постраждала внаслідок воєнних дій та збройних конфліктів.</w:t>
      </w:r>
    </w:p>
    <w:p w:rsidR="00350A66" w:rsidRPr="00556142" w:rsidRDefault="00350A66" w:rsidP="00350A66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142">
        <w:rPr>
          <w:rFonts w:ascii="Times New Roman" w:hAnsi="Times New Roman"/>
          <w:sz w:val="28"/>
          <w:szCs w:val="28"/>
        </w:rPr>
        <w:t>2 </w:t>
      </w:r>
      <w:r w:rsidRPr="00556142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350A66" w:rsidRPr="00556142" w:rsidRDefault="00350A66" w:rsidP="00350A66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142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рішення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органів</w:t>
      </w:r>
      <w:r w:rsidR="005040E2" w:rsidRP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556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142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350A66" w:rsidRPr="00556142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556142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A66" w:rsidRPr="002B28CF" w:rsidRDefault="00350A66" w:rsidP="00350A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350A66" w:rsidRPr="002B28CF" w:rsidRDefault="00350A66" w:rsidP="00350A66">
      <w:pPr>
        <w:rPr>
          <w:rFonts w:ascii="Times New Roman" w:hAnsi="Times New Roman"/>
        </w:rPr>
      </w:pPr>
    </w:p>
    <w:p w:rsidR="00350A66" w:rsidRPr="002B28CF" w:rsidRDefault="00350A66" w:rsidP="00350A66">
      <w:pPr>
        <w:rPr>
          <w:rFonts w:ascii="Times New Roman" w:hAnsi="Times New Roman"/>
        </w:rPr>
      </w:pPr>
    </w:p>
    <w:p w:rsidR="00350A66" w:rsidRPr="00B062F7" w:rsidRDefault="00350A66" w:rsidP="00350A66">
      <w:pPr>
        <w:rPr>
          <w:rFonts w:ascii="Times New Roman" w:hAnsi="Times New Roman"/>
          <w:sz w:val="28"/>
          <w:szCs w:val="28"/>
        </w:rPr>
      </w:pPr>
    </w:p>
    <w:p w:rsidR="00DC289A" w:rsidRPr="002B28CF" w:rsidRDefault="00E452ED">
      <w:pPr>
        <w:rPr>
          <w:rFonts w:ascii="Times New Roman" w:hAnsi="Times New Roman"/>
        </w:rPr>
      </w:pPr>
    </w:p>
    <w:sectPr w:rsidR="00DC289A" w:rsidRPr="002B28CF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6E9B"/>
    <w:rsid w:val="00117463"/>
    <w:rsid w:val="00126B1E"/>
    <w:rsid w:val="0014524D"/>
    <w:rsid w:val="001C5225"/>
    <w:rsid w:val="001E1C1B"/>
    <w:rsid w:val="002B28CF"/>
    <w:rsid w:val="002D6E9B"/>
    <w:rsid w:val="00350A66"/>
    <w:rsid w:val="003D6DC5"/>
    <w:rsid w:val="005040E2"/>
    <w:rsid w:val="00556142"/>
    <w:rsid w:val="005932F3"/>
    <w:rsid w:val="005C5D31"/>
    <w:rsid w:val="006940D7"/>
    <w:rsid w:val="006E5271"/>
    <w:rsid w:val="007639B1"/>
    <w:rsid w:val="007679A3"/>
    <w:rsid w:val="008E2A04"/>
    <w:rsid w:val="00BC5DA0"/>
    <w:rsid w:val="00C3625C"/>
    <w:rsid w:val="00E361E7"/>
    <w:rsid w:val="00E4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E361E7"/>
  </w:style>
  <w:style w:type="paragraph" w:styleId="a3">
    <w:name w:val="List Paragraph"/>
    <w:basedOn w:val="a"/>
    <w:uiPriority w:val="34"/>
    <w:qFormat/>
    <w:rsid w:val="008E2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22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12</cp:revision>
  <cp:lastPrinted>2021-02-22T09:33:00Z</cp:lastPrinted>
  <dcterms:created xsi:type="dcterms:W3CDTF">2021-01-18T07:35:00Z</dcterms:created>
  <dcterms:modified xsi:type="dcterms:W3CDTF">2021-03-02T10:24:00Z</dcterms:modified>
</cp:coreProperties>
</file>