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862FDA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</w:t>
      </w:r>
      <w:r w:rsidR="00065BEA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221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862FDA" w:rsidRDefault="00D401E8" w:rsidP="000B2607">
      <w:pPr>
        <w:jc w:val="center"/>
        <w:rPr>
          <w:b/>
          <w:sz w:val="28"/>
          <w:szCs w:val="28"/>
          <w:lang w:val="uk-UA"/>
        </w:rPr>
      </w:pPr>
      <w:r w:rsidRPr="00D401E8">
        <w:rPr>
          <w:noProof/>
        </w:rPr>
        <w:pict>
          <v:line id="_x0000_s1132" style="position:absolute;left:0;text-align:left;z-index:5" from="207.35pt,2.85pt" to="207.35pt,9.65pt"/>
        </w:pict>
      </w:r>
      <w:r w:rsidRPr="00D401E8">
        <w:rPr>
          <w:noProof/>
        </w:rPr>
        <w:pict>
          <v:line id="_x0000_s1133" style="position:absolute;left:0;text-align:left;z-index:3" from=".3pt,2.75pt" to="7.1pt,2.75pt"/>
        </w:pict>
      </w:r>
      <w:r w:rsidRPr="00D401E8">
        <w:rPr>
          <w:noProof/>
        </w:rPr>
        <w:pict>
          <v:line id="_x0000_s1134" style="position:absolute;left:0;text-align:left;z-index:4" from="200.45pt,2.7pt" to="207.25pt,2.7pt"/>
        </w:pict>
      </w:r>
      <w:r w:rsidRPr="00D401E8">
        <w:rPr>
          <w:noProof/>
        </w:rPr>
        <w:pict>
          <v:line id="_x0000_s1135" style="position:absolute;left:0;text-align:left;z-index:2" from=".3pt,2.85pt" to=".3pt,9.65pt"/>
        </w:pict>
      </w:r>
    </w:p>
    <w:p w:rsidR="00862FDA" w:rsidRPr="00DB54C8" w:rsidRDefault="00862FDA" w:rsidP="00862FDA">
      <w:pPr>
        <w:ind w:left="142"/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>
        <w:rPr>
          <w:b/>
          <w:i/>
          <w:sz w:val="28"/>
          <w:szCs w:val="28"/>
          <w:lang w:val="uk-UA"/>
        </w:rPr>
        <w:t>ина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862FDA" w:rsidRDefault="00D27E70" w:rsidP="00862FDA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862FDA">
        <w:rPr>
          <w:b/>
          <w:i/>
          <w:sz w:val="28"/>
          <w:szCs w:val="28"/>
          <w:lang w:val="uk-UA"/>
        </w:rPr>
        <w:t xml:space="preserve"> та</w:t>
      </w:r>
    </w:p>
    <w:p w:rsidR="00862FDA" w:rsidRPr="00F55720" w:rsidRDefault="00862FDA" w:rsidP="00862FDA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невпізнаної жінки</w:t>
      </w:r>
    </w:p>
    <w:p w:rsidR="00862FDA" w:rsidRPr="00124933" w:rsidRDefault="00862FDA" w:rsidP="00862FDA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862FDA" w:rsidRPr="00B94716" w:rsidRDefault="00862FDA" w:rsidP="00862FDA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>
        <w:rPr>
          <w:color w:val="000000" w:themeColor="text1"/>
          <w:sz w:val="28"/>
          <w:szCs w:val="28"/>
          <w:lang w:val="uk-UA"/>
        </w:rPr>
        <w:t xml:space="preserve"> пункту «а»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C20979">
        <w:rPr>
          <w:color w:val="000000" w:themeColor="text1"/>
          <w:sz w:val="28"/>
          <w:szCs w:val="28"/>
          <w:lang w:val="uk-UA"/>
        </w:rPr>
        <w:t>лист</w:t>
      </w:r>
      <w:r>
        <w:rPr>
          <w:color w:val="000000" w:themeColor="text1"/>
          <w:sz w:val="28"/>
          <w:szCs w:val="28"/>
          <w:lang w:val="uk-UA"/>
        </w:rPr>
        <w:t>ів</w:t>
      </w:r>
      <w:r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національної поліції в </w:t>
      </w:r>
      <w:r>
        <w:rPr>
          <w:color w:val="000000" w:themeColor="text1"/>
          <w:sz w:val="28"/>
          <w:szCs w:val="28"/>
          <w:lang w:val="uk-UA"/>
        </w:rPr>
        <w:t>Дніпропетровській області від 12</w:t>
      </w:r>
      <w:r w:rsidRPr="00C20979">
        <w:rPr>
          <w:color w:val="000000" w:themeColor="text1"/>
          <w:sz w:val="28"/>
          <w:szCs w:val="28"/>
          <w:lang w:val="uk-UA"/>
        </w:rPr>
        <w:t>.0</w:t>
      </w:r>
      <w:r>
        <w:rPr>
          <w:color w:val="000000" w:themeColor="text1"/>
          <w:sz w:val="28"/>
          <w:szCs w:val="28"/>
          <w:lang w:val="uk-UA"/>
        </w:rPr>
        <w:t>6</w:t>
      </w:r>
      <w:r w:rsidRPr="00C20979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20</w:t>
      </w:r>
      <w:r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>
        <w:rPr>
          <w:color w:val="000000" w:themeColor="text1"/>
          <w:sz w:val="28"/>
          <w:szCs w:val="28"/>
          <w:lang w:val="uk-UA"/>
        </w:rPr>
        <w:t xml:space="preserve">4221 та </w:t>
      </w:r>
      <w:r w:rsidRPr="00B94716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12</w:t>
      </w:r>
      <w:r w:rsidRPr="00B94716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06</w:t>
      </w:r>
      <w:r w:rsidRPr="00B94716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20</w:t>
      </w:r>
      <w:r w:rsidRPr="00B94716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52/2-4222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862FDA" w:rsidRPr="00B94716" w:rsidRDefault="00862FDA" w:rsidP="00862FDA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62FDA" w:rsidRPr="00B94716" w:rsidRDefault="00862FDA" w:rsidP="00862FD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«Ритуальна служба»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) організувати поховання </w:t>
      </w:r>
      <w:r w:rsidRPr="00EB7A3A">
        <w:rPr>
          <w:color w:val="000000" w:themeColor="text1"/>
          <w:sz w:val="28"/>
          <w:szCs w:val="28"/>
          <w:lang w:val="uk-UA"/>
        </w:rPr>
        <w:t xml:space="preserve">трупів </w:t>
      </w:r>
      <w:r w:rsidR="00D27E70">
        <w:rPr>
          <w:color w:val="000000" w:themeColor="text1"/>
          <w:sz w:val="28"/>
          <w:szCs w:val="28"/>
          <w:lang w:val="uk-UA"/>
        </w:rPr>
        <w:t>*</w:t>
      </w:r>
      <w:r w:rsidRPr="00EB7A3A">
        <w:rPr>
          <w:color w:val="000000" w:themeColor="text1"/>
          <w:sz w:val="28"/>
          <w:szCs w:val="28"/>
          <w:lang w:val="uk-UA"/>
        </w:rPr>
        <w:t xml:space="preserve"> та </w:t>
      </w:r>
      <w:r>
        <w:rPr>
          <w:color w:val="000000" w:themeColor="text1"/>
          <w:sz w:val="28"/>
          <w:szCs w:val="28"/>
          <w:lang w:val="uk-UA"/>
        </w:rPr>
        <w:t>невпізнаної ж</w:t>
      </w:r>
      <w:r w:rsidRPr="007768FB">
        <w:rPr>
          <w:color w:val="000000" w:themeColor="text1"/>
          <w:sz w:val="28"/>
          <w:szCs w:val="28"/>
          <w:lang w:val="uk-UA"/>
        </w:rPr>
        <w:t>ін</w:t>
      </w:r>
      <w:r>
        <w:rPr>
          <w:color w:val="000000" w:themeColor="text1"/>
          <w:sz w:val="28"/>
          <w:szCs w:val="28"/>
          <w:lang w:val="uk-UA"/>
        </w:rPr>
        <w:t>ки</w:t>
      </w:r>
      <w:r w:rsidRPr="00EB7A3A">
        <w:rPr>
          <w:color w:val="000000" w:themeColor="text1"/>
          <w:sz w:val="28"/>
          <w:szCs w:val="28"/>
          <w:lang w:val="uk-UA"/>
        </w:rPr>
        <w:t>, які не мали постійного місця проживання та родинних зв’язків.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862FDA" w:rsidRPr="00B94716" w:rsidRDefault="00862FDA" w:rsidP="00862FDA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862FDA" w:rsidRPr="00595A35" w:rsidRDefault="00862FDA" w:rsidP="00862FDA">
      <w:pPr>
        <w:rPr>
          <w:sz w:val="28"/>
          <w:szCs w:val="28"/>
          <w:lang w:val="uk-UA"/>
        </w:rPr>
      </w:pPr>
    </w:p>
    <w:p w:rsidR="00862FDA" w:rsidRPr="00595A35" w:rsidRDefault="00862FDA" w:rsidP="00862FDA">
      <w:pPr>
        <w:rPr>
          <w:sz w:val="28"/>
          <w:szCs w:val="28"/>
          <w:lang w:val="uk-UA"/>
        </w:rPr>
      </w:pPr>
    </w:p>
    <w:p w:rsidR="00862FDA" w:rsidRPr="00595A35" w:rsidRDefault="00862FDA" w:rsidP="00862FDA">
      <w:pPr>
        <w:rPr>
          <w:sz w:val="28"/>
          <w:szCs w:val="28"/>
          <w:lang w:val="uk-UA"/>
        </w:rPr>
      </w:pPr>
    </w:p>
    <w:p w:rsidR="00862FDA" w:rsidRPr="00595A35" w:rsidRDefault="00862FDA" w:rsidP="00862FDA">
      <w:pPr>
        <w:rPr>
          <w:sz w:val="28"/>
          <w:szCs w:val="28"/>
          <w:lang w:val="uk-UA"/>
        </w:rPr>
      </w:pPr>
    </w:p>
    <w:p w:rsidR="00862FDA" w:rsidRDefault="00862FDA" w:rsidP="00862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862FDA" w:rsidRDefault="00862FDA" w:rsidP="00862FDA"/>
    <w:p w:rsidR="002066F7" w:rsidRPr="00862FDA" w:rsidRDefault="002066F7" w:rsidP="00862FDA">
      <w:pPr>
        <w:rPr>
          <w:sz w:val="28"/>
          <w:szCs w:val="28"/>
          <w:lang w:val="uk-UA"/>
        </w:rPr>
      </w:pPr>
    </w:p>
    <w:sectPr w:rsidR="002066F7" w:rsidRPr="00862FDA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2FBE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2F45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62FDA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C5439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34B56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27E70"/>
    <w:rsid w:val="00D34A4F"/>
    <w:rsid w:val="00D401E8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97EF6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2020-06-24T08:14:00Z</cp:lastPrinted>
  <dcterms:created xsi:type="dcterms:W3CDTF">2020-06-24T08:13:00Z</dcterms:created>
  <dcterms:modified xsi:type="dcterms:W3CDTF">2020-06-25T07:59:00Z</dcterms:modified>
</cp:coreProperties>
</file>