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E75BCD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771BB4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D12A0" w:rsidRPr="00F55720" w:rsidRDefault="002163CB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E75BCD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67512A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2163CB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67512A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67512A">
        <w:rPr>
          <w:color w:val="000000" w:themeColor="text1"/>
          <w:sz w:val="28"/>
          <w:szCs w:val="28"/>
          <w:lang w:val="uk-UA"/>
        </w:rPr>
        <w:t>8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67512A">
        <w:rPr>
          <w:color w:val="000000" w:themeColor="text1"/>
          <w:sz w:val="28"/>
          <w:szCs w:val="28"/>
          <w:lang w:val="uk-UA"/>
        </w:rPr>
        <w:t>6453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2163CB">
        <w:rPr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E75BCD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E75BCD" w:rsidP="00E75BC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2163CB">
        <w:rPr>
          <w:color w:val="000000" w:themeColor="text1"/>
          <w:sz w:val="28"/>
          <w:szCs w:val="28"/>
          <w:lang w:val="uk-UA"/>
        </w:rPr>
        <w:t>а</w:t>
      </w:r>
      <w:r w:rsidR="001752C2"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2163CB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2163CB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67512A">
        <w:rPr>
          <w:color w:val="000000" w:themeColor="text1"/>
          <w:sz w:val="28"/>
          <w:szCs w:val="28"/>
          <w:lang w:val="uk-UA"/>
        </w:rPr>
        <w:t>ий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>
        <w:rPr>
          <w:color w:val="000000" w:themeColor="text1"/>
          <w:sz w:val="28"/>
          <w:szCs w:val="28"/>
          <w:lang w:val="uk-UA"/>
        </w:rPr>
        <w:t>в реєстрації,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E75BCD" w:rsidP="00E75BCD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CB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BB4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20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BCD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2020-08-25T07:49:00Z</cp:lastPrinted>
  <dcterms:created xsi:type="dcterms:W3CDTF">2020-08-25T05:07:00Z</dcterms:created>
  <dcterms:modified xsi:type="dcterms:W3CDTF">2020-08-25T12:20:00Z</dcterms:modified>
</cp:coreProperties>
</file>