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DA" w:rsidRPr="007855DA" w:rsidRDefault="007855DA" w:rsidP="00785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7855D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7855DA">
        <w:rPr>
          <w:rFonts w:ascii="Times New Roman" w:hAnsi="Times New Roman" w:cs="Times New Roman"/>
          <w:b/>
          <w:bCs/>
          <w:sz w:val="32"/>
          <w:szCs w:val="32"/>
          <w:lang w:val="uk-UA"/>
        </w:rPr>
        <w:t>Н</w:t>
      </w:r>
      <w:proofErr w:type="spellEnd"/>
      <w:r w:rsidRPr="007855DA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Я</w:t>
      </w:r>
    </w:p>
    <w:p w:rsidR="007855DA" w:rsidRPr="007855DA" w:rsidRDefault="007855DA" w:rsidP="007855D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7855DA" w:rsidRPr="007855DA" w:rsidRDefault="007855DA" w:rsidP="007855DA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7855DA">
        <w:rPr>
          <w:rFonts w:ascii="Times New Roman" w:hAnsi="Times New Roman" w:cs="Times New Roman"/>
          <w:bCs/>
          <w:sz w:val="26"/>
          <w:szCs w:val="26"/>
          <w:lang w:val="uk-UA"/>
        </w:rPr>
        <w:t>26 серпня 2020 року</w:t>
      </w:r>
      <w:r w:rsidRPr="007855DA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7855DA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     м. Синельникове</w:t>
      </w:r>
      <w:r w:rsidRPr="007855DA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7855DA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7855DA">
        <w:rPr>
          <w:rFonts w:ascii="Times New Roman" w:hAnsi="Times New Roman" w:cs="Times New Roman"/>
          <w:bCs/>
          <w:sz w:val="26"/>
          <w:szCs w:val="26"/>
          <w:lang w:val="uk-UA"/>
        </w:rPr>
        <w:tab/>
      </w:r>
      <w:r w:rsidRPr="007855DA">
        <w:rPr>
          <w:rFonts w:ascii="Times New Roman" w:hAnsi="Times New Roman" w:cs="Times New Roman"/>
          <w:bCs/>
          <w:sz w:val="26"/>
          <w:szCs w:val="26"/>
          <w:lang w:val="uk-UA"/>
        </w:rPr>
        <w:tab/>
        <w:t xml:space="preserve">№ </w:t>
      </w:r>
      <w:r>
        <w:rPr>
          <w:rFonts w:ascii="Times New Roman" w:hAnsi="Times New Roman" w:cs="Times New Roman"/>
          <w:bCs/>
          <w:sz w:val="26"/>
          <w:szCs w:val="26"/>
          <w:lang w:val="uk-UA"/>
        </w:rPr>
        <w:t>309</w:t>
      </w:r>
    </w:p>
    <w:p w:rsidR="007855DA" w:rsidRPr="007855DA" w:rsidRDefault="007855DA" w:rsidP="0078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5DA" w:rsidRPr="007855DA" w:rsidRDefault="00C17C77" w:rsidP="00785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17C77">
        <w:rPr>
          <w:rFonts w:ascii="Times New Roman" w:hAnsi="Times New Roman" w:cs="Times New Roman"/>
          <w:noProof/>
          <w:sz w:val="24"/>
          <w:szCs w:val="24"/>
        </w:rPr>
        <w:pict>
          <v:line id="_x0000_s1139" style="position:absolute;left:0;text-align:left;z-index:251663360" from="207.35pt,2.85pt" to="207.35pt,9.65pt"/>
        </w:pict>
      </w:r>
      <w:r w:rsidRPr="00C17C77">
        <w:rPr>
          <w:rFonts w:ascii="Times New Roman" w:hAnsi="Times New Roman" w:cs="Times New Roman"/>
          <w:noProof/>
          <w:sz w:val="24"/>
          <w:szCs w:val="24"/>
        </w:rPr>
        <w:pict>
          <v:line id="_x0000_s1137" style="position:absolute;left:0;text-align:left;z-index:251661312" from=".3pt,2.75pt" to="7.1pt,2.75pt"/>
        </w:pict>
      </w:r>
      <w:r w:rsidRPr="00C17C77">
        <w:rPr>
          <w:rFonts w:ascii="Times New Roman" w:hAnsi="Times New Roman" w:cs="Times New Roman"/>
          <w:noProof/>
          <w:sz w:val="24"/>
          <w:szCs w:val="24"/>
        </w:rPr>
        <w:pict>
          <v:line id="_x0000_s1138" style="position:absolute;left:0;text-align:left;z-index:251662336" from="200.45pt,2.7pt" to="207.25pt,2.7pt"/>
        </w:pict>
      </w:r>
      <w:r w:rsidRPr="00C17C77">
        <w:rPr>
          <w:rFonts w:ascii="Times New Roman" w:hAnsi="Times New Roman" w:cs="Times New Roman"/>
          <w:noProof/>
          <w:sz w:val="24"/>
          <w:szCs w:val="24"/>
        </w:rPr>
        <w:pict>
          <v:line id="_x0000_s1136" style="position:absolute;left:0;text-align:left;z-index:251660288" from=".3pt,2.85pt" to=".3pt,9.65pt"/>
        </w:pict>
      </w:r>
    </w:p>
    <w:p w:rsidR="00E300FE" w:rsidRDefault="00E300FE" w:rsidP="00E300F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CB2E0C">
        <w:rPr>
          <w:rFonts w:ascii="Times New Roman" w:hAnsi="Times New Roman"/>
          <w:b/>
          <w:i/>
          <w:sz w:val="28"/>
          <w:szCs w:val="28"/>
          <w:lang w:val="uk-UA"/>
        </w:rPr>
        <w:t>Про</w:t>
      </w:r>
      <w:r w:rsidR="00A254B0">
        <w:rPr>
          <w:rFonts w:ascii="Times New Roman" w:hAnsi="Times New Roman"/>
          <w:b/>
          <w:i/>
          <w:sz w:val="28"/>
          <w:szCs w:val="28"/>
          <w:lang w:val="uk-UA"/>
        </w:rPr>
        <w:t xml:space="preserve"> влаштування </w:t>
      </w:r>
      <w:r w:rsidR="00170B89">
        <w:rPr>
          <w:rFonts w:ascii="Times New Roman" w:hAnsi="Times New Roman"/>
          <w:b/>
          <w:i/>
          <w:sz w:val="28"/>
          <w:szCs w:val="28"/>
          <w:lang w:val="uk-UA"/>
        </w:rPr>
        <w:t>малолітнього</w:t>
      </w:r>
    </w:p>
    <w:p w:rsidR="00E300FE" w:rsidRDefault="00564321" w:rsidP="00E300F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*</w:t>
      </w:r>
    </w:p>
    <w:p w:rsidR="008D7133" w:rsidRDefault="00EF7FED" w:rsidP="00A254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д</w:t>
      </w:r>
      <w:r w:rsidR="00A254B0"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</w:t>
      </w:r>
      <w:r w:rsidR="00A254B0">
        <w:rPr>
          <w:rFonts w:ascii="Times New Roman" w:hAnsi="Times New Roman"/>
          <w:b/>
          <w:i/>
          <w:sz w:val="28"/>
          <w:szCs w:val="28"/>
          <w:lang w:val="uk-UA"/>
        </w:rPr>
        <w:t>інституційного закладу на</w:t>
      </w:r>
    </w:p>
    <w:p w:rsidR="00A254B0" w:rsidRPr="00A254B0" w:rsidRDefault="00A254B0" w:rsidP="00A254B0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цілодобове перебування</w:t>
      </w:r>
    </w:p>
    <w:p w:rsidR="00E300FE" w:rsidRDefault="00E300FE" w:rsidP="00E300FE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0178C7" w:rsidRPr="00500331" w:rsidRDefault="000178C7" w:rsidP="00524E9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Розглянувши заяв</w:t>
      </w:r>
      <w:r w:rsidR="00E2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</w:t>
      </w:r>
      <w:r w:rsidR="005643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</w:t>
      </w:r>
      <w:r w:rsidR="00E2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подання відділу освіти Синельниківської міської ради </w:t>
      </w:r>
      <w:r w:rsidR="00E2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 </w:t>
      </w:r>
      <w:r w:rsidR="009862B4" w:rsidRPr="009862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</w:t>
      </w:r>
      <w:r w:rsidR="00E26307" w:rsidRPr="009862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.08.2020 </w:t>
      </w:r>
      <w:bookmarkStart w:id="0" w:name="_GoBack"/>
      <w:r w:rsidR="00E26307" w:rsidRPr="009A1CE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0107</w:t>
      </w:r>
      <w:r w:rsidR="00E26307" w:rsidRP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/</w:t>
      </w:r>
      <w:bookmarkEnd w:id="0"/>
      <w:r w:rsidR="00464413" w:rsidRP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720</w:t>
      </w:r>
      <w:r w:rsidR="00EF7FED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 w:rsidR="003C2121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щодо влаштування малолітнього</w:t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64321">
        <w:rPr>
          <w:rFonts w:ascii="Times New Roman" w:hAnsi="Times New Roman"/>
          <w:sz w:val="28"/>
          <w:szCs w:val="28"/>
          <w:lang w:val="uk-UA"/>
        </w:rPr>
        <w:t>*</w:t>
      </w:r>
      <w:r w:rsidR="0050033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5643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</w:t>
      </w:r>
      <w:r w:rsidR="003C2121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народження, до інстит</w:t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уційного закладу на цілодобове </w:t>
      </w:r>
      <w:r w:rsidR="003C2121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перебування</w:t>
      </w:r>
      <w:r w:rsidR="00E2630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DB1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 оцінки потреб сім</w:t>
      </w:r>
      <w:r w:rsidR="00DB1360" w:rsidRP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DB1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 </w:t>
      </w:r>
      <w:r w:rsidR="009862B4" w:rsidRPr="002C05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21</w:t>
      </w:r>
      <w:r w:rsidR="00DB1360" w:rsidRPr="002C05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.08.2020</w:t>
      </w:r>
      <w:r w:rsidR="005A0997" w:rsidRPr="002C056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№ 173</w:t>
      </w:r>
      <w:r w:rsidR="00DB1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, виданий Синельниківським міським центром соціальних служб для сім</w:t>
      </w:r>
      <w:r w:rsidR="00DB1360" w:rsidRP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’</w:t>
      </w:r>
      <w:r w:rsidR="00DB1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ї, дітей та молоді, </w:t>
      </w:r>
      <w:r w:rsidR="00811D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витяг з протоколу </w:t>
      </w:r>
      <w:r w:rsidR="000B56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діагностичного </w:t>
      </w:r>
      <w:r w:rsidR="00811D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засідання обласної </w:t>
      </w:r>
      <w:proofErr w:type="spellStart"/>
      <w:r w:rsidR="00811D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психолого-медико-педагогічної</w:t>
      </w:r>
      <w:proofErr w:type="spellEnd"/>
      <w:r w:rsidR="00811D0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консультації від </w:t>
      </w:r>
      <w:r w:rsidR="000B563E" w:rsidRPr="000B56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21.04.2015</w:t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 </w:t>
      </w:r>
      <w:r w:rsidR="000B563E" w:rsidRPr="000B56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29</w:t>
      </w:r>
      <w:r w:rsidR="00983A44" w:rsidRPr="000B563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-с</w:t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4932D5" w:rsidRPr="00747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комунального спеціального загальноосвітнього навчально-реабілітацій</w:t>
      </w:r>
      <w:r w:rsidR="0052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ного закладу «Дніпропетровський обласний методичний </w:t>
      </w:r>
      <w:proofErr w:type="spellStart"/>
      <w:r w:rsidR="000B5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психолого-медико-педагогічний</w:t>
      </w:r>
      <w:proofErr w:type="spellEnd"/>
      <w:r w:rsidR="00EF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24E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центр</w:t>
      </w:r>
      <w:r w:rsidR="000B5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» Департаменту освіти і науки </w:t>
      </w:r>
      <w:r w:rsidR="004932D5" w:rsidRPr="00747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Дніпропетровської обл</w:t>
      </w:r>
      <w:r w:rsidR="000B56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асної державної адміністрації</w:t>
      </w:r>
      <w:r w:rsidR="009862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»,</w:t>
      </w:r>
      <w:r w:rsidR="00EF7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B136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корінець медичного висновку </w:t>
      </w:r>
      <w:r w:rsidR="00524E9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від 13.12.2013</w:t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 146 </w:t>
      </w:r>
      <w:r w:rsidR="009862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та індивідуальну програму реабілітації інвалідів від 03.05.2019</w:t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№ </w:t>
      </w:r>
      <w:r w:rsidR="00744C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16 </w:t>
      </w:r>
      <w:r w:rsidR="009862B4" w:rsidRP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комунального некомерційного підприємства «Синельниківська центральна міська лікарня» Синельниківської міської ради»</w:t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встановлено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що: </w:t>
      </w:r>
    </w:p>
    <w:p w:rsidR="00C9400D" w:rsidRPr="004932D5" w:rsidRDefault="00564321" w:rsidP="004932D5">
      <w:pPr>
        <w:spacing w:after="0" w:line="240" w:lineRule="atLeast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</w:t>
      </w:r>
      <w:r w:rsidR="00EF7FE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85C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</w:t>
      </w:r>
      <w:r w:rsidR="00885CEE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ля отримання якісних освітніх послуг потребує</w:t>
      </w:r>
      <w:r w:rsidR="00EF7F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85CEE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кваліфікованої допомоги фахівців </w:t>
      </w:r>
      <w:r w:rsidR="00BF1112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 програмою розвитку дітей шкільного віку зі зниженим слухом.</w:t>
      </w:r>
      <w:r w:rsidR="00EF7F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У закладах освіти м. </w:t>
      </w:r>
      <w:r w:rsidR="004932D5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Синельникового спеціалістів, </w:t>
      </w:r>
      <w:r w:rsidR="00885C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 </w:t>
      </w:r>
      <w:r w:rsidR="004932D5" w:rsidRPr="004932D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можуть надавати освітні послуги для дітей з </w:t>
      </w:r>
      <w:r w:rsidR="00EF7FE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порушенням слуху, </w:t>
      </w:r>
      <w:r w:rsidR="003E53E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немає.</w:t>
      </w:r>
    </w:p>
    <w:p w:rsidR="000178C7" w:rsidRPr="00747A9B" w:rsidRDefault="000178C7" w:rsidP="00747A9B">
      <w:pPr>
        <w:spacing w:after="0" w:line="240" w:lineRule="atLeast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Керуючись статтею 34 Закону України «Про місцеве самоврядування в Україні», </w:t>
      </w:r>
      <w:r w:rsidR="00BF1112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Порядком</w:t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F1112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зарахування дітей на цілодобове перебування до закладів, які здійснюють інституційний догляд і виховання дітей, 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затвердженим постановою К</w:t>
      </w:r>
      <w:r w:rsidR="00BF1112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абінету Міністрів України від 01.06.2020 № 586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3C2B38" w:rsidRPr="00747A9B">
        <w:rPr>
          <w:rFonts w:ascii="Times New Roman" w:hAnsi="Times New Roman" w:cs="Times New Roman"/>
          <w:sz w:val="28"/>
          <w:szCs w:val="28"/>
          <w:lang w:val="uk-UA"/>
        </w:rPr>
        <w:t>витягом з протоколу № 8 засідання комісії з питань захисту прав дитини виконавчого комітету Синельниківської міської ради від 25</w:t>
      </w:r>
      <w:r w:rsidR="00866106" w:rsidRPr="00747A9B">
        <w:rPr>
          <w:rFonts w:ascii="Times New Roman" w:hAnsi="Times New Roman" w:cs="Times New Roman"/>
          <w:sz w:val="28"/>
          <w:szCs w:val="28"/>
          <w:lang w:val="uk-UA"/>
        </w:rPr>
        <w:t>.08.2020</w:t>
      </w:r>
      <w:r w:rsidR="003C2B38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враховуючи інтереси дитини, виконавчий комітет Синельниківської міської ради ВИРІШИВ:</w:t>
      </w:r>
    </w:p>
    <w:p w:rsidR="003C2B38" w:rsidRPr="00DD4B9F" w:rsidRDefault="00EF7FED" w:rsidP="00747A9B">
      <w:pPr>
        <w:tabs>
          <w:tab w:val="left" w:pos="709"/>
          <w:tab w:val="left" w:pos="851"/>
          <w:tab w:val="left" w:pos="993"/>
          <w:tab w:val="left" w:pos="1134"/>
          <w:tab w:val="left" w:pos="8364"/>
        </w:tabs>
        <w:spacing w:after="0" w:line="240" w:lineRule="atLeast"/>
        <w:ind w:right="-142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1. </w:t>
      </w:r>
      <w:r w:rsidR="003C2B38" w:rsidRPr="00DD4B9F">
        <w:rPr>
          <w:rFonts w:ascii="Times New Roman" w:hAnsi="Times New Roman"/>
          <w:sz w:val="28"/>
          <w:szCs w:val="28"/>
          <w:lang w:val="uk-UA"/>
        </w:rPr>
        <w:t>Влаштувати малолітнього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64321">
        <w:rPr>
          <w:rFonts w:ascii="Times New Roman" w:hAnsi="Times New Roman"/>
          <w:sz w:val="28"/>
          <w:szCs w:val="28"/>
          <w:lang w:val="uk-UA"/>
        </w:rPr>
        <w:t>*</w:t>
      </w:r>
      <w:r w:rsidR="00D528AB" w:rsidRPr="00DD4B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="0056432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</w:t>
      </w:r>
      <w:r w:rsidR="00D528AB" w:rsidRPr="00DD4B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року народження, </w:t>
      </w:r>
      <w:r w:rsidR="003C2B38" w:rsidRPr="00DD4B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до </w:t>
      </w:r>
      <w:r w:rsidR="009725C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комунального закладу освіти «Багатопрофільний навчально-реабілітаційний центр «Зоряний» Дніпропетровської обласної ради»</w:t>
      </w:r>
      <w:r>
        <w:rPr>
          <w:rFonts w:ascii="Times New Roman" w:hAnsi="Times New Roman" w:cs="Times New Roman"/>
          <w:sz w:val="28"/>
          <w:szCs w:val="28"/>
          <w:shd w:val="clear" w:color="auto" w:fill="F1F5FC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цілодобове </w:t>
      </w:r>
      <w:r w:rsidR="003C2B38" w:rsidRPr="00DD4B9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перебування</w:t>
      </w:r>
      <w:r w:rsidR="003C2B38" w:rsidRPr="00DD4B9F">
        <w:rPr>
          <w:rFonts w:ascii="Times New Roman" w:hAnsi="Times New Roman"/>
          <w:sz w:val="28"/>
          <w:szCs w:val="28"/>
          <w:lang w:val="uk-UA"/>
        </w:rPr>
        <w:t xml:space="preserve"> терміном </w:t>
      </w:r>
      <w:r w:rsidR="00D528AB" w:rsidRPr="00DD4B9F">
        <w:rPr>
          <w:rFonts w:ascii="Times New Roman" w:hAnsi="Times New Roman"/>
          <w:sz w:val="28"/>
          <w:szCs w:val="28"/>
          <w:lang w:val="uk-UA"/>
        </w:rPr>
        <w:t>з 01.09.2020 по 31.05</w:t>
      </w:r>
      <w:r w:rsidR="00866106" w:rsidRPr="00DD4B9F">
        <w:rPr>
          <w:rFonts w:ascii="Times New Roman" w:hAnsi="Times New Roman"/>
          <w:sz w:val="28"/>
          <w:szCs w:val="28"/>
          <w:lang w:val="uk-UA"/>
        </w:rPr>
        <w:t>.2021</w:t>
      </w:r>
      <w:r w:rsidR="003C2B38" w:rsidRPr="00DD4B9F">
        <w:rPr>
          <w:rFonts w:ascii="Times New Roman" w:hAnsi="Times New Roman"/>
          <w:sz w:val="28"/>
          <w:szCs w:val="28"/>
          <w:lang w:val="uk-UA"/>
        </w:rPr>
        <w:t>.</w:t>
      </w:r>
    </w:p>
    <w:p w:rsidR="003C2B38" w:rsidRPr="00747A9B" w:rsidRDefault="00EF7FED" w:rsidP="00747A9B">
      <w:pPr>
        <w:tabs>
          <w:tab w:val="left" w:pos="1134"/>
        </w:tabs>
        <w:spacing w:after="0" w:line="240" w:lineRule="atLeast"/>
        <w:ind w:right="-142"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2. 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Організацію роботи </w:t>
      </w:r>
      <w:r w:rsidR="006F67DD">
        <w:rPr>
          <w:rFonts w:ascii="Times New Roman" w:hAnsi="Times New Roman"/>
          <w:sz w:val="28"/>
          <w:szCs w:val="28"/>
          <w:lang w:val="uk-UA"/>
        </w:rPr>
        <w:t>по виконанню рішення доручити начальнику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 служби у справах дітей Синельниківської міської ради Сітало Н.М.</w:t>
      </w:r>
    </w:p>
    <w:p w:rsidR="003C2B38" w:rsidRDefault="00EF7FED" w:rsidP="00747A9B">
      <w:p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 w:line="240" w:lineRule="atLeast"/>
        <w:ind w:right="-142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3. </w:t>
      </w:r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</w:t>
      </w:r>
      <w:proofErr w:type="spellStart"/>
      <w:r w:rsidR="003C2B38" w:rsidRPr="00747A9B">
        <w:rPr>
          <w:rFonts w:ascii="Times New Roman" w:hAnsi="Times New Roman"/>
          <w:sz w:val="28"/>
          <w:szCs w:val="28"/>
          <w:lang w:val="uk-UA"/>
        </w:rPr>
        <w:t>Кучерук</w:t>
      </w:r>
      <w:proofErr w:type="spellEnd"/>
      <w:r w:rsidR="003C2B38" w:rsidRPr="00747A9B">
        <w:rPr>
          <w:rFonts w:ascii="Times New Roman" w:hAnsi="Times New Roman"/>
          <w:sz w:val="28"/>
          <w:szCs w:val="28"/>
          <w:lang w:val="uk-UA"/>
        </w:rPr>
        <w:t xml:space="preserve"> Т.Г.</w:t>
      </w:r>
    </w:p>
    <w:p w:rsidR="007855DA" w:rsidRDefault="007855DA" w:rsidP="00747A9B">
      <w:pPr>
        <w:tabs>
          <w:tab w:val="left" w:pos="0"/>
          <w:tab w:val="left" w:pos="142"/>
          <w:tab w:val="left" w:pos="709"/>
          <w:tab w:val="left" w:pos="851"/>
          <w:tab w:val="left" w:pos="1134"/>
        </w:tabs>
        <w:spacing w:after="0" w:line="240" w:lineRule="atLeast"/>
        <w:ind w:right="-142"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178C7" w:rsidRPr="00747A9B" w:rsidRDefault="000178C7" w:rsidP="00747A9B">
      <w:pPr>
        <w:spacing w:after="0" w:line="240" w:lineRule="atLeast"/>
        <w:ind w:right="-142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Міський голова    </w:t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EF7FE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747A9B" w:rsidRPr="00747A9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Д.І.ЗРАЖЕВСЬКИЙ</w:t>
      </w:r>
    </w:p>
    <w:sectPr w:rsidR="000178C7" w:rsidRPr="00747A9B" w:rsidSect="007855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00FE"/>
    <w:rsid w:val="000178C7"/>
    <w:rsid w:val="000B563E"/>
    <w:rsid w:val="00116889"/>
    <w:rsid w:val="00156CB0"/>
    <w:rsid w:val="00162B73"/>
    <w:rsid w:val="00170B89"/>
    <w:rsid w:val="002C056F"/>
    <w:rsid w:val="003C144E"/>
    <w:rsid w:val="003C2121"/>
    <w:rsid w:val="003C2B38"/>
    <w:rsid w:val="003E53E2"/>
    <w:rsid w:val="004461E1"/>
    <w:rsid w:val="00464413"/>
    <w:rsid w:val="004932D5"/>
    <w:rsid w:val="004B3998"/>
    <w:rsid w:val="00500331"/>
    <w:rsid w:val="00524E98"/>
    <w:rsid w:val="00564321"/>
    <w:rsid w:val="0057284A"/>
    <w:rsid w:val="005A0997"/>
    <w:rsid w:val="005D13B6"/>
    <w:rsid w:val="00646EC9"/>
    <w:rsid w:val="006F67DD"/>
    <w:rsid w:val="00744CDD"/>
    <w:rsid w:val="00747A9B"/>
    <w:rsid w:val="00754EC9"/>
    <w:rsid w:val="007855DA"/>
    <w:rsid w:val="00787022"/>
    <w:rsid w:val="007D5657"/>
    <w:rsid w:val="00810C28"/>
    <w:rsid w:val="00811D0C"/>
    <w:rsid w:val="00866106"/>
    <w:rsid w:val="00880C60"/>
    <w:rsid w:val="00885CEE"/>
    <w:rsid w:val="00896A0A"/>
    <w:rsid w:val="008D7133"/>
    <w:rsid w:val="009725C0"/>
    <w:rsid w:val="00983A44"/>
    <w:rsid w:val="00985197"/>
    <w:rsid w:val="009862B4"/>
    <w:rsid w:val="009A1CEC"/>
    <w:rsid w:val="00A122ED"/>
    <w:rsid w:val="00A254B0"/>
    <w:rsid w:val="00A63B74"/>
    <w:rsid w:val="00A70393"/>
    <w:rsid w:val="00A9189B"/>
    <w:rsid w:val="00AA3647"/>
    <w:rsid w:val="00AC3F26"/>
    <w:rsid w:val="00B73EAE"/>
    <w:rsid w:val="00B77F5F"/>
    <w:rsid w:val="00BD4151"/>
    <w:rsid w:val="00BF1112"/>
    <w:rsid w:val="00C14723"/>
    <w:rsid w:val="00C17C77"/>
    <w:rsid w:val="00C83324"/>
    <w:rsid w:val="00C9400D"/>
    <w:rsid w:val="00CB757F"/>
    <w:rsid w:val="00CD18C3"/>
    <w:rsid w:val="00D50BD1"/>
    <w:rsid w:val="00D528AB"/>
    <w:rsid w:val="00D52943"/>
    <w:rsid w:val="00D7560B"/>
    <w:rsid w:val="00D912C7"/>
    <w:rsid w:val="00D97B62"/>
    <w:rsid w:val="00DB1360"/>
    <w:rsid w:val="00DD4B9F"/>
    <w:rsid w:val="00E26307"/>
    <w:rsid w:val="00E300FE"/>
    <w:rsid w:val="00E30BCE"/>
    <w:rsid w:val="00EF7FED"/>
    <w:rsid w:val="00F45F71"/>
    <w:rsid w:val="00F51EF6"/>
    <w:rsid w:val="00F52708"/>
    <w:rsid w:val="00FD48F6"/>
    <w:rsid w:val="00FF5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0FE"/>
    <w:pPr>
      <w:ind w:left="720"/>
      <w:contextualSpacing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semiHidden/>
    <w:unhideWhenUsed/>
    <w:rsid w:val="00C940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7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64</cp:revision>
  <cp:lastPrinted>2020-08-25T08:09:00Z</cp:lastPrinted>
  <dcterms:created xsi:type="dcterms:W3CDTF">2020-07-20T06:06:00Z</dcterms:created>
  <dcterms:modified xsi:type="dcterms:W3CDTF">2020-08-27T13:57:00Z</dcterms:modified>
</cp:coreProperties>
</file>