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15" w:rsidRPr="005F006B" w:rsidRDefault="000C461B" w:rsidP="00E73C89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  <w:r>
        <w:rPr>
          <w:rStyle w:val="a3"/>
          <w:rFonts w:cs="Times New Roman"/>
          <w:color w:val="212529"/>
          <w:shd w:val="clear" w:color="auto" w:fill="FFFFFF"/>
          <w:lang w:val="uk-UA"/>
        </w:rPr>
        <w:t>ПЕРШІ</w:t>
      </w:r>
      <w:r w:rsidR="0002589C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E73C89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МІСЦЕВІ ВИБОРИ</w:t>
      </w:r>
      <w:r w:rsidR="00E73C89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E73C89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25 ЖОВТНЯ 2020 РОКУ</w:t>
      </w:r>
    </w:p>
    <w:p w:rsidR="00715915" w:rsidRPr="005F006B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715915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Синельниківська міська територіальна виборча комісія</w:t>
      </w:r>
    </w:p>
    <w:p w:rsidR="00715915" w:rsidRPr="005F006B" w:rsidRDefault="00E646CB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 Дніпропетровської області</w:t>
      </w:r>
    </w:p>
    <w:p w:rsidR="00715915" w:rsidRPr="005F006B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D850DC" w:rsidP="00715915">
      <w:pPr>
        <w:jc w:val="center"/>
        <w:rPr>
          <w:rStyle w:val="a3"/>
          <w:rFonts w:cs="Times New Roman"/>
          <w:color w:val="212529"/>
          <w:sz w:val="44"/>
          <w:szCs w:val="44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z w:val="44"/>
          <w:szCs w:val="44"/>
          <w:shd w:val="clear" w:color="auto" w:fill="FFFFFF"/>
          <w:lang w:val="uk-UA"/>
        </w:rPr>
        <w:t>ПОСТАНОВА</w:t>
      </w:r>
    </w:p>
    <w:p w:rsidR="00E73C89" w:rsidRDefault="00E73C89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715915" w:rsidRPr="005F006B" w:rsidRDefault="00D850DC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</w:t>
      </w:r>
      <w:r w:rsidR="00715915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. Синельникове</w:t>
      </w:r>
    </w:p>
    <w:p w:rsidR="00715915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«</w:t>
      </w:r>
      <w:r w:rsidR="00D54CED">
        <w:rPr>
          <w:rStyle w:val="a3"/>
          <w:rFonts w:cs="Times New Roman"/>
          <w:color w:val="212529"/>
          <w:shd w:val="clear" w:color="auto" w:fill="FFFFFF"/>
          <w:lang w:val="uk-UA"/>
        </w:rPr>
        <w:t>25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»</w:t>
      </w:r>
      <w:r w:rsidR="00D850DC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BD5F54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вересня</w:t>
      </w:r>
      <w:r w:rsidR="00D850DC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2020 року                                   </w:t>
      </w:r>
      <w:r w:rsid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                                           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№</w:t>
      </w:r>
      <w:r w:rsidR="00E646CB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F24C1B">
        <w:rPr>
          <w:rStyle w:val="a3"/>
          <w:rFonts w:cs="Times New Roman"/>
          <w:color w:val="212529"/>
          <w:shd w:val="clear" w:color="auto" w:fill="FFFFFF"/>
          <w:lang w:val="uk-UA"/>
        </w:rPr>
        <w:t>1</w:t>
      </w:r>
      <w:r w:rsidR="00D54CED">
        <w:rPr>
          <w:rStyle w:val="a3"/>
          <w:rFonts w:cs="Times New Roman"/>
          <w:color w:val="212529"/>
          <w:shd w:val="clear" w:color="auto" w:fill="FFFFFF"/>
          <w:lang w:val="uk-UA"/>
        </w:rPr>
        <w:t>4</w:t>
      </w: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5F006B" w:rsidP="005F006B">
      <w:pPr>
        <w:ind w:firstLine="0"/>
        <w:jc w:val="center"/>
        <w:rPr>
          <w:rStyle w:val="a3"/>
          <w:bCs w:val="0"/>
          <w:lang w:val="uk-UA"/>
        </w:rPr>
      </w:pPr>
      <w:r w:rsidRPr="005F006B">
        <w:rPr>
          <w:b/>
          <w:lang w:val="uk-UA"/>
        </w:rPr>
        <w:t xml:space="preserve">Про </w:t>
      </w:r>
      <w:r w:rsidR="00BC75A8">
        <w:rPr>
          <w:b/>
          <w:lang w:val="uk-UA"/>
        </w:rPr>
        <w:t>затвердження кандидат</w:t>
      </w:r>
      <w:r w:rsidR="00180DD3">
        <w:rPr>
          <w:b/>
          <w:lang w:val="uk-UA"/>
        </w:rPr>
        <w:t>ів</w:t>
      </w:r>
      <w:r w:rsidR="00BC75A8">
        <w:rPr>
          <w:b/>
          <w:lang w:val="uk-UA"/>
        </w:rPr>
        <w:t xml:space="preserve"> на посаду міського голови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D850DC" w:rsidRPr="005F006B" w:rsidRDefault="00BC75A8" w:rsidP="003072D4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>
        <w:rPr>
          <w:lang w:val="uk-UA"/>
        </w:rPr>
        <w:t>Відповідно до статей 224 та 229 частини трет</w:t>
      </w:r>
      <w:r w:rsidR="00D54CED">
        <w:rPr>
          <w:lang w:val="uk-UA"/>
        </w:rPr>
        <w:t xml:space="preserve">ьої </w:t>
      </w:r>
      <w:r>
        <w:rPr>
          <w:lang w:val="uk-UA"/>
        </w:rPr>
        <w:t>про</w:t>
      </w:r>
      <w:r w:rsidR="00D54CED">
        <w:rPr>
          <w:lang w:val="uk-UA"/>
        </w:rPr>
        <w:t xml:space="preserve"> </w:t>
      </w:r>
      <w:r>
        <w:rPr>
          <w:lang w:val="uk-UA"/>
        </w:rPr>
        <w:t>порядок реєстрації кандидатів на посаду міського голови та розглянувши заяв</w:t>
      </w:r>
      <w:r w:rsidR="00D54CED">
        <w:rPr>
          <w:lang w:val="uk-UA"/>
        </w:rPr>
        <w:t>у</w:t>
      </w:r>
      <w:r w:rsidR="00180DD3">
        <w:rPr>
          <w:lang w:val="uk-UA"/>
        </w:rPr>
        <w:t xml:space="preserve"> про </w:t>
      </w:r>
      <w:proofErr w:type="spellStart"/>
      <w:r w:rsidR="00180DD3">
        <w:rPr>
          <w:lang w:val="uk-UA"/>
        </w:rPr>
        <w:t>самовисування</w:t>
      </w:r>
      <w:proofErr w:type="spellEnd"/>
      <w:r w:rsidR="00180DD3">
        <w:rPr>
          <w:lang w:val="uk-UA"/>
        </w:rPr>
        <w:t xml:space="preserve"> кандидат</w:t>
      </w:r>
      <w:r w:rsidR="00D54CED">
        <w:rPr>
          <w:lang w:val="uk-UA"/>
        </w:rPr>
        <w:t>а</w:t>
      </w:r>
      <w:r>
        <w:rPr>
          <w:lang w:val="uk-UA"/>
        </w:rPr>
        <w:t xml:space="preserve"> </w:t>
      </w:r>
      <w:r w:rsidR="00180DD3">
        <w:rPr>
          <w:lang w:val="uk-UA"/>
        </w:rPr>
        <w:t xml:space="preserve">на посаду Синельниківського міського голови </w:t>
      </w:r>
      <w:r w:rsidR="00D54CED">
        <w:rPr>
          <w:lang w:val="uk-UA"/>
        </w:rPr>
        <w:t>Шибко Інни Валеріївни</w:t>
      </w:r>
      <w:r w:rsidR="00104B16" w:rsidRPr="00104B16">
        <w:rPr>
          <w:lang w:val="uk-UA"/>
        </w:rPr>
        <w:t xml:space="preserve"> </w:t>
      </w:r>
      <w:r w:rsidR="00104B16">
        <w:rPr>
          <w:lang w:val="uk-UA"/>
        </w:rPr>
        <w:t xml:space="preserve">від </w:t>
      </w:r>
      <w:r w:rsidR="00D54CED">
        <w:rPr>
          <w:lang w:val="uk-UA"/>
        </w:rPr>
        <w:t>21</w:t>
      </w:r>
      <w:r w:rsidR="00104B16">
        <w:rPr>
          <w:lang w:val="uk-UA"/>
        </w:rPr>
        <w:t xml:space="preserve"> вересня 2020 року</w:t>
      </w:r>
      <w:r w:rsidR="00E646CB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, Синель</w:t>
      </w:r>
      <w:r w:rsidR="00F96F83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ни</w:t>
      </w:r>
      <w:r w:rsidR="00E646CB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ківська міська територіальна виборча комісія</w:t>
      </w:r>
      <w:r w:rsidR="00D850DC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</w:p>
    <w:p w:rsidR="00715915" w:rsidRPr="005F006B" w:rsidRDefault="00D850DC" w:rsidP="003072D4">
      <w:pPr>
        <w:jc w:val="center"/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  <w:t>п о с т а н о в л я є :</w:t>
      </w:r>
    </w:p>
    <w:p w:rsidR="00D850DC" w:rsidRDefault="00D850DC" w:rsidP="003072D4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704832" w:rsidRDefault="005F006B" w:rsidP="00BC75A8">
      <w:pPr>
        <w:rPr>
          <w:lang w:val="uk-UA"/>
        </w:rPr>
      </w:pPr>
      <w:r w:rsidRPr="005F006B">
        <w:rPr>
          <w:lang w:val="uk-UA"/>
        </w:rPr>
        <w:t>1.</w:t>
      </w:r>
      <w:r w:rsidR="00F24C1B">
        <w:rPr>
          <w:lang w:val="uk-UA"/>
        </w:rPr>
        <w:t xml:space="preserve"> </w:t>
      </w:r>
      <w:r w:rsidR="00104B16">
        <w:rPr>
          <w:lang w:val="uk-UA"/>
        </w:rPr>
        <w:t>З</w:t>
      </w:r>
      <w:r w:rsidR="00BC75A8">
        <w:rPr>
          <w:lang w:val="uk-UA"/>
        </w:rPr>
        <w:t xml:space="preserve">ареєструвати </w:t>
      </w:r>
      <w:r w:rsidR="00130E77">
        <w:rPr>
          <w:lang w:val="uk-UA"/>
        </w:rPr>
        <w:t>Шибко Інну Валеріївну</w:t>
      </w:r>
      <w:r w:rsidR="00130E77" w:rsidRPr="00104B16">
        <w:rPr>
          <w:lang w:val="uk-UA"/>
        </w:rPr>
        <w:t xml:space="preserve"> </w:t>
      </w:r>
      <w:r w:rsidR="00BC75A8">
        <w:rPr>
          <w:lang w:val="uk-UA"/>
        </w:rPr>
        <w:t>кандидатом на посаду Синельниківського міського голови</w:t>
      </w:r>
      <w:r w:rsidR="00180DD3">
        <w:rPr>
          <w:lang w:val="uk-UA"/>
        </w:rPr>
        <w:t xml:space="preserve"> під №</w:t>
      </w:r>
      <w:r w:rsidR="00130E77">
        <w:rPr>
          <w:lang w:val="uk-UA"/>
        </w:rPr>
        <w:t>3</w:t>
      </w:r>
      <w:r w:rsidR="00104B16">
        <w:rPr>
          <w:lang w:val="uk-UA"/>
        </w:rPr>
        <w:t>.</w:t>
      </w:r>
    </w:p>
    <w:p w:rsidR="00180DD3" w:rsidRDefault="00180DD3" w:rsidP="00BC75A8">
      <w:pPr>
        <w:rPr>
          <w:lang w:val="uk-UA"/>
        </w:rPr>
      </w:pPr>
    </w:p>
    <w:p w:rsidR="00BC75A8" w:rsidRPr="00BC75A8" w:rsidRDefault="00130E77" w:rsidP="00BC75A8">
      <w:pPr>
        <w:rPr>
          <w:lang w:val="uk-UA"/>
        </w:rPr>
      </w:pPr>
      <w:r>
        <w:rPr>
          <w:lang w:val="uk-UA"/>
        </w:rPr>
        <w:t>2</w:t>
      </w:r>
      <w:r w:rsidR="00BC75A8">
        <w:rPr>
          <w:lang w:val="uk-UA"/>
        </w:rPr>
        <w:t xml:space="preserve">. </w:t>
      </w:r>
      <w:r w:rsidR="00104B16">
        <w:rPr>
          <w:lang w:val="uk-UA"/>
        </w:rPr>
        <w:t>С</w:t>
      </w:r>
      <w:r w:rsidR="00BC75A8">
        <w:rPr>
          <w:lang w:val="uk-UA"/>
        </w:rPr>
        <w:t>екретарю Синельниківської міської територіальної виборчої комісії в триденний строк видати</w:t>
      </w:r>
      <w:r w:rsidR="00180DD3">
        <w:rPr>
          <w:lang w:val="uk-UA"/>
        </w:rPr>
        <w:t xml:space="preserve"> </w:t>
      </w:r>
      <w:r>
        <w:rPr>
          <w:lang w:val="uk-UA"/>
        </w:rPr>
        <w:t>Шибко І.В</w:t>
      </w:r>
      <w:r w:rsidR="00180DD3">
        <w:rPr>
          <w:lang w:val="uk-UA"/>
        </w:rPr>
        <w:t xml:space="preserve">. </w:t>
      </w:r>
      <w:r w:rsidR="00BC75A8">
        <w:rPr>
          <w:lang w:val="uk-UA"/>
        </w:rPr>
        <w:t>посвідчення кандидата на посаду міського голови.</w:t>
      </w:r>
    </w:p>
    <w:p w:rsidR="00D850DC" w:rsidRDefault="00D850DC" w:rsidP="008C0E15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104B16" w:rsidRDefault="00104B16" w:rsidP="008C0E15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104B16" w:rsidRPr="00BC75A8" w:rsidRDefault="00104B16" w:rsidP="008C0E15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5F006B" w:rsidRDefault="005F006B" w:rsidP="005F006B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Голова Синельниківської </w:t>
      </w:r>
    </w:p>
    <w:p w:rsidR="005F006B" w:rsidRPr="005F006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міської територіальної виборчої комісії</w:t>
      </w:r>
      <w:r w:rsidRPr="005F006B">
        <w:rPr>
          <w:rStyle w:val="a3"/>
          <w:b w:val="0"/>
          <w:bCs w:val="0"/>
          <w:lang w:val="uk-UA" w:eastAsia="uk-UA"/>
        </w:rPr>
        <w:t xml:space="preserve"> </w:t>
      </w:r>
      <w:r>
        <w:rPr>
          <w:rStyle w:val="a3"/>
          <w:b w:val="0"/>
          <w:bCs w:val="0"/>
          <w:lang w:val="uk-UA" w:eastAsia="uk-UA"/>
        </w:rPr>
        <w:t xml:space="preserve">                                  Попова Н.В.</w:t>
      </w:r>
    </w:p>
    <w:p w:rsidR="005F006B" w:rsidRPr="00F24C1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</w:t>
      </w:r>
    </w:p>
    <w:p w:rsidR="00C867BD" w:rsidRPr="005F006B" w:rsidRDefault="00C867BD" w:rsidP="00C867BD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М.П.</w:t>
      </w:r>
    </w:p>
    <w:p w:rsidR="005F006B" w:rsidRDefault="005F006B" w:rsidP="005F006B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Секретар</w:t>
      </w:r>
      <w: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Синельниківської </w:t>
      </w:r>
    </w:p>
    <w:p w:rsidR="005F006B" w:rsidRPr="005F006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міської територіальної виборчої комісії</w:t>
      </w:r>
      <w:r w:rsidRPr="005F006B">
        <w:rPr>
          <w:rStyle w:val="a3"/>
          <w:b w:val="0"/>
          <w:bCs w:val="0"/>
          <w:lang w:val="uk-UA" w:eastAsia="uk-UA"/>
        </w:rPr>
        <w:t xml:space="preserve"> </w:t>
      </w:r>
      <w:r>
        <w:rPr>
          <w:rStyle w:val="a3"/>
          <w:b w:val="0"/>
          <w:bCs w:val="0"/>
          <w:lang w:val="uk-UA" w:eastAsia="uk-UA"/>
        </w:rPr>
        <w:t xml:space="preserve">                                  </w:t>
      </w:r>
      <w:r w:rsidR="00E73C89">
        <w:rPr>
          <w:rStyle w:val="a3"/>
          <w:b w:val="0"/>
          <w:bCs w:val="0"/>
          <w:lang w:val="uk-UA" w:eastAsia="uk-UA"/>
        </w:rPr>
        <w:t>Савченко М.К.</w:t>
      </w:r>
    </w:p>
    <w:p w:rsidR="005F006B" w:rsidRPr="00C867BD" w:rsidRDefault="005F006B" w:rsidP="00C867BD">
      <w:pPr>
        <w:jc w:val="left"/>
        <w:rPr>
          <w:rFonts w:cs="Times New Roman"/>
          <w:bCs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</w:t>
      </w:r>
    </w:p>
    <w:sectPr w:rsidR="005F006B" w:rsidRPr="00C867BD" w:rsidSect="009849FB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15915"/>
    <w:rsid w:val="0002589C"/>
    <w:rsid w:val="000C461B"/>
    <w:rsid w:val="00104B16"/>
    <w:rsid w:val="00130E77"/>
    <w:rsid w:val="00146E58"/>
    <w:rsid w:val="00180DD3"/>
    <w:rsid w:val="001B7917"/>
    <w:rsid w:val="001D6112"/>
    <w:rsid w:val="00200CB6"/>
    <w:rsid w:val="00232523"/>
    <w:rsid w:val="0027267B"/>
    <w:rsid w:val="002B67EA"/>
    <w:rsid w:val="003072D4"/>
    <w:rsid w:val="003831D0"/>
    <w:rsid w:val="003C74C4"/>
    <w:rsid w:val="0040324D"/>
    <w:rsid w:val="00411228"/>
    <w:rsid w:val="004A35F2"/>
    <w:rsid w:val="00532128"/>
    <w:rsid w:val="00550232"/>
    <w:rsid w:val="00582854"/>
    <w:rsid w:val="005B02FF"/>
    <w:rsid w:val="005D1303"/>
    <w:rsid w:val="005F006B"/>
    <w:rsid w:val="00600738"/>
    <w:rsid w:val="00600E8B"/>
    <w:rsid w:val="00635E19"/>
    <w:rsid w:val="00640E3F"/>
    <w:rsid w:val="006E42C6"/>
    <w:rsid w:val="00704832"/>
    <w:rsid w:val="00715915"/>
    <w:rsid w:val="007622D6"/>
    <w:rsid w:val="007C45A1"/>
    <w:rsid w:val="007C59BD"/>
    <w:rsid w:val="008834E1"/>
    <w:rsid w:val="00884CE1"/>
    <w:rsid w:val="008C0E15"/>
    <w:rsid w:val="00966402"/>
    <w:rsid w:val="009849FB"/>
    <w:rsid w:val="00A80377"/>
    <w:rsid w:val="00BC75A8"/>
    <w:rsid w:val="00BD5F54"/>
    <w:rsid w:val="00BF273A"/>
    <w:rsid w:val="00C10A85"/>
    <w:rsid w:val="00C31909"/>
    <w:rsid w:val="00C74E31"/>
    <w:rsid w:val="00C77E46"/>
    <w:rsid w:val="00C867BD"/>
    <w:rsid w:val="00D27DAD"/>
    <w:rsid w:val="00D54CED"/>
    <w:rsid w:val="00D850DC"/>
    <w:rsid w:val="00DA51FD"/>
    <w:rsid w:val="00E20233"/>
    <w:rsid w:val="00E646CB"/>
    <w:rsid w:val="00E73C89"/>
    <w:rsid w:val="00EF2AAD"/>
    <w:rsid w:val="00F03D76"/>
    <w:rsid w:val="00F24C1B"/>
    <w:rsid w:val="00F730DD"/>
    <w:rsid w:val="00F7421A"/>
    <w:rsid w:val="00F90AFC"/>
    <w:rsid w:val="00F96F83"/>
    <w:rsid w:val="00F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9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0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3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9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F273A"/>
    <w:pPr>
      <w:widowControl w:val="0"/>
      <w:suppressAutoHyphens/>
      <w:spacing w:after="140" w:line="288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F273A"/>
    <w:rPr>
      <w:rFonts w:eastAsia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F006B"/>
    <w:pPr>
      <w:ind w:left="720" w:firstLine="720"/>
      <w:contextualSpacing/>
    </w:pPr>
    <w:rPr>
      <w:rFonts w:eastAsia="Times New Roman" w:cs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8B41-B83B-4577-8CC6-F9A76D33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2020-09-08T07:48:00Z</cp:lastPrinted>
  <dcterms:created xsi:type="dcterms:W3CDTF">2020-09-25T07:14:00Z</dcterms:created>
  <dcterms:modified xsi:type="dcterms:W3CDTF">2020-09-25T07:21:00Z</dcterms:modified>
</cp:coreProperties>
</file>