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F96AEC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39660B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DB54C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поховання </w:t>
      </w:r>
      <w:r>
        <w:rPr>
          <w:b/>
          <w:i/>
          <w:sz w:val="28"/>
          <w:szCs w:val="28"/>
        </w:rPr>
        <w:t>громадян</w:t>
      </w:r>
      <w:r w:rsidR="00DB54C8">
        <w:rPr>
          <w:b/>
          <w:i/>
          <w:sz w:val="28"/>
          <w:szCs w:val="28"/>
          <w:lang w:val="uk-UA"/>
        </w:rPr>
        <w:t xml:space="preserve">ина </w:t>
      </w:r>
    </w:p>
    <w:p w:rsidR="007D12A0" w:rsidRPr="00F55720" w:rsidRDefault="00C86B28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="0067512A"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67512A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8B2286">
        <w:rPr>
          <w:color w:val="000000" w:themeColor="text1"/>
          <w:sz w:val="28"/>
          <w:szCs w:val="28"/>
          <w:lang w:val="uk-UA"/>
        </w:rPr>
        <w:t>12.11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8B2286">
        <w:rPr>
          <w:color w:val="000000" w:themeColor="text1"/>
          <w:sz w:val="28"/>
          <w:szCs w:val="28"/>
          <w:lang w:val="uk-UA"/>
        </w:rPr>
        <w:t>9539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67512A">
        <w:rPr>
          <w:color w:val="000000" w:themeColor="text1"/>
          <w:sz w:val="28"/>
          <w:szCs w:val="28"/>
          <w:lang w:val="uk-UA"/>
        </w:rPr>
        <w:t>у</w:t>
      </w:r>
      <w:r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C86B28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C86B28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67512A">
        <w:rPr>
          <w:color w:val="000000" w:themeColor="text1"/>
          <w:sz w:val="28"/>
          <w:szCs w:val="28"/>
          <w:lang w:val="uk-UA"/>
        </w:rPr>
        <w:t>ий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67512A">
        <w:rPr>
          <w:color w:val="000000" w:themeColor="text1"/>
          <w:sz w:val="28"/>
          <w:szCs w:val="28"/>
          <w:lang w:val="uk-UA"/>
        </w:rPr>
        <w:t>в реєстрації,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F96AEC">
        <w:rPr>
          <w:color w:val="000000" w:themeColor="text1"/>
          <w:sz w:val="28"/>
          <w:szCs w:val="28"/>
          <w:lang w:val="uk-UA"/>
        </w:rPr>
        <w:t>рішення доручити начальникові</w:t>
      </w:r>
      <w:r w:rsidRPr="00B94716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</w:t>
      </w:r>
      <w:r w:rsidR="00F96AEC">
        <w:rPr>
          <w:color w:val="000000" w:themeColor="text1"/>
          <w:sz w:val="28"/>
          <w:szCs w:val="28"/>
          <w:lang w:val="uk-UA"/>
        </w:rPr>
        <w:t>., контроль - першому заступникові</w:t>
      </w:r>
      <w:r w:rsidRPr="00B94716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60B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8F5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28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6AEC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2020-08-25T06:27:00Z</cp:lastPrinted>
  <dcterms:created xsi:type="dcterms:W3CDTF">2020-08-25T05:07:00Z</dcterms:created>
  <dcterms:modified xsi:type="dcterms:W3CDTF">2020-11-12T13:30:00Z</dcterms:modified>
</cp:coreProperties>
</file>