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FF" w:rsidRPr="00B51B91" w:rsidRDefault="00AF617D" w:rsidP="005A0DFF">
      <w:pPr>
        <w:jc w:val="right"/>
        <w:rPr>
          <w:sz w:val="28"/>
          <w:szCs w:val="28"/>
          <w:u w:val="single"/>
        </w:rPr>
      </w:pPr>
      <w:r>
        <w:rPr>
          <w:sz w:val="28"/>
          <w:szCs w:val="28"/>
          <w:u w:val="single"/>
        </w:rPr>
        <w:t>Проє</w:t>
      </w:r>
      <w:r w:rsidR="005A0DFF" w:rsidRPr="00B51B91">
        <w:rPr>
          <w:sz w:val="28"/>
          <w:szCs w:val="28"/>
          <w:u w:val="single"/>
        </w:rPr>
        <w:t xml:space="preserve">кт </w:t>
      </w:r>
    </w:p>
    <w:p w:rsidR="005A0DFF" w:rsidRPr="00B51B91" w:rsidRDefault="005A0DFF" w:rsidP="005A0DFF">
      <w:pPr>
        <w:jc w:val="right"/>
        <w:rPr>
          <w:sz w:val="28"/>
          <w:szCs w:val="28"/>
          <w:u w:val="single"/>
        </w:rPr>
      </w:pPr>
    </w:p>
    <w:p w:rsidR="005A0DFF" w:rsidRPr="00B51B91" w:rsidRDefault="005A0DFF" w:rsidP="005A0DFF">
      <w:pPr>
        <w:jc w:val="center"/>
        <w:rPr>
          <w:sz w:val="28"/>
          <w:szCs w:val="28"/>
        </w:rPr>
      </w:pPr>
      <w:r w:rsidRPr="00B51B91">
        <w:rPr>
          <w:sz w:val="28"/>
          <w:szCs w:val="28"/>
        </w:rPr>
        <w:t>Україна</w:t>
      </w:r>
    </w:p>
    <w:p w:rsidR="005A0DFF" w:rsidRPr="00B51B91" w:rsidRDefault="005A0DFF" w:rsidP="005A0DFF">
      <w:pPr>
        <w:jc w:val="center"/>
        <w:rPr>
          <w:sz w:val="28"/>
          <w:szCs w:val="28"/>
        </w:rPr>
      </w:pPr>
      <w:r w:rsidRPr="00B51B91">
        <w:rPr>
          <w:sz w:val="28"/>
          <w:szCs w:val="28"/>
        </w:rPr>
        <w:t>Виконавчий комітет Синельниківської міської ради</w:t>
      </w:r>
    </w:p>
    <w:p w:rsidR="005A0DFF" w:rsidRDefault="005A0DFF" w:rsidP="000B2C75">
      <w:pPr>
        <w:jc w:val="center"/>
        <w:rPr>
          <w:sz w:val="28"/>
          <w:szCs w:val="28"/>
        </w:rPr>
      </w:pPr>
      <w:r w:rsidRPr="00B51B91">
        <w:rPr>
          <w:sz w:val="28"/>
          <w:szCs w:val="28"/>
        </w:rPr>
        <w:t>РІШЕННЯ</w:t>
      </w:r>
    </w:p>
    <w:p w:rsidR="000B2C75" w:rsidRPr="000B2C75" w:rsidRDefault="000B2C75" w:rsidP="000B2C75">
      <w:pPr>
        <w:jc w:val="center"/>
        <w:rPr>
          <w:sz w:val="28"/>
          <w:szCs w:val="28"/>
        </w:rPr>
      </w:pPr>
    </w:p>
    <w:p w:rsidR="005A0DFF" w:rsidRPr="00AF617D" w:rsidRDefault="0098741F" w:rsidP="009D3A36">
      <w:pPr>
        <w:rPr>
          <w:bCs w:val="0"/>
          <w:sz w:val="26"/>
          <w:szCs w:val="26"/>
        </w:rPr>
      </w:pPr>
      <w:r w:rsidRPr="00AF617D">
        <w:rPr>
          <w:sz w:val="26"/>
          <w:szCs w:val="26"/>
        </w:rPr>
        <w:t>____________2020</w:t>
      </w:r>
      <w:r w:rsidR="00AD06A2" w:rsidRPr="00AF617D">
        <w:rPr>
          <w:sz w:val="26"/>
          <w:szCs w:val="26"/>
        </w:rPr>
        <w:t xml:space="preserve"> </w:t>
      </w:r>
      <w:r w:rsidR="005A0DFF" w:rsidRPr="00AF617D">
        <w:rPr>
          <w:sz w:val="26"/>
          <w:szCs w:val="26"/>
        </w:rPr>
        <w:t xml:space="preserve"> </w:t>
      </w:r>
      <w:r w:rsidR="00C020DD" w:rsidRPr="00AF617D">
        <w:rPr>
          <w:sz w:val="26"/>
          <w:szCs w:val="26"/>
        </w:rPr>
        <w:t>року</w:t>
      </w:r>
      <w:r w:rsidR="00C020DD" w:rsidRPr="00AF617D">
        <w:rPr>
          <w:sz w:val="26"/>
          <w:szCs w:val="26"/>
        </w:rPr>
        <w:tab/>
        <w:t xml:space="preserve">     </w:t>
      </w:r>
      <w:r w:rsidR="00AF617D">
        <w:rPr>
          <w:sz w:val="26"/>
          <w:szCs w:val="26"/>
        </w:rPr>
        <w:t xml:space="preserve">              </w:t>
      </w:r>
      <w:r w:rsidR="00C020DD" w:rsidRPr="00AF617D">
        <w:rPr>
          <w:sz w:val="26"/>
          <w:szCs w:val="26"/>
        </w:rPr>
        <w:t xml:space="preserve"> </w:t>
      </w:r>
      <w:r w:rsidR="00F713B3" w:rsidRPr="00AF617D">
        <w:rPr>
          <w:sz w:val="26"/>
          <w:szCs w:val="26"/>
        </w:rPr>
        <w:t>м. Синельникове</w:t>
      </w:r>
      <w:r w:rsidR="00F713B3" w:rsidRPr="00AF617D">
        <w:rPr>
          <w:sz w:val="26"/>
          <w:szCs w:val="26"/>
        </w:rPr>
        <w:tab/>
      </w:r>
      <w:r w:rsidR="005A0DFF" w:rsidRPr="00AF617D">
        <w:rPr>
          <w:sz w:val="26"/>
          <w:szCs w:val="26"/>
        </w:rPr>
        <w:t xml:space="preserve">     </w:t>
      </w:r>
      <w:r w:rsidR="00C020DD" w:rsidRPr="00AF617D">
        <w:rPr>
          <w:sz w:val="26"/>
          <w:szCs w:val="26"/>
        </w:rPr>
        <w:t xml:space="preserve">                      </w:t>
      </w:r>
      <w:r w:rsidR="005A0DFF" w:rsidRPr="00AF617D">
        <w:rPr>
          <w:sz w:val="26"/>
          <w:szCs w:val="26"/>
        </w:rPr>
        <w:t>№ _______</w:t>
      </w:r>
    </w:p>
    <w:p w:rsidR="009D3A36" w:rsidRPr="009D3A36" w:rsidRDefault="009D3A36" w:rsidP="009D3A36">
      <w:pPr>
        <w:rPr>
          <w:bCs w:val="0"/>
          <w:sz w:val="28"/>
          <w:szCs w:val="28"/>
        </w:rPr>
      </w:pPr>
    </w:p>
    <w:p w:rsidR="00AD06A2" w:rsidRPr="00AD06A2" w:rsidRDefault="007C73E2" w:rsidP="00AD06A2">
      <w:pPr>
        <w:rPr>
          <w:sz w:val="28"/>
          <w:szCs w:val="28"/>
        </w:rPr>
      </w:pPr>
      <w:r w:rsidRPr="007C73E2">
        <w:rPr>
          <w:sz w:val="28"/>
          <w:szCs w:val="28"/>
          <w:lang w:eastAsia="uk-UA"/>
        </w:rPr>
        <w:pict>
          <v:line id="_x0000_s1026" style="position:absolute;z-index:251656192" from="207.35pt,2.85pt" to="207.35pt,9.65pt"/>
        </w:pict>
      </w:r>
      <w:r w:rsidRPr="007C73E2">
        <w:rPr>
          <w:sz w:val="28"/>
          <w:szCs w:val="28"/>
          <w:lang w:eastAsia="uk-UA"/>
        </w:rPr>
        <w:pict>
          <v:line id="_x0000_s1028" style="position:absolute;z-index:251657216" from="200.45pt,2.7pt" to="207.25pt,2.7pt"/>
        </w:pict>
      </w:r>
      <w:r w:rsidRPr="007C73E2">
        <w:rPr>
          <w:sz w:val="28"/>
          <w:szCs w:val="28"/>
          <w:lang w:eastAsia="uk-UA"/>
        </w:rPr>
        <w:pict>
          <v:line id="_x0000_s1027" style="position:absolute;z-index:251658240" from=".3pt,2.75pt" to="7.1pt,2.75pt"/>
        </w:pict>
      </w:r>
      <w:r w:rsidRPr="007C73E2">
        <w:rPr>
          <w:sz w:val="28"/>
          <w:szCs w:val="28"/>
          <w:lang w:eastAsia="uk-UA"/>
        </w:rPr>
        <w:pict>
          <v:line id="_x0000_s1029" style="position:absolute;z-index:251659264" from=".3pt,2.85pt" to=".3pt,9.65pt"/>
        </w:pict>
      </w:r>
    </w:p>
    <w:p w:rsidR="00617394" w:rsidRPr="00190538" w:rsidRDefault="00AD06A2" w:rsidP="00190538">
      <w:pPr>
        <w:rPr>
          <w:b/>
          <w:i/>
          <w:sz w:val="28"/>
          <w:szCs w:val="28"/>
        </w:rPr>
      </w:pPr>
      <w:r w:rsidRPr="00190538">
        <w:rPr>
          <w:b/>
          <w:i/>
          <w:sz w:val="28"/>
          <w:szCs w:val="28"/>
        </w:rPr>
        <w:t xml:space="preserve">Про </w:t>
      </w:r>
      <w:r w:rsidR="00617394" w:rsidRPr="00190538">
        <w:rPr>
          <w:b/>
          <w:i/>
          <w:sz w:val="28"/>
          <w:szCs w:val="28"/>
        </w:rPr>
        <w:t xml:space="preserve">проведення конкурсу для </w:t>
      </w:r>
    </w:p>
    <w:p w:rsidR="00617394" w:rsidRPr="00190538" w:rsidRDefault="00617394" w:rsidP="00190538">
      <w:pPr>
        <w:rPr>
          <w:b/>
          <w:i/>
          <w:sz w:val="28"/>
          <w:szCs w:val="28"/>
        </w:rPr>
      </w:pPr>
      <w:r w:rsidRPr="00190538">
        <w:rPr>
          <w:b/>
          <w:i/>
          <w:sz w:val="28"/>
          <w:szCs w:val="28"/>
        </w:rPr>
        <w:t xml:space="preserve">визначення суб’єкта господарювання </w:t>
      </w:r>
    </w:p>
    <w:p w:rsidR="00AD06A2" w:rsidRPr="00190538" w:rsidRDefault="00617394" w:rsidP="00190538">
      <w:pPr>
        <w:rPr>
          <w:b/>
          <w:i/>
          <w:sz w:val="28"/>
          <w:szCs w:val="28"/>
        </w:rPr>
      </w:pPr>
      <w:r w:rsidRPr="00190538">
        <w:rPr>
          <w:b/>
          <w:i/>
          <w:sz w:val="28"/>
          <w:szCs w:val="28"/>
        </w:rPr>
        <w:t xml:space="preserve">по утриманню об’єктів благоустрою </w:t>
      </w:r>
    </w:p>
    <w:p w:rsidR="00617394" w:rsidRPr="00190538" w:rsidRDefault="00617394" w:rsidP="00190538">
      <w:pPr>
        <w:rPr>
          <w:b/>
          <w:i/>
          <w:sz w:val="28"/>
          <w:szCs w:val="28"/>
        </w:rPr>
      </w:pPr>
      <w:r w:rsidRPr="00190538">
        <w:rPr>
          <w:b/>
          <w:i/>
          <w:sz w:val="28"/>
          <w:szCs w:val="28"/>
        </w:rPr>
        <w:t>міста Синельникове</w:t>
      </w:r>
    </w:p>
    <w:p w:rsidR="00AD06A2" w:rsidRPr="00190538" w:rsidRDefault="00AD06A2" w:rsidP="00190538">
      <w:pPr>
        <w:shd w:val="clear" w:color="auto" w:fill="FFFFFF"/>
        <w:ind w:firstLine="709"/>
        <w:textAlignment w:val="baseline"/>
        <w:rPr>
          <w:bCs w:val="0"/>
          <w:color w:val="000000"/>
          <w:sz w:val="28"/>
          <w:szCs w:val="28"/>
        </w:rPr>
      </w:pPr>
    </w:p>
    <w:p w:rsidR="000B2C75" w:rsidRPr="00190538" w:rsidRDefault="00617394" w:rsidP="00AF617D">
      <w:pPr>
        <w:shd w:val="clear" w:color="auto" w:fill="FFFFFF"/>
        <w:ind w:firstLine="709"/>
        <w:jc w:val="both"/>
        <w:textAlignment w:val="baseline"/>
        <w:rPr>
          <w:sz w:val="28"/>
          <w:szCs w:val="28"/>
        </w:rPr>
      </w:pPr>
      <w:r w:rsidRPr="00190538">
        <w:rPr>
          <w:sz w:val="28"/>
          <w:szCs w:val="28"/>
        </w:rPr>
        <w:t>З метою створення конкурентного середовища на ринку надання послуг з утримання об’єктів благоустрою</w:t>
      </w:r>
      <w:r w:rsidR="00AD06A2" w:rsidRPr="00190538">
        <w:rPr>
          <w:sz w:val="28"/>
          <w:szCs w:val="28"/>
        </w:rPr>
        <w:t>,</w:t>
      </w:r>
      <w:r w:rsidRPr="00190538">
        <w:rPr>
          <w:sz w:val="28"/>
          <w:szCs w:val="28"/>
        </w:rPr>
        <w:t xml:space="preserve"> поліпшення благоустрою місць масового відпочинку населення, естетичного стану території міста, відповідно до статей 10,13 Закону України «Про благоустрій населених пунктів», Положення про порядок конкурсного відбору підприємств з утримання об’єктів благоустрою населених пунктів, затвердженого наказом Державного комітету</w:t>
      </w:r>
      <w:r w:rsidR="00B85807" w:rsidRPr="00190538">
        <w:rPr>
          <w:sz w:val="28"/>
          <w:szCs w:val="28"/>
        </w:rPr>
        <w:t xml:space="preserve"> України з питань житлово-комунального господарства від 11.11.2005 № 160, керуючись статтями 30, 40 Закону України «Про місцеве самоврядування в Україні»,</w:t>
      </w:r>
      <w:r w:rsidR="00AD06A2" w:rsidRPr="00190538">
        <w:rPr>
          <w:sz w:val="28"/>
          <w:szCs w:val="28"/>
        </w:rPr>
        <w:t xml:space="preserve"> виконавчий комітет Синельниківської міської ради </w:t>
      </w:r>
      <w:r w:rsidR="00AD06A2" w:rsidRPr="00190538">
        <w:rPr>
          <w:caps/>
          <w:sz w:val="28"/>
          <w:szCs w:val="28"/>
        </w:rPr>
        <w:t>вирішив</w:t>
      </w:r>
      <w:r w:rsidR="00AD06A2" w:rsidRPr="00190538">
        <w:rPr>
          <w:sz w:val="28"/>
          <w:szCs w:val="28"/>
        </w:rPr>
        <w:t>:</w:t>
      </w:r>
    </w:p>
    <w:p w:rsidR="005478D0" w:rsidRPr="00190538" w:rsidRDefault="005478D0" w:rsidP="00AF617D">
      <w:pPr>
        <w:shd w:val="clear" w:color="auto" w:fill="FFFFFF"/>
        <w:ind w:firstLine="709"/>
        <w:jc w:val="both"/>
        <w:textAlignment w:val="baseline"/>
        <w:rPr>
          <w:sz w:val="28"/>
          <w:szCs w:val="28"/>
        </w:rPr>
      </w:pPr>
    </w:p>
    <w:p w:rsidR="00334DF8" w:rsidRPr="00190538" w:rsidRDefault="00B85807" w:rsidP="00AF617D">
      <w:pPr>
        <w:pStyle w:val="a7"/>
        <w:numPr>
          <w:ilvl w:val="0"/>
          <w:numId w:val="2"/>
        </w:numPr>
        <w:tabs>
          <w:tab w:val="left" w:pos="709"/>
          <w:tab w:val="left" w:pos="993"/>
        </w:tabs>
        <w:ind w:left="0" w:firstLine="709"/>
        <w:jc w:val="both"/>
        <w:rPr>
          <w:bCs w:val="0"/>
          <w:sz w:val="28"/>
          <w:szCs w:val="28"/>
        </w:rPr>
      </w:pPr>
      <w:r w:rsidRPr="00190538">
        <w:rPr>
          <w:sz w:val="28"/>
          <w:szCs w:val="28"/>
        </w:rPr>
        <w:t>Провести конкурс для визначення суб’єк</w:t>
      </w:r>
      <w:r w:rsidR="00334DF8" w:rsidRPr="00190538">
        <w:rPr>
          <w:sz w:val="28"/>
          <w:szCs w:val="28"/>
        </w:rPr>
        <w:t>тів господарювання по утриманню</w:t>
      </w:r>
      <w:r w:rsidR="00334DF8" w:rsidRPr="00190538">
        <w:rPr>
          <w:bCs w:val="0"/>
          <w:sz w:val="28"/>
          <w:szCs w:val="28"/>
        </w:rPr>
        <w:t xml:space="preserve"> </w:t>
      </w:r>
      <w:r w:rsidRPr="00190538">
        <w:rPr>
          <w:sz w:val="28"/>
          <w:szCs w:val="28"/>
        </w:rPr>
        <w:t>та розвитку об’єктів благоустрою міста Синельникове</w:t>
      </w:r>
      <w:r w:rsidR="00AD06A2" w:rsidRPr="00190538">
        <w:rPr>
          <w:sz w:val="28"/>
          <w:szCs w:val="28"/>
        </w:rPr>
        <w:t>.</w:t>
      </w:r>
    </w:p>
    <w:p w:rsidR="00334DF8" w:rsidRPr="00190538" w:rsidRDefault="00B85807" w:rsidP="00AF617D">
      <w:pPr>
        <w:pStyle w:val="a7"/>
        <w:numPr>
          <w:ilvl w:val="0"/>
          <w:numId w:val="2"/>
        </w:numPr>
        <w:tabs>
          <w:tab w:val="left" w:pos="709"/>
          <w:tab w:val="left" w:pos="993"/>
        </w:tabs>
        <w:ind w:left="0" w:firstLine="709"/>
        <w:jc w:val="both"/>
        <w:rPr>
          <w:bCs w:val="0"/>
          <w:sz w:val="28"/>
          <w:szCs w:val="28"/>
        </w:rPr>
      </w:pPr>
      <w:r w:rsidRPr="00190538">
        <w:rPr>
          <w:sz w:val="28"/>
          <w:szCs w:val="28"/>
        </w:rPr>
        <w:t>Затвердити склад комісії для визначення суб’єктів господарювання по утриманню та розвитку об’єктів благоустрою міста Синельникове (додаток 1);</w:t>
      </w:r>
    </w:p>
    <w:p w:rsidR="00334DF8" w:rsidRPr="00190538" w:rsidRDefault="00B85807" w:rsidP="00AF617D">
      <w:pPr>
        <w:pStyle w:val="a7"/>
        <w:numPr>
          <w:ilvl w:val="0"/>
          <w:numId w:val="2"/>
        </w:numPr>
        <w:tabs>
          <w:tab w:val="left" w:pos="709"/>
          <w:tab w:val="left" w:pos="993"/>
        </w:tabs>
        <w:ind w:left="0" w:firstLine="709"/>
        <w:jc w:val="both"/>
        <w:rPr>
          <w:bCs w:val="0"/>
          <w:sz w:val="28"/>
          <w:szCs w:val="28"/>
        </w:rPr>
      </w:pPr>
      <w:r w:rsidRPr="00190538">
        <w:rPr>
          <w:sz w:val="28"/>
          <w:szCs w:val="28"/>
        </w:rPr>
        <w:t>Затвердити Положення про конкурсну комісію для визначення суб’єктів господарювання по утриманню та розвитку об’єктів благоустрою міста Синельникове (додаток 2);</w:t>
      </w:r>
    </w:p>
    <w:p w:rsidR="00334DF8" w:rsidRPr="00190538" w:rsidRDefault="00B85807" w:rsidP="00AF617D">
      <w:pPr>
        <w:pStyle w:val="a7"/>
        <w:numPr>
          <w:ilvl w:val="0"/>
          <w:numId w:val="2"/>
        </w:numPr>
        <w:tabs>
          <w:tab w:val="left" w:pos="709"/>
          <w:tab w:val="left" w:pos="993"/>
        </w:tabs>
        <w:ind w:left="0" w:firstLine="709"/>
        <w:jc w:val="both"/>
        <w:rPr>
          <w:bCs w:val="0"/>
          <w:sz w:val="28"/>
          <w:szCs w:val="28"/>
        </w:rPr>
      </w:pPr>
      <w:r w:rsidRPr="00190538">
        <w:rPr>
          <w:sz w:val="28"/>
          <w:szCs w:val="28"/>
        </w:rPr>
        <w:t>Затвердити Положення про Порядок проведення конкурсу для визначення суб’єктів господарювання по утриманню та розвитку об’єктів благоустрою міста Синельникове (додаток 3);</w:t>
      </w:r>
    </w:p>
    <w:p w:rsidR="00334DF8" w:rsidRPr="00190538" w:rsidRDefault="00AD06A2" w:rsidP="00AF617D">
      <w:pPr>
        <w:pStyle w:val="a7"/>
        <w:numPr>
          <w:ilvl w:val="0"/>
          <w:numId w:val="2"/>
        </w:numPr>
        <w:tabs>
          <w:tab w:val="left" w:pos="709"/>
          <w:tab w:val="left" w:pos="993"/>
        </w:tabs>
        <w:ind w:left="0" w:firstLine="709"/>
        <w:jc w:val="both"/>
        <w:rPr>
          <w:bCs w:val="0"/>
          <w:sz w:val="28"/>
          <w:szCs w:val="28"/>
        </w:rPr>
      </w:pPr>
      <w:r w:rsidRPr="00190538">
        <w:rPr>
          <w:sz w:val="28"/>
          <w:szCs w:val="28"/>
        </w:rPr>
        <w:t>Організацію роботи по виконанню рішення доручити начальнику управління житлово – комунального господарства та комунальної власності міської ради Романовських А. А., контроль за виконанням рішення покласти на першого заступника міського голови з питань діяльності виконавчих органів міської ради Яковіна В. Б.</w:t>
      </w:r>
    </w:p>
    <w:p w:rsidR="00334DF8" w:rsidRPr="00190538" w:rsidRDefault="00334DF8" w:rsidP="00AF617D">
      <w:pPr>
        <w:pStyle w:val="a7"/>
        <w:tabs>
          <w:tab w:val="left" w:pos="709"/>
          <w:tab w:val="left" w:pos="993"/>
        </w:tabs>
        <w:ind w:left="0" w:firstLine="709"/>
        <w:jc w:val="both"/>
        <w:rPr>
          <w:sz w:val="28"/>
          <w:szCs w:val="28"/>
        </w:rPr>
      </w:pPr>
    </w:p>
    <w:p w:rsidR="00334DF8" w:rsidRPr="00190538" w:rsidRDefault="00334DF8" w:rsidP="00AF617D">
      <w:pPr>
        <w:pStyle w:val="a7"/>
        <w:tabs>
          <w:tab w:val="left" w:pos="709"/>
          <w:tab w:val="left" w:pos="993"/>
        </w:tabs>
        <w:ind w:left="0" w:firstLine="709"/>
        <w:jc w:val="both"/>
        <w:rPr>
          <w:sz w:val="28"/>
          <w:szCs w:val="28"/>
        </w:rPr>
      </w:pPr>
    </w:p>
    <w:p w:rsidR="00334DF8" w:rsidRPr="00190538" w:rsidRDefault="00334DF8" w:rsidP="00AF617D">
      <w:pPr>
        <w:pStyle w:val="a7"/>
        <w:tabs>
          <w:tab w:val="left" w:pos="709"/>
          <w:tab w:val="left" w:pos="993"/>
        </w:tabs>
        <w:ind w:left="0" w:firstLine="709"/>
        <w:jc w:val="both"/>
        <w:rPr>
          <w:sz w:val="28"/>
          <w:szCs w:val="28"/>
        </w:rPr>
      </w:pPr>
    </w:p>
    <w:p w:rsidR="006F06B7" w:rsidRPr="00190538" w:rsidRDefault="00AD06A2" w:rsidP="00AF617D">
      <w:pPr>
        <w:rPr>
          <w:sz w:val="28"/>
          <w:szCs w:val="28"/>
        </w:rPr>
      </w:pPr>
      <w:r w:rsidRPr="00190538">
        <w:rPr>
          <w:sz w:val="28"/>
          <w:szCs w:val="28"/>
        </w:rPr>
        <w:t xml:space="preserve">Міський </w:t>
      </w:r>
      <w:r w:rsidR="00AF617D">
        <w:rPr>
          <w:sz w:val="28"/>
          <w:szCs w:val="28"/>
        </w:rPr>
        <w:t xml:space="preserve"> голова </w:t>
      </w:r>
      <w:r w:rsidR="00AF617D">
        <w:rPr>
          <w:sz w:val="28"/>
          <w:szCs w:val="28"/>
        </w:rPr>
        <w:tab/>
      </w:r>
      <w:r w:rsidR="00AF617D">
        <w:rPr>
          <w:sz w:val="28"/>
          <w:szCs w:val="28"/>
        </w:rPr>
        <w:tab/>
      </w:r>
      <w:r w:rsidR="00AF617D">
        <w:rPr>
          <w:sz w:val="28"/>
          <w:szCs w:val="28"/>
        </w:rPr>
        <w:tab/>
      </w:r>
      <w:r w:rsidR="00AF617D">
        <w:rPr>
          <w:sz w:val="28"/>
          <w:szCs w:val="28"/>
        </w:rPr>
        <w:tab/>
      </w:r>
      <w:r w:rsidR="00AF617D">
        <w:rPr>
          <w:sz w:val="28"/>
          <w:szCs w:val="28"/>
        </w:rPr>
        <w:tab/>
      </w:r>
      <w:r w:rsidR="00AF617D">
        <w:rPr>
          <w:sz w:val="28"/>
          <w:szCs w:val="28"/>
        </w:rPr>
        <w:tab/>
      </w:r>
      <w:r w:rsidR="00AF617D">
        <w:rPr>
          <w:sz w:val="28"/>
          <w:szCs w:val="28"/>
        </w:rPr>
        <w:tab/>
        <w:t xml:space="preserve">         </w:t>
      </w:r>
      <w:r w:rsidRPr="00190538">
        <w:rPr>
          <w:sz w:val="28"/>
          <w:szCs w:val="28"/>
        </w:rPr>
        <w:t>Д.І. ЗРАЖЕВСЬКИЙ</w:t>
      </w:r>
    </w:p>
    <w:p w:rsidR="00E823EB" w:rsidRPr="00190538" w:rsidRDefault="00E823EB" w:rsidP="00AF617D">
      <w:pPr>
        <w:ind w:firstLine="709"/>
        <w:rPr>
          <w:sz w:val="28"/>
          <w:szCs w:val="28"/>
        </w:rPr>
      </w:pPr>
    </w:p>
    <w:p w:rsidR="00E823EB" w:rsidRPr="00190538" w:rsidRDefault="00E823EB" w:rsidP="00AF617D">
      <w:pPr>
        <w:ind w:firstLine="709"/>
        <w:rPr>
          <w:sz w:val="28"/>
          <w:szCs w:val="28"/>
        </w:rPr>
      </w:pPr>
    </w:p>
    <w:p w:rsidR="005A5A10" w:rsidRPr="00E51AAB" w:rsidRDefault="00E51AAB" w:rsidP="00AF617D">
      <w:pPr>
        <w:ind w:firstLine="5103"/>
        <w:rPr>
          <w:sz w:val="28"/>
          <w:szCs w:val="28"/>
        </w:rPr>
      </w:pPr>
      <w:r>
        <w:rPr>
          <w:sz w:val="28"/>
          <w:szCs w:val="28"/>
        </w:rPr>
        <w:lastRenderedPageBreak/>
        <w:t>Д</w:t>
      </w:r>
      <w:r w:rsidR="005A5A10" w:rsidRPr="00E51AAB">
        <w:rPr>
          <w:sz w:val="28"/>
          <w:szCs w:val="28"/>
        </w:rPr>
        <w:t>одаток 1</w:t>
      </w:r>
    </w:p>
    <w:p w:rsidR="001F1102" w:rsidRPr="00E51AAB" w:rsidRDefault="005A5A10" w:rsidP="00AF617D">
      <w:pPr>
        <w:ind w:firstLine="5103"/>
        <w:rPr>
          <w:sz w:val="28"/>
          <w:szCs w:val="28"/>
        </w:rPr>
      </w:pPr>
      <w:r w:rsidRPr="00E51AAB">
        <w:rPr>
          <w:sz w:val="28"/>
          <w:szCs w:val="28"/>
        </w:rPr>
        <w:t xml:space="preserve">до </w:t>
      </w:r>
      <w:r w:rsidR="001F1102" w:rsidRPr="00E51AAB">
        <w:rPr>
          <w:sz w:val="28"/>
          <w:szCs w:val="28"/>
        </w:rPr>
        <w:t>рішення виконавчого комітету</w:t>
      </w:r>
    </w:p>
    <w:p w:rsidR="005A5A10" w:rsidRDefault="001F1102" w:rsidP="00AF617D">
      <w:pPr>
        <w:ind w:firstLine="5103"/>
        <w:rPr>
          <w:sz w:val="28"/>
          <w:szCs w:val="28"/>
        </w:rPr>
      </w:pPr>
      <w:r w:rsidRPr="00E51AAB">
        <w:rPr>
          <w:sz w:val="28"/>
          <w:szCs w:val="28"/>
        </w:rPr>
        <w:t>Синельниківської міської ради</w:t>
      </w:r>
    </w:p>
    <w:p w:rsidR="00AF617D" w:rsidRDefault="00AF617D" w:rsidP="00AF617D">
      <w:pPr>
        <w:ind w:firstLine="5103"/>
        <w:rPr>
          <w:sz w:val="28"/>
          <w:szCs w:val="28"/>
        </w:rPr>
      </w:pPr>
      <w:r>
        <w:rPr>
          <w:sz w:val="28"/>
          <w:szCs w:val="28"/>
        </w:rPr>
        <w:t>_______________№_________</w:t>
      </w:r>
    </w:p>
    <w:p w:rsidR="00AF617D" w:rsidRPr="00E51AAB" w:rsidRDefault="00AF617D" w:rsidP="00AF617D">
      <w:pPr>
        <w:ind w:firstLine="5103"/>
        <w:rPr>
          <w:sz w:val="28"/>
          <w:szCs w:val="28"/>
        </w:rPr>
      </w:pPr>
    </w:p>
    <w:p w:rsidR="005A5A10" w:rsidRPr="00E51AAB" w:rsidRDefault="005A5A10" w:rsidP="00AF617D">
      <w:pPr>
        <w:jc w:val="center"/>
        <w:rPr>
          <w:b/>
          <w:color w:val="000000" w:themeColor="text1"/>
          <w:sz w:val="28"/>
          <w:szCs w:val="28"/>
        </w:rPr>
      </w:pPr>
      <w:r w:rsidRPr="00E51AAB">
        <w:rPr>
          <w:b/>
          <w:color w:val="000000" w:themeColor="text1"/>
          <w:sz w:val="28"/>
          <w:szCs w:val="28"/>
        </w:rPr>
        <w:t xml:space="preserve">Склад </w:t>
      </w:r>
    </w:p>
    <w:p w:rsidR="005A5A10" w:rsidRPr="00E51AAB" w:rsidRDefault="007E6D8D" w:rsidP="00AF617D">
      <w:pPr>
        <w:jc w:val="center"/>
        <w:rPr>
          <w:rStyle w:val="ae"/>
          <w:b/>
          <w:color w:val="000000" w:themeColor="text1"/>
          <w:sz w:val="28"/>
          <w:szCs w:val="28"/>
          <w:u w:val="none"/>
        </w:rPr>
      </w:pPr>
      <w:r w:rsidRPr="00E51AAB">
        <w:rPr>
          <w:b/>
          <w:color w:val="000000" w:themeColor="text1"/>
          <w:sz w:val="28"/>
          <w:szCs w:val="28"/>
        </w:rPr>
        <w:t xml:space="preserve">конкурсної </w:t>
      </w:r>
      <w:r w:rsidR="005A5A10" w:rsidRPr="00E51AAB">
        <w:rPr>
          <w:b/>
          <w:color w:val="000000" w:themeColor="text1"/>
          <w:sz w:val="28"/>
          <w:szCs w:val="28"/>
        </w:rPr>
        <w:t xml:space="preserve">комісії </w:t>
      </w:r>
      <w:r w:rsidRPr="00E51AAB">
        <w:rPr>
          <w:b/>
          <w:color w:val="000000" w:themeColor="text1"/>
          <w:sz w:val="28"/>
          <w:szCs w:val="28"/>
        </w:rPr>
        <w:t>для визначення суб’єкта господарювання по утриманню об’єктів благоустрою міста Синельникове</w:t>
      </w:r>
    </w:p>
    <w:p w:rsidR="005A5A10" w:rsidRPr="00FD1EEC" w:rsidRDefault="005A5A10"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ЯКОВІН</w:t>
      </w:r>
    </w:p>
    <w:p w:rsidR="005A5A10" w:rsidRPr="00FD1EEC" w:rsidRDefault="005A5A10"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Володимир Борисович</w:t>
      </w:r>
      <w:r w:rsidR="00AF617D">
        <w:rPr>
          <w:rStyle w:val="ae"/>
          <w:color w:val="000000" w:themeColor="text1"/>
          <w:sz w:val="27"/>
          <w:szCs w:val="27"/>
          <w:u w:val="none"/>
        </w:rPr>
        <w:tab/>
      </w:r>
      <w:r w:rsidRPr="00FD1EEC">
        <w:rPr>
          <w:rStyle w:val="ae"/>
          <w:color w:val="000000" w:themeColor="text1"/>
          <w:sz w:val="27"/>
          <w:szCs w:val="27"/>
          <w:u w:val="none"/>
        </w:rPr>
        <w:t xml:space="preserve">перший заступник міського голови, голова комісії </w:t>
      </w:r>
    </w:p>
    <w:p w:rsidR="00FD1EEC" w:rsidRDefault="00FD1EEC" w:rsidP="00AF617D">
      <w:pPr>
        <w:ind w:left="3261" w:hanging="3261"/>
        <w:jc w:val="both"/>
        <w:rPr>
          <w:rStyle w:val="ae"/>
          <w:color w:val="000000" w:themeColor="text1"/>
          <w:sz w:val="27"/>
          <w:szCs w:val="27"/>
          <w:u w:val="none"/>
        </w:rPr>
      </w:pPr>
    </w:p>
    <w:p w:rsidR="005A5A10" w:rsidRPr="00FD1EEC" w:rsidRDefault="005A5A10"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РОМАНОВСЬКИХ</w:t>
      </w:r>
    </w:p>
    <w:p w:rsidR="005A5A10" w:rsidRPr="00FD1EEC" w:rsidRDefault="005A5A10"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Андрій Аркадійович</w:t>
      </w:r>
      <w:r w:rsidR="00AF617D">
        <w:rPr>
          <w:rStyle w:val="ae"/>
          <w:color w:val="000000" w:themeColor="text1"/>
          <w:sz w:val="27"/>
          <w:szCs w:val="27"/>
          <w:u w:val="none"/>
        </w:rPr>
        <w:tab/>
      </w:r>
      <w:r w:rsidRPr="00FD1EEC">
        <w:rPr>
          <w:rStyle w:val="ae"/>
          <w:color w:val="000000" w:themeColor="text1"/>
          <w:sz w:val="27"/>
          <w:szCs w:val="27"/>
          <w:u w:val="none"/>
        </w:rPr>
        <w:t>начальник управління житлово- комунального господарства та комунальної власності міської ради – заступник голови комісії</w:t>
      </w:r>
    </w:p>
    <w:p w:rsidR="00190538" w:rsidRPr="00FD1EEC" w:rsidRDefault="00190538"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ТРЕТЯК</w:t>
      </w:r>
    </w:p>
    <w:p w:rsidR="00190538" w:rsidRPr="00FD1EEC" w:rsidRDefault="00190538"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Олена Анатоліївна</w:t>
      </w:r>
      <w:r w:rsidR="00AF617D">
        <w:rPr>
          <w:rStyle w:val="ae"/>
          <w:color w:val="000000" w:themeColor="text1"/>
          <w:sz w:val="27"/>
          <w:szCs w:val="27"/>
          <w:u w:val="none"/>
        </w:rPr>
        <w:tab/>
      </w:r>
      <w:r w:rsidRPr="00FD1EEC">
        <w:rPr>
          <w:rStyle w:val="ae"/>
          <w:color w:val="000000" w:themeColor="text1"/>
          <w:sz w:val="27"/>
          <w:szCs w:val="27"/>
          <w:u w:val="none"/>
        </w:rPr>
        <w:t>головний спеціаліст відділу житлово-комунального господарства та комунальної власності, секретар комісії</w:t>
      </w:r>
    </w:p>
    <w:p w:rsidR="00D954CE" w:rsidRPr="00FD1EEC" w:rsidRDefault="00D954CE"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СМІРНОВА</w:t>
      </w:r>
    </w:p>
    <w:p w:rsidR="00D954CE" w:rsidRPr="00FD1EEC" w:rsidRDefault="00D954CE"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Оксана Вікторівна</w:t>
      </w:r>
      <w:r w:rsidR="00AF617D">
        <w:rPr>
          <w:rStyle w:val="ae"/>
          <w:color w:val="000000" w:themeColor="text1"/>
          <w:sz w:val="27"/>
          <w:szCs w:val="27"/>
          <w:u w:val="none"/>
        </w:rPr>
        <w:tab/>
      </w:r>
      <w:r w:rsidRPr="00FD1EEC">
        <w:rPr>
          <w:rStyle w:val="ae"/>
          <w:color w:val="000000" w:themeColor="text1"/>
          <w:sz w:val="27"/>
          <w:szCs w:val="27"/>
          <w:u w:val="none"/>
        </w:rPr>
        <w:t>заступник начальника, начальник комунального майна та земельних відносин управління житлово- комунального господарства та комунальної власності міської ради</w:t>
      </w:r>
    </w:p>
    <w:p w:rsidR="00E25E0A" w:rsidRPr="00FD1EEC" w:rsidRDefault="00E25E0A"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ФІНК</w:t>
      </w:r>
    </w:p>
    <w:p w:rsidR="00E25E0A" w:rsidRPr="00FD1EEC" w:rsidRDefault="00E25E0A" w:rsidP="00AF617D">
      <w:pPr>
        <w:ind w:left="3261" w:hanging="3261"/>
        <w:jc w:val="both"/>
        <w:rPr>
          <w:sz w:val="27"/>
          <w:szCs w:val="27"/>
        </w:rPr>
      </w:pPr>
      <w:r w:rsidRPr="00FD1EEC">
        <w:rPr>
          <w:rStyle w:val="ae"/>
          <w:color w:val="000000" w:themeColor="text1"/>
          <w:sz w:val="27"/>
          <w:szCs w:val="27"/>
          <w:u w:val="none"/>
        </w:rPr>
        <w:t>Вікторія Вікторівна</w:t>
      </w:r>
      <w:r w:rsidR="00AF617D">
        <w:rPr>
          <w:rStyle w:val="ae"/>
          <w:color w:val="000000" w:themeColor="text1"/>
          <w:sz w:val="27"/>
          <w:szCs w:val="27"/>
          <w:u w:val="none"/>
        </w:rPr>
        <w:tab/>
      </w:r>
      <w:r w:rsidRPr="00FD1EEC">
        <w:rPr>
          <w:sz w:val="27"/>
          <w:szCs w:val="27"/>
        </w:rPr>
        <w:t>завідувач сектору бухгалтерського обліку</w:t>
      </w:r>
    </w:p>
    <w:p w:rsidR="00E25E0A" w:rsidRPr="00FD1EEC" w:rsidRDefault="00E25E0A" w:rsidP="00AF617D">
      <w:pPr>
        <w:ind w:left="3261" w:hanging="3261"/>
        <w:jc w:val="both"/>
        <w:rPr>
          <w:sz w:val="27"/>
          <w:szCs w:val="27"/>
        </w:rPr>
      </w:pPr>
    </w:p>
    <w:p w:rsidR="00E25E0A" w:rsidRPr="00FD1EEC" w:rsidRDefault="00E25E0A"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КОВТУН</w:t>
      </w:r>
    </w:p>
    <w:p w:rsidR="00E25E0A" w:rsidRPr="00FD1EEC" w:rsidRDefault="00E25E0A" w:rsidP="00AF617D">
      <w:pPr>
        <w:ind w:left="3261" w:hanging="3261"/>
        <w:jc w:val="both"/>
        <w:rPr>
          <w:sz w:val="27"/>
          <w:szCs w:val="27"/>
        </w:rPr>
      </w:pPr>
      <w:r w:rsidRPr="00FD1EEC">
        <w:rPr>
          <w:rStyle w:val="ae"/>
          <w:color w:val="000000" w:themeColor="text1"/>
          <w:sz w:val="27"/>
          <w:szCs w:val="27"/>
          <w:u w:val="none"/>
        </w:rPr>
        <w:t>Наталія Олександрівна</w:t>
      </w:r>
      <w:r w:rsidR="00AF617D">
        <w:rPr>
          <w:rStyle w:val="ae"/>
          <w:color w:val="000000" w:themeColor="text1"/>
          <w:sz w:val="27"/>
          <w:szCs w:val="27"/>
          <w:u w:val="none"/>
        </w:rPr>
        <w:tab/>
      </w:r>
      <w:r w:rsidRPr="00FD1EEC">
        <w:rPr>
          <w:sz w:val="27"/>
          <w:szCs w:val="27"/>
        </w:rPr>
        <w:t>сектор бухгалтерського обліку, бухгалтер першої категорії</w:t>
      </w:r>
    </w:p>
    <w:p w:rsidR="005A5A10" w:rsidRPr="00FD1EEC" w:rsidRDefault="005A5A10"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 xml:space="preserve">КІРПІЧОВА </w:t>
      </w:r>
    </w:p>
    <w:p w:rsidR="005A5A10" w:rsidRPr="00FD1EEC" w:rsidRDefault="005A5A10"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Лариса Іванівна</w:t>
      </w:r>
      <w:r w:rsidR="00AF617D">
        <w:rPr>
          <w:rStyle w:val="ae"/>
          <w:color w:val="000000" w:themeColor="text1"/>
          <w:sz w:val="27"/>
          <w:szCs w:val="27"/>
          <w:u w:val="none"/>
        </w:rPr>
        <w:tab/>
      </w:r>
      <w:r w:rsidRPr="00FD1EEC">
        <w:rPr>
          <w:rStyle w:val="ae"/>
          <w:color w:val="000000" w:themeColor="text1"/>
          <w:sz w:val="27"/>
          <w:szCs w:val="27"/>
          <w:u w:val="none"/>
        </w:rPr>
        <w:t>начальник міського фінансового управління</w:t>
      </w:r>
    </w:p>
    <w:p w:rsidR="005A5A10" w:rsidRPr="00FD1EEC" w:rsidRDefault="005A5A10" w:rsidP="00AF617D">
      <w:pPr>
        <w:ind w:left="3261" w:hanging="3261"/>
        <w:jc w:val="both"/>
        <w:rPr>
          <w:rStyle w:val="ae"/>
          <w:color w:val="000000" w:themeColor="text1"/>
          <w:sz w:val="27"/>
          <w:szCs w:val="27"/>
          <w:u w:val="none"/>
        </w:rPr>
      </w:pPr>
    </w:p>
    <w:p w:rsidR="005A5A10" w:rsidRPr="00FD1EEC" w:rsidRDefault="005A5A10"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ЄГОРОВА</w:t>
      </w:r>
    </w:p>
    <w:p w:rsidR="005A5A10" w:rsidRPr="00FD1EEC" w:rsidRDefault="005A5A10"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Ірина Володимирівна</w:t>
      </w:r>
      <w:r w:rsidR="00AF617D">
        <w:rPr>
          <w:rStyle w:val="ae"/>
          <w:color w:val="000000" w:themeColor="text1"/>
          <w:sz w:val="27"/>
          <w:szCs w:val="27"/>
          <w:u w:val="none"/>
        </w:rPr>
        <w:tab/>
      </w:r>
      <w:r w:rsidRPr="00FD1EEC">
        <w:rPr>
          <w:rStyle w:val="ae"/>
          <w:color w:val="000000" w:themeColor="text1"/>
          <w:sz w:val="27"/>
          <w:szCs w:val="27"/>
          <w:u w:val="none"/>
        </w:rPr>
        <w:t xml:space="preserve">начальник відділу житлово- комунального господарства управління житлово – комунального господарства </w:t>
      </w:r>
    </w:p>
    <w:p w:rsidR="00E25E0A" w:rsidRPr="00FD1EEC" w:rsidRDefault="00E25E0A"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БАЗІКОВА</w:t>
      </w:r>
    </w:p>
    <w:p w:rsidR="00E25E0A" w:rsidRPr="00FD1EEC" w:rsidRDefault="00E25E0A"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Інна Анатоліївна</w:t>
      </w:r>
      <w:r w:rsidR="00AF617D">
        <w:rPr>
          <w:rStyle w:val="ae"/>
          <w:color w:val="000000" w:themeColor="text1"/>
          <w:sz w:val="27"/>
          <w:szCs w:val="27"/>
          <w:u w:val="none"/>
        </w:rPr>
        <w:tab/>
      </w:r>
      <w:r w:rsidRPr="00FD1EEC">
        <w:rPr>
          <w:rStyle w:val="ae"/>
          <w:color w:val="000000" w:themeColor="text1"/>
          <w:sz w:val="27"/>
          <w:szCs w:val="27"/>
          <w:u w:val="none"/>
        </w:rPr>
        <w:t>головний спеціаліст – еколог відділу комунального майна та земельних відносин управління житлово – комунального господарства та комунальної власності міської ради</w:t>
      </w:r>
    </w:p>
    <w:p w:rsidR="005A5A10" w:rsidRPr="00FD1EEC" w:rsidRDefault="005A5A10"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КОВТУН</w:t>
      </w:r>
    </w:p>
    <w:p w:rsidR="00500F6D" w:rsidRPr="00FD1EEC" w:rsidRDefault="005A5A10" w:rsidP="00AF617D">
      <w:pPr>
        <w:ind w:left="3261" w:hanging="3261"/>
        <w:jc w:val="both"/>
        <w:rPr>
          <w:rStyle w:val="ae"/>
          <w:color w:val="000000" w:themeColor="text1"/>
          <w:sz w:val="27"/>
          <w:szCs w:val="27"/>
          <w:u w:val="none"/>
        </w:rPr>
      </w:pPr>
      <w:r w:rsidRPr="00FD1EEC">
        <w:rPr>
          <w:rStyle w:val="ae"/>
          <w:color w:val="000000" w:themeColor="text1"/>
          <w:sz w:val="27"/>
          <w:szCs w:val="27"/>
          <w:u w:val="none"/>
        </w:rPr>
        <w:t>Анжела Олегівна</w:t>
      </w:r>
      <w:r w:rsidR="00AF617D">
        <w:rPr>
          <w:rStyle w:val="ae"/>
          <w:color w:val="000000" w:themeColor="text1"/>
          <w:sz w:val="27"/>
          <w:szCs w:val="27"/>
          <w:u w:val="none"/>
        </w:rPr>
        <w:tab/>
      </w:r>
      <w:r w:rsidRPr="00FD1EEC">
        <w:rPr>
          <w:rStyle w:val="ae"/>
          <w:color w:val="000000" w:themeColor="text1"/>
          <w:sz w:val="27"/>
          <w:szCs w:val="27"/>
          <w:u w:val="none"/>
        </w:rPr>
        <w:t>начальник юридичного відділу міської ради</w:t>
      </w:r>
    </w:p>
    <w:p w:rsidR="00E350E2" w:rsidRDefault="00E350E2" w:rsidP="00AF617D">
      <w:pPr>
        <w:rPr>
          <w:rStyle w:val="ae"/>
          <w:color w:val="000000" w:themeColor="text1"/>
          <w:sz w:val="28"/>
          <w:szCs w:val="28"/>
          <w:u w:val="none"/>
        </w:rPr>
      </w:pPr>
    </w:p>
    <w:p w:rsidR="00AF617D" w:rsidRDefault="00AF617D" w:rsidP="00AF617D">
      <w:pPr>
        <w:rPr>
          <w:rStyle w:val="ae"/>
          <w:color w:val="000000" w:themeColor="text1"/>
          <w:sz w:val="28"/>
          <w:szCs w:val="28"/>
          <w:u w:val="none"/>
        </w:rPr>
      </w:pPr>
    </w:p>
    <w:p w:rsidR="00AF617D" w:rsidRDefault="00AF617D" w:rsidP="00AF617D">
      <w:pPr>
        <w:rPr>
          <w:rStyle w:val="ae"/>
          <w:color w:val="000000" w:themeColor="text1"/>
          <w:sz w:val="28"/>
          <w:szCs w:val="28"/>
          <w:u w:val="none"/>
        </w:rPr>
      </w:pPr>
    </w:p>
    <w:p w:rsidR="00AF617D" w:rsidRDefault="00AF617D" w:rsidP="00AF617D">
      <w:pPr>
        <w:rPr>
          <w:rStyle w:val="ae"/>
          <w:color w:val="000000" w:themeColor="text1"/>
          <w:sz w:val="28"/>
          <w:szCs w:val="28"/>
          <w:u w:val="none"/>
        </w:rPr>
      </w:pPr>
    </w:p>
    <w:p w:rsidR="00757910" w:rsidRDefault="00757910" w:rsidP="00AF617D">
      <w:pPr>
        <w:rPr>
          <w:rStyle w:val="ae"/>
          <w:color w:val="000000" w:themeColor="text1"/>
          <w:sz w:val="28"/>
          <w:szCs w:val="28"/>
          <w:u w:val="none"/>
        </w:rPr>
      </w:pPr>
      <w:r>
        <w:rPr>
          <w:rStyle w:val="ae"/>
          <w:color w:val="000000" w:themeColor="text1"/>
          <w:sz w:val="28"/>
          <w:szCs w:val="28"/>
          <w:u w:val="none"/>
        </w:rPr>
        <w:t xml:space="preserve">Виконувачка обов’язків </w:t>
      </w:r>
    </w:p>
    <w:p w:rsidR="00084CDC" w:rsidRPr="00FD1EEC" w:rsidRDefault="00757910" w:rsidP="00AF617D">
      <w:pPr>
        <w:rPr>
          <w:color w:val="000000" w:themeColor="text1"/>
          <w:sz w:val="28"/>
          <w:szCs w:val="28"/>
        </w:rPr>
      </w:pPr>
      <w:r>
        <w:rPr>
          <w:rStyle w:val="ae"/>
          <w:color w:val="000000" w:themeColor="text1"/>
          <w:sz w:val="28"/>
          <w:szCs w:val="28"/>
          <w:u w:val="none"/>
        </w:rPr>
        <w:t>начальника управління</w:t>
      </w:r>
      <w:r w:rsidR="005A5A10" w:rsidRPr="00E51AAB">
        <w:rPr>
          <w:rStyle w:val="ae"/>
          <w:color w:val="000000" w:themeColor="text1"/>
          <w:sz w:val="28"/>
          <w:szCs w:val="28"/>
          <w:u w:val="none"/>
        </w:rPr>
        <w:t xml:space="preserve">          </w:t>
      </w:r>
      <w:r>
        <w:rPr>
          <w:rStyle w:val="ae"/>
          <w:color w:val="000000" w:themeColor="text1"/>
          <w:sz w:val="28"/>
          <w:szCs w:val="28"/>
          <w:u w:val="none"/>
        </w:rPr>
        <w:t xml:space="preserve">                                                                О.В</w:t>
      </w:r>
      <w:r w:rsidR="005A5A10" w:rsidRPr="00E51AAB">
        <w:rPr>
          <w:rStyle w:val="ae"/>
          <w:color w:val="000000" w:themeColor="text1"/>
          <w:sz w:val="28"/>
          <w:szCs w:val="28"/>
          <w:u w:val="none"/>
        </w:rPr>
        <w:t>.</w:t>
      </w:r>
      <w:r>
        <w:rPr>
          <w:rStyle w:val="ae"/>
          <w:color w:val="000000" w:themeColor="text1"/>
          <w:sz w:val="28"/>
          <w:szCs w:val="28"/>
          <w:u w:val="none"/>
        </w:rPr>
        <w:t>СМІРНОВА</w:t>
      </w:r>
    </w:p>
    <w:p w:rsidR="001F1102" w:rsidRDefault="001F1102" w:rsidP="00AF617D">
      <w:pPr>
        <w:ind w:firstLine="5103"/>
        <w:jc w:val="both"/>
        <w:rPr>
          <w:sz w:val="28"/>
          <w:szCs w:val="28"/>
        </w:rPr>
      </w:pPr>
      <w:r w:rsidRPr="00D37054">
        <w:rPr>
          <w:sz w:val="28"/>
          <w:szCs w:val="28"/>
        </w:rPr>
        <w:lastRenderedPageBreak/>
        <w:t>Додаток</w:t>
      </w:r>
      <w:r>
        <w:rPr>
          <w:sz w:val="28"/>
          <w:szCs w:val="28"/>
        </w:rPr>
        <w:t xml:space="preserve"> 2</w:t>
      </w:r>
    </w:p>
    <w:p w:rsidR="001F1102" w:rsidRDefault="001F1102" w:rsidP="00AF617D">
      <w:pPr>
        <w:ind w:firstLine="5103"/>
        <w:jc w:val="both"/>
        <w:rPr>
          <w:sz w:val="28"/>
          <w:szCs w:val="28"/>
        </w:rPr>
      </w:pPr>
      <w:r>
        <w:rPr>
          <w:sz w:val="28"/>
          <w:szCs w:val="28"/>
        </w:rPr>
        <w:t>до рішення виконавчого комітету</w:t>
      </w:r>
    </w:p>
    <w:p w:rsidR="005A5A10" w:rsidRDefault="001F1102" w:rsidP="00AF617D">
      <w:pPr>
        <w:ind w:firstLine="5103"/>
        <w:jc w:val="both"/>
        <w:rPr>
          <w:sz w:val="28"/>
          <w:szCs w:val="28"/>
        </w:rPr>
      </w:pPr>
      <w:r>
        <w:rPr>
          <w:sz w:val="28"/>
          <w:szCs w:val="28"/>
        </w:rPr>
        <w:t>Синельниківської міської ради</w:t>
      </w:r>
    </w:p>
    <w:p w:rsidR="00190538" w:rsidRPr="001F1102" w:rsidRDefault="00190538" w:rsidP="00AF617D">
      <w:pPr>
        <w:ind w:firstLine="5103"/>
        <w:jc w:val="both"/>
        <w:rPr>
          <w:rStyle w:val="ae"/>
          <w:color w:val="auto"/>
          <w:sz w:val="28"/>
          <w:szCs w:val="28"/>
          <w:u w:val="none"/>
        </w:rPr>
      </w:pPr>
    </w:p>
    <w:p w:rsidR="005A5A10" w:rsidRPr="007E6D8D" w:rsidRDefault="005A5A10" w:rsidP="00AF617D">
      <w:pPr>
        <w:jc w:val="center"/>
        <w:rPr>
          <w:rStyle w:val="ae"/>
          <w:b/>
          <w:color w:val="000000" w:themeColor="text1"/>
          <w:sz w:val="28"/>
          <w:szCs w:val="28"/>
          <w:u w:val="none"/>
        </w:rPr>
      </w:pPr>
      <w:r w:rsidRPr="007E6D8D">
        <w:rPr>
          <w:rStyle w:val="ae"/>
          <w:b/>
          <w:color w:val="000000" w:themeColor="text1"/>
          <w:sz w:val="28"/>
          <w:szCs w:val="28"/>
          <w:u w:val="none"/>
        </w:rPr>
        <w:t>Положення</w:t>
      </w:r>
    </w:p>
    <w:p w:rsidR="005A5A10" w:rsidRPr="007E6D8D" w:rsidRDefault="005A5A10" w:rsidP="00AF617D">
      <w:pPr>
        <w:jc w:val="center"/>
        <w:rPr>
          <w:rStyle w:val="ae"/>
          <w:b/>
          <w:color w:val="000000" w:themeColor="text1"/>
          <w:sz w:val="28"/>
          <w:szCs w:val="28"/>
          <w:u w:val="none"/>
        </w:rPr>
      </w:pPr>
      <w:r w:rsidRPr="007E6D8D">
        <w:rPr>
          <w:rStyle w:val="ae"/>
          <w:b/>
          <w:color w:val="000000" w:themeColor="text1"/>
          <w:sz w:val="28"/>
          <w:szCs w:val="28"/>
          <w:u w:val="none"/>
        </w:rPr>
        <w:t xml:space="preserve">про </w:t>
      </w:r>
      <w:r w:rsidR="001F1102">
        <w:rPr>
          <w:b/>
          <w:color w:val="000000" w:themeColor="text1"/>
          <w:sz w:val="28"/>
          <w:szCs w:val="28"/>
        </w:rPr>
        <w:t xml:space="preserve">конкурсну </w:t>
      </w:r>
      <w:r w:rsidR="00FD6CAB">
        <w:rPr>
          <w:b/>
          <w:color w:val="000000" w:themeColor="text1"/>
          <w:sz w:val="28"/>
          <w:szCs w:val="28"/>
        </w:rPr>
        <w:t>комісію</w:t>
      </w:r>
      <w:r w:rsidR="001F1102" w:rsidRPr="007E6D8D">
        <w:rPr>
          <w:b/>
          <w:color w:val="000000" w:themeColor="text1"/>
          <w:sz w:val="28"/>
          <w:szCs w:val="28"/>
        </w:rPr>
        <w:t xml:space="preserve"> </w:t>
      </w:r>
      <w:r w:rsidR="001F1102">
        <w:rPr>
          <w:b/>
          <w:color w:val="000000" w:themeColor="text1"/>
          <w:sz w:val="28"/>
          <w:szCs w:val="28"/>
        </w:rPr>
        <w:t>для визначення суб’єкта господарювання по утриманню об’єктів благоустрою міста Синельникове</w:t>
      </w:r>
    </w:p>
    <w:p w:rsidR="005A5A10" w:rsidRPr="007E6D8D" w:rsidRDefault="005A5A10" w:rsidP="00AF617D">
      <w:pPr>
        <w:jc w:val="both"/>
        <w:rPr>
          <w:rStyle w:val="ae"/>
          <w:b/>
          <w:color w:val="000000" w:themeColor="text1"/>
          <w:sz w:val="28"/>
          <w:szCs w:val="28"/>
          <w:u w:val="none"/>
        </w:rPr>
      </w:pPr>
    </w:p>
    <w:p w:rsidR="00DB3E6E" w:rsidRDefault="005A5A10" w:rsidP="00AF617D">
      <w:pPr>
        <w:numPr>
          <w:ilvl w:val="0"/>
          <w:numId w:val="3"/>
        </w:numPr>
        <w:ind w:left="0"/>
        <w:jc w:val="center"/>
        <w:rPr>
          <w:b/>
          <w:color w:val="000000" w:themeColor="text1"/>
          <w:sz w:val="28"/>
          <w:szCs w:val="28"/>
        </w:rPr>
      </w:pPr>
      <w:r w:rsidRPr="007E6D8D">
        <w:rPr>
          <w:b/>
          <w:color w:val="000000" w:themeColor="text1"/>
          <w:sz w:val="28"/>
          <w:szCs w:val="28"/>
        </w:rPr>
        <w:t>Загальні положення</w:t>
      </w:r>
    </w:p>
    <w:p w:rsidR="007C2321" w:rsidRDefault="00DB3E6E" w:rsidP="00AF617D">
      <w:pPr>
        <w:pStyle w:val="a7"/>
        <w:ind w:left="0" w:firstLine="709"/>
        <w:jc w:val="both"/>
        <w:rPr>
          <w:color w:val="000000" w:themeColor="text1"/>
          <w:sz w:val="28"/>
          <w:szCs w:val="28"/>
        </w:rPr>
      </w:pPr>
      <w:r>
        <w:rPr>
          <w:color w:val="000000" w:themeColor="text1"/>
          <w:sz w:val="28"/>
          <w:szCs w:val="28"/>
        </w:rPr>
        <w:t xml:space="preserve">1.1. Положення про конкурсну комісію для визначення суб’єктів господарювання </w:t>
      </w:r>
      <w:r w:rsidRPr="00DB3E6E">
        <w:rPr>
          <w:color w:val="000000" w:themeColor="text1"/>
          <w:sz w:val="28"/>
          <w:szCs w:val="28"/>
        </w:rPr>
        <w:t>по утриманню об’єктів благоустрою міста Синельникове розроблено з метою</w:t>
      </w:r>
      <w:r>
        <w:rPr>
          <w:color w:val="000000" w:themeColor="text1"/>
          <w:sz w:val="28"/>
          <w:szCs w:val="28"/>
        </w:rPr>
        <w:t xml:space="preserve"> створення конкурентного середовища на ринку надання послуг з утримання об’єктів благоустрою, поліпшення благоустрою  місць масового відпочинку населення та естетичного стану території міста. Відповідно до статей 10,13 Закону України «Про благоустрій населених пунктів», статей 30,40 Закону України «Про  місцеве самоврядування в Україні», Положення про порядок конкурсного відбору підприємств з утримання об’єктів благоустрою населених пунктів, затвердженого наказом Державного </w:t>
      </w:r>
      <w:r w:rsidR="006E0ECC">
        <w:rPr>
          <w:color w:val="000000" w:themeColor="text1"/>
          <w:sz w:val="28"/>
          <w:szCs w:val="28"/>
        </w:rPr>
        <w:t>комітету Україн</w:t>
      </w:r>
      <w:r>
        <w:rPr>
          <w:color w:val="000000" w:themeColor="text1"/>
          <w:sz w:val="28"/>
          <w:szCs w:val="28"/>
        </w:rPr>
        <w:t>и з питань житлово-комунального господарства від 11.11.2005 № 160.</w:t>
      </w:r>
    </w:p>
    <w:p w:rsidR="00DB3E6E" w:rsidRDefault="006E0ECC" w:rsidP="00AF617D">
      <w:pPr>
        <w:pStyle w:val="a7"/>
        <w:ind w:left="0" w:firstLine="709"/>
        <w:jc w:val="both"/>
        <w:rPr>
          <w:color w:val="000000" w:themeColor="text1"/>
          <w:sz w:val="28"/>
          <w:szCs w:val="28"/>
        </w:rPr>
      </w:pPr>
      <w:r w:rsidRPr="006E0ECC">
        <w:rPr>
          <w:color w:val="000000" w:themeColor="text1"/>
          <w:sz w:val="28"/>
          <w:szCs w:val="28"/>
        </w:rPr>
        <w:t>1.2. Положення про конкурсну комісію</w:t>
      </w:r>
      <w:r>
        <w:rPr>
          <w:color w:val="000000" w:themeColor="text1"/>
          <w:sz w:val="28"/>
          <w:szCs w:val="28"/>
        </w:rPr>
        <w:t xml:space="preserve"> (надалі - Положення) визначає порядок створення та організацію діяльності конкурсної комісії по визначенню суб’єктів господарювання по утриманню об’єктів  благоустрою міста Синельникове (надалі – конкурсна комісія).</w:t>
      </w:r>
    </w:p>
    <w:p w:rsidR="006E0ECC" w:rsidRDefault="006E0ECC" w:rsidP="00AF617D">
      <w:pPr>
        <w:pStyle w:val="a7"/>
        <w:ind w:left="0" w:firstLine="709"/>
        <w:jc w:val="both"/>
        <w:rPr>
          <w:color w:val="000000" w:themeColor="text1"/>
          <w:sz w:val="28"/>
          <w:szCs w:val="28"/>
        </w:rPr>
      </w:pPr>
      <w:r>
        <w:rPr>
          <w:color w:val="000000" w:themeColor="text1"/>
          <w:sz w:val="28"/>
          <w:szCs w:val="28"/>
        </w:rPr>
        <w:t>1.3. Конкурсна комісія утворюється для забезпечення конкурентності, справедливості, неупередженості, послідовності та високого професійного рівня в підготовці і проведенні конкурсу відповідно до вимог чинного законодавства України.</w:t>
      </w:r>
    </w:p>
    <w:p w:rsidR="006E0ECC" w:rsidRDefault="006E0ECC" w:rsidP="00AF617D">
      <w:pPr>
        <w:pStyle w:val="a7"/>
        <w:ind w:left="0" w:firstLine="709"/>
        <w:jc w:val="both"/>
        <w:rPr>
          <w:color w:val="000000" w:themeColor="text1"/>
          <w:sz w:val="28"/>
          <w:szCs w:val="28"/>
        </w:rPr>
      </w:pPr>
      <w:r>
        <w:rPr>
          <w:color w:val="000000" w:themeColor="text1"/>
          <w:sz w:val="28"/>
          <w:szCs w:val="28"/>
        </w:rPr>
        <w:t>1.4. Конкурсна комісія</w:t>
      </w:r>
      <w:r w:rsidR="001124ED">
        <w:rPr>
          <w:color w:val="000000" w:themeColor="text1"/>
          <w:sz w:val="28"/>
          <w:szCs w:val="28"/>
        </w:rPr>
        <w:t xml:space="preserve"> – це тимчасово діючий колегіальний орган, створений для організації роботи для визначення суб’єкта господарювання</w:t>
      </w:r>
      <w:r w:rsidR="001124ED" w:rsidRPr="001124ED">
        <w:rPr>
          <w:color w:val="000000" w:themeColor="text1"/>
          <w:sz w:val="28"/>
          <w:szCs w:val="28"/>
        </w:rPr>
        <w:t xml:space="preserve"> </w:t>
      </w:r>
      <w:r w:rsidR="001124ED">
        <w:rPr>
          <w:color w:val="000000" w:themeColor="text1"/>
          <w:sz w:val="28"/>
          <w:szCs w:val="28"/>
        </w:rPr>
        <w:t>по утриманню об’єктів  благоустрою міста Синельникове</w:t>
      </w:r>
      <w:r w:rsidR="00E823EB">
        <w:rPr>
          <w:color w:val="000000" w:themeColor="text1"/>
          <w:sz w:val="28"/>
          <w:szCs w:val="28"/>
        </w:rPr>
        <w:t>. Склад комісії затверджується рішенням виконавчого комітету Синельниківської міської ради.</w:t>
      </w:r>
    </w:p>
    <w:p w:rsidR="00E823EB" w:rsidRDefault="00E823EB" w:rsidP="00AF617D">
      <w:pPr>
        <w:pStyle w:val="a7"/>
        <w:ind w:left="0" w:firstLine="709"/>
        <w:jc w:val="both"/>
        <w:rPr>
          <w:color w:val="000000" w:themeColor="text1"/>
          <w:sz w:val="28"/>
          <w:szCs w:val="28"/>
        </w:rPr>
      </w:pPr>
      <w:r>
        <w:rPr>
          <w:color w:val="000000" w:themeColor="text1"/>
          <w:sz w:val="28"/>
          <w:szCs w:val="28"/>
        </w:rPr>
        <w:t>1.5. Основними принципами діяльності конкурсної комісії є:</w:t>
      </w:r>
    </w:p>
    <w:p w:rsidR="00E823EB" w:rsidRDefault="00E823EB" w:rsidP="00AF617D">
      <w:pPr>
        <w:pStyle w:val="a7"/>
        <w:ind w:left="0" w:firstLine="709"/>
        <w:jc w:val="both"/>
        <w:rPr>
          <w:color w:val="000000" w:themeColor="text1"/>
          <w:sz w:val="28"/>
          <w:szCs w:val="28"/>
        </w:rPr>
      </w:pPr>
      <w:r>
        <w:rPr>
          <w:color w:val="000000" w:themeColor="text1"/>
          <w:sz w:val="28"/>
          <w:szCs w:val="28"/>
        </w:rPr>
        <w:t>1) законність;</w:t>
      </w:r>
    </w:p>
    <w:p w:rsidR="00E823EB" w:rsidRDefault="00E823EB" w:rsidP="00AF617D">
      <w:pPr>
        <w:pStyle w:val="a7"/>
        <w:ind w:left="0" w:firstLine="709"/>
        <w:jc w:val="both"/>
        <w:rPr>
          <w:color w:val="000000" w:themeColor="text1"/>
          <w:sz w:val="28"/>
          <w:szCs w:val="28"/>
        </w:rPr>
      </w:pPr>
      <w:r>
        <w:rPr>
          <w:color w:val="000000" w:themeColor="text1"/>
          <w:sz w:val="28"/>
          <w:szCs w:val="28"/>
        </w:rPr>
        <w:t>2) колегіальність;</w:t>
      </w:r>
    </w:p>
    <w:p w:rsidR="00E823EB" w:rsidRDefault="00E823EB" w:rsidP="00AF617D">
      <w:pPr>
        <w:pStyle w:val="a7"/>
        <w:ind w:left="0" w:firstLine="709"/>
        <w:jc w:val="both"/>
        <w:rPr>
          <w:color w:val="000000" w:themeColor="text1"/>
          <w:sz w:val="28"/>
          <w:szCs w:val="28"/>
        </w:rPr>
      </w:pPr>
      <w:r>
        <w:rPr>
          <w:color w:val="000000" w:themeColor="text1"/>
          <w:sz w:val="28"/>
          <w:szCs w:val="28"/>
        </w:rPr>
        <w:t>3) повнота розгляду конкурсних пропозицій відповідно до встановлених умов конкурсу;</w:t>
      </w:r>
    </w:p>
    <w:p w:rsidR="00E823EB" w:rsidRDefault="00E823EB" w:rsidP="00AF617D">
      <w:pPr>
        <w:pStyle w:val="a7"/>
        <w:ind w:left="0" w:firstLine="709"/>
        <w:jc w:val="both"/>
        <w:rPr>
          <w:color w:val="000000" w:themeColor="text1"/>
          <w:sz w:val="28"/>
          <w:szCs w:val="28"/>
        </w:rPr>
      </w:pPr>
      <w:r>
        <w:rPr>
          <w:color w:val="000000" w:themeColor="text1"/>
          <w:sz w:val="28"/>
          <w:szCs w:val="28"/>
        </w:rPr>
        <w:t>4) обґрунтованість прийнятих рішень;</w:t>
      </w:r>
    </w:p>
    <w:p w:rsidR="00E823EB" w:rsidRDefault="00E823EB" w:rsidP="00AF617D">
      <w:pPr>
        <w:pStyle w:val="a7"/>
        <w:ind w:left="0" w:firstLine="709"/>
        <w:jc w:val="both"/>
        <w:rPr>
          <w:color w:val="000000" w:themeColor="text1"/>
          <w:sz w:val="28"/>
          <w:szCs w:val="28"/>
        </w:rPr>
      </w:pPr>
      <w:r>
        <w:rPr>
          <w:color w:val="000000" w:themeColor="text1"/>
          <w:sz w:val="28"/>
          <w:szCs w:val="28"/>
        </w:rPr>
        <w:t>5) рівність усіх учасників перед конкурсною комісією;</w:t>
      </w:r>
    </w:p>
    <w:p w:rsidR="00E823EB" w:rsidRDefault="00E823EB" w:rsidP="00AF617D">
      <w:pPr>
        <w:pStyle w:val="a7"/>
        <w:ind w:left="0" w:firstLine="709"/>
        <w:jc w:val="both"/>
        <w:rPr>
          <w:color w:val="000000" w:themeColor="text1"/>
          <w:sz w:val="28"/>
          <w:szCs w:val="28"/>
        </w:rPr>
      </w:pPr>
      <w:r>
        <w:rPr>
          <w:color w:val="000000" w:themeColor="text1"/>
          <w:sz w:val="28"/>
          <w:szCs w:val="28"/>
        </w:rPr>
        <w:t>6) незалежність членів конкурсної комісії (недопущення втручання в діяльність комісії будь-яких органів державної влади та органів місцевого самоврядування, а також учасників конкурсу);</w:t>
      </w:r>
    </w:p>
    <w:p w:rsidR="00E823EB" w:rsidRPr="006E0ECC" w:rsidRDefault="00E823EB" w:rsidP="00AF617D">
      <w:pPr>
        <w:pStyle w:val="a7"/>
        <w:ind w:left="0" w:firstLine="709"/>
        <w:jc w:val="both"/>
        <w:rPr>
          <w:color w:val="000000" w:themeColor="text1"/>
          <w:sz w:val="28"/>
          <w:szCs w:val="28"/>
        </w:rPr>
      </w:pPr>
      <w:r>
        <w:rPr>
          <w:color w:val="000000" w:themeColor="text1"/>
          <w:sz w:val="28"/>
          <w:szCs w:val="28"/>
        </w:rPr>
        <w:t>7) професійність членів конкурсної комісії.</w:t>
      </w:r>
    </w:p>
    <w:p w:rsidR="007C2321" w:rsidRDefault="007C2321" w:rsidP="00AF617D">
      <w:pPr>
        <w:spacing w:line="369" w:lineRule="exact"/>
        <w:jc w:val="both"/>
        <w:rPr>
          <w:rFonts w:eastAsia="Courier New"/>
          <w:sz w:val="28"/>
          <w:szCs w:val="28"/>
        </w:rPr>
      </w:pPr>
    </w:p>
    <w:p w:rsidR="00AF617D" w:rsidRPr="007C2321" w:rsidRDefault="00AF617D" w:rsidP="00AF617D">
      <w:pPr>
        <w:spacing w:line="369" w:lineRule="exact"/>
        <w:jc w:val="both"/>
        <w:rPr>
          <w:rFonts w:eastAsia="Courier New"/>
          <w:sz w:val="28"/>
          <w:szCs w:val="28"/>
        </w:rPr>
      </w:pPr>
    </w:p>
    <w:p w:rsidR="007C2321" w:rsidRPr="00E823EB" w:rsidRDefault="007C2321" w:rsidP="00AF617D">
      <w:pPr>
        <w:numPr>
          <w:ilvl w:val="1"/>
          <w:numId w:val="6"/>
        </w:numPr>
        <w:tabs>
          <w:tab w:val="left" w:pos="2760"/>
        </w:tabs>
        <w:spacing w:line="0" w:lineRule="atLeast"/>
        <w:ind w:left="2760" w:hanging="245"/>
        <w:rPr>
          <w:rFonts w:eastAsia="Courier New"/>
          <w:b/>
          <w:color w:val="000000" w:themeColor="text1"/>
          <w:sz w:val="28"/>
          <w:szCs w:val="28"/>
        </w:rPr>
      </w:pPr>
      <w:r w:rsidRPr="00E823EB">
        <w:rPr>
          <w:rFonts w:eastAsia="Courier New"/>
          <w:b/>
          <w:color w:val="000000" w:themeColor="text1"/>
          <w:sz w:val="28"/>
          <w:szCs w:val="28"/>
        </w:rPr>
        <w:lastRenderedPageBreak/>
        <w:t>Склад і порядок утворення конкурсної</w:t>
      </w:r>
      <w:r w:rsidR="00E823EB">
        <w:rPr>
          <w:rFonts w:eastAsia="Courier New"/>
          <w:b/>
          <w:color w:val="000000" w:themeColor="text1"/>
          <w:sz w:val="28"/>
          <w:szCs w:val="28"/>
        </w:rPr>
        <w:t xml:space="preserve"> </w:t>
      </w:r>
      <w:r w:rsidRPr="00E823EB">
        <w:rPr>
          <w:rFonts w:eastAsia="Courier New"/>
          <w:b/>
          <w:color w:val="000000" w:themeColor="text1"/>
          <w:sz w:val="28"/>
          <w:szCs w:val="28"/>
        </w:rPr>
        <w:t>комісії</w:t>
      </w:r>
    </w:p>
    <w:p w:rsidR="007C2321" w:rsidRDefault="00E823EB" w:rsidP="00AF617D">
      <w:pPr>
        <w:pStyle w:val="a7"/>
        <w:ind w:left="0" w:firstLine="709"/>
        <w:jc w:val="both"/>
        <w:rPr>
          <w:color w:val="000000" w:themeColor="text1"/>
          <w:sz w:val="28"/>
          <w:szCs w:val="28"/>
        </w:rPr>
      </w:pPr>
      <w:r>
        <w:rPr>
          <w:color w:val="000000" w:themeColor="text1"/>
          <w:sz w:val="28"/>
          <w:szCs w:val="28"/>
        </w:rPr>
        <w:t xml:space="preserve">До складу комісії  входять працівники та спеціалісти </w:t>
      </w:r>
      <w:r w:rsidR="00FB627A">
        <w:rPr>
          <w:color w:val="000000" w:themeColor="text1"/>
          <w:sz w:val="28"/>
          <w:szCs w:val="28"/>
        </w:rPr>
        <w:t>виконавчого органу Синельниківської міської ради, фахівці в галузі надання житлово-комунальних послуг, депутати міської ради (за згодою). Члени комісії користуються рівним правом голосу у прийнятті рішень.</w:t>
      </w:r>
    </w:p>
    <w:p w:rsidR="00EA41B2" w:rsidRDefault="00441771" w:rsidP="00AF617D">
      <w:pPr>
        <w:pStyle w:val="a7"/>
        <w:ind w:left="0" w:firstLine="709"/>
        <w:jc w:val="both"/>
        <w:rPr>
          <w:color w:val="000000" w:themeColor="text1"/>
          <w:sz w:val="28"/>
          <w:szCs w:val="28"/>
        </w:rPr>
      </w:pPr>
      <w:r>
        <w:rPr>
          <w:color w:val="000000" w:themeColor="text1"/>
          <w:sz w:val="28"/>
          <w:szCs w:val="28"/>
        </w:rPr>
        <w:t>2.2</w:t>
      </w:r>
      <w:r w:rsidR="00FB627A">
        <w:rPr>
          <w:color w:val="000000" w:themeColor="text1"/>
          <w:sz w:val="28"/>
          <w:szCs w:val="28"/>
        </w:rPr>
        <w:t>. Головою конкурсної комісії призначається перший заступник міського голови з питань діяльності виконавчих органів ради, який координує роботу житлово-комунальної галузі міста.</w:t>
      </w:r>
    </w:p>
    <w:p w:rsidR="00EA41B2" w:rsidRDefault="00FB627A" w:rsidP="00AF617D">
      <w:pPr>
        <w:pStyle w:val="a7"/>
        <w:ind w:left="0" w:firstLine="709"/>
        <w:jc w:val="both"/>
        <w:rPr>
          <w:color w:val="000000" w:themeColor="text1"/>
          <w:sz w:val="28"/>
          <w:szCs w:val="28"/>
        </w:rPr>
      </w:pPr>
      <w:r>
        <w:rPr>
          <w:color w:val="000000" w:themeColor="text1"/>
          <w:sz w:val="28"/>
          <w:szCs w:val="28"/>
        </w:rPr>
        <w:t>2.3. Заступником голови конкурсної комісії призначається начальник управління житлово-комунального господарства та комунальної власності Синельниківської міської ради.</w:t>
      </w:r>
    </w:p>
    <w:p w:rsidR="00FB627A" w:rsidRDefault="00FB627A" w:rsidP="00AF617D">
      <w:pPr>
        <w:pStyle w:val="a7"/>
        <w:ind w:left="0" w:firstLine="709"/>
        <w:jc w:val="both"/>
        <w:rPr>
          <w:color w:val="000000" w:themeColor="text1"/>
          <w:sz w:val="28"/>
          <w:szCs w:val="28"/>
        </w:rPr>
      </w:pPr>
      <w:r>
        <w:rPr>
          <w:color w:val="000000" w:themeColor="text1"/>
          <w:sz w:val="28"/>
          <w:szCs w:val="28"/>
        </w:rPr>
        <w:t>2.4. До складу конкурсної комісії не можуть входити представники підприємств і організацій, які будуть брати або можуть брати участь у конкурсі. Також не можуть входити представники учасника конкурсу та особи, що є його близькими родичами.</w:t>
      </w:r>
    </w:p>
    <w:p w:rsidR="00EA41B2" w:rsidRDefault="00FB627A" w:rsidP="00AF617D">
      <w:pPr>
        <w:pStyle w:val="a7"/>
        <w:ind w:left="0" w:firstLine="709"/>
        <w:jc w:val="both"/>
        <w:rPr>
          <w:color w:val="000000" w:themeColor="text1"/>
          <w:sz w:val="28"/>
          <w:szCs w:val="28"/>
        </w:rPr>
      </w:pPr>
      <w:r>
        <w:rPr>
          <w:color w:val="000000" w:themeColor="text1"/>
          <w:sz w:val="28"/>
          <w:szCs w:val="28"/>
        </w:rPr>
        <w:t>2.5. Секретарем конкурсної комісії  призначається</w:t>
      </w:r>
      <w:r w:rsidR="004A08A0">
        <w:rPr>
          <w:color w:val="000000" w:themeColor="text1"/>
          <w:sz w:val="28"/>
          <w:szCs w:val="28"/>
        </w:rPr>
        <w:t xml:space="preserve"> головний спеціаліст </w:t>
      </w:r>
      <w:r w:rsidR="001236A9">
        <w:rPr>
          <w:color w:val="000000" w:themeColor="text1"/>
          <w:sz w:val="28"/>
          <w:szCs w:val="28"/>
        </w:rPr>
        <w:t xml:space="preserve">відділу </w:t>
      </w:r>
      <w:r>
        <w:rPr>
          <w:color w:val="000000" w:themeColor="text1"/>
          <w:sz w:val="28"/>
          <w:szCs w:val="28"/>
        </w:rPr>
        <w:t xml:space="preserve">житлово-комунального господарства та комунальної власності Синельниківської міської ради. </w:t>
      </w:r>
    </w:p>
    <w:p w:rsidR="00FB627A" w:rsidRPr="00EA41B2" w:rsidRDefault="00FB627A" w:rsidP="00AF617D">
      <w:pPr>
        <w:pStyle w:val="a7"/>
        <w:ind w:left="0" w:firstLine="709"/>
        <w:jc w:val="both"/>
        <w:rPr>
          <w:color w:val="000000" w:themeColor="text1"/>
          <w:sz w:val="28"/>
          <w:szCs w:val="28"/>
          <w:lang w:val="ru-RU"/>
        </w:rPr>
      </w:pPr>
      <w:r w:rsidRPr="00EA41B2">
        <w:rPr>
          <w:color w:val="000000" w:themeColor="text1"/>
          <w:sz w:val="28"/>
          <w:szCs w:val="28"/>
        </w:rPr>
        <w:t>2.6. Конкурсна комі</w:t>
      </w:r>
      <w:r w:rsidR="00C25790">
        <w:rPr>
          <w:color w:val="000000" w:themeColor="text1"/>
          <w:sz w:val="28"/>
          <w:szCs w:val="28"/>
        </w:rPr>
        <w:t>сія утворюється у кількості 10</w:t>
      </w:r>
      <w:r w:rsidR="001236A9">
        <w:rPr>
          <w:color w:val="000000" w:themeColor="text1"/>
          <w:sz w:val="28"/>
          <w:szCs w:val="28"/>
        </w:rPr>
        <w:t xml:space="preserve"> </w:t>
      </w:r>
      <w:r w:rsidRPr="00EA41B2">
        <w:rPr>
          <w:color w:val="000000" w:themeColor="text1"/>
          <w:sz w:val="28"/>
          <w:szCs w:val="28"/>
        </w:rPr>
        <w:t>чоловік.</w:t>
      </w:r>
    </w:p>
    <w:p w:rsidR="00FB627A" w:rsidRDefault="00FB627A" w:rsidP="00AF617D">
      <w:pPr>
        <w:pStyle w:val="a7"/>
        <w:ind w:left="0" w:firstLine="709"/>
        <w:jc w:val="both"/>
        <w:rPr>
          <w:color w:val="000000" w:themeColor="text1"/>
          <w:sz w:val="28"/>
          <w:szCs w:val="28"/>
        </w:rPr>
      </w:pPr>
      <w:r>
        <w:rPr>
          <w:color w:val="000000" w:themeColor="text1"/>
          <w:sz w:val="28"/>
          <w:szCs w:val="28"/>
        </w:rPr>
        <w:t>2.7. Склад конкурсної комісії затверджується рішенням виконавчого комітету Синельниківської міської ради.</w:t>
      </w:r>
    </w:p>
    <w:p w:rsidR="00CA3D19" w:rsidRPr="000A2B41" w:rsidRDefault="00CA3D19" w:rsidP="00AF617D">
      <w:pPr>
        <w:pStyle w:val="a7"/>
        <w:ind w:left="0" w:firstLine="709"/>
        <w:jc w:val="both"/>
        <w:rPr>
          <w:rFonts w:eastAsia="Courier New"/>
          <w:sz w:val="28"/>
          <w:szCs w:val="28"/>
        </w:rPr>
      </w:pPr>
    </w:p>
    <w:p w:rsidR="007C2321" w:rsidRPr="00CA3D19" w:rsidRDefault="00CA3D19" w:rsidP="00AF617D">
      <w:pPr>
        <w:pStyle w:val="a7"/>
        <w:numPr>
          <w:ilvl w:val="1"/>
          <w:numId w:val="6"/>
        </w:numPr>
        <w:jc w:val="center"/>
        <w:rPr>
          <w:b/>
          <w:sz w:val="28"/>
          <w:szCs w:val="28"/>
        </w:rPr>
      </w:pPr>
      <w:r w:rsidRPr="00CA3D19">
        <w:rPr>
          <w:b/>
          <w:sz w:val="28"/>
          <w:szCs w:val="28"/>
          <w:lang w:val="ru-RU"/>
        </w:rPr>
        <w:t>Повноваження конкурсн</w:t>
      </w:r>
      <w:r w:rsidRPr="00CA3D19">
        <w:rPr>
          <w:b/>
          <w:sz w:val="28"/>
          <w:szCs w:val="28"/>
        </w:rPr>
        <w:t>ої комісії</w:t>
      </w:r>
    </w:p>
    <w:p w:rsidR="00EA41B2" w:rsidRDefault="007C2321" w:rsidP="00AF617D">
      <w:pPr>
        <w:ind w:firstLine="709"/>
        <w:jc w:val="both"/>
        <w:rPr>
          <w:rFonts w:eastAsia="Courier New"/>
          <w:sz w:val="28"/>
          <w:szCs w:val="28"/>
          <w:lang w:val="ru-RU"/>
        </w:rPr>
      </w:pPr>
      <w:r w:rsidRPr="000A2B41">
        <w:rPr>
          <w:rFonts w:eastAsia="Courier New"/>
          <w:sz w:val="28"/>
          <w:szCs w:val="28"/>
        </w:rPr>
        <w:t>3.1. Конкурсна комісія в межах наданих повноважень:</w:t>
      </w:r>
    </w:p>
    <w:p w:rsidR="00EA41B2" w:rsidRDefault="007C2321" w:rsidP="00AF617D">
      <w:pPr>
        <w:ind w:firstLine="709"/>
        <w:jc w:val="both"/>
        <w:rPr>
          <w:rFonts w:eastAsia="Courier New"/>
          <w:sz w:val="28"/>
          <w:szCs w:val="28"/>
          <w:lang w:val="ru-RU"/>
        </w:rPr>
      </w:pPr>
      <w:r w:rsidRPr="000A2B41">
        <w:rPr>
          <w:rFonts w:eastAsia="Courier New"/>
          <w:sz w:val="28"/>
          <w:szCs w:val="28"/>
        </w:rPr>
        <w:t>3.2. Проводить</w:t>
      </w:r>
      <w:r w:rsidR="00CA3D19">
        <w:rPr>
          <w:rFonts w:eastAsia="Courier New"/>
          <w:sz w:val="28"/>
          <w:szCs w:val="28"/>
          <w:lang w:val="ru-RU"/>
        </w:rPr>
        <w:t xml:space="preserve"> </w:t>
      </w:r>
      <w:r w:rsidRPr="000A2B41">
        <w:rPr>
          <w:rFonts w:eastAsia="Courier New"/>
          <w:sz w:val="28"/>
          <w:szCs w:val="28"/>
        </w:rPr>
        <w:t>засідання відповідно до цього Положення</w:t>
      </w:r>
      <w:r w:rsidR="00CA3D19">
        <w:rPr>
          <w:rFonts w:eastAsia="Courier New"/>
          <w:sz w:val="28"/>
          <w:szCs w:val="28"/>
          <w:lang w:val="ru-RU"/>
        </w:rPr>
        <w:t xml:space="preserve"> </w:t>
      </w:r>
      <w:r w:rsidRPr="000A2B41">
        <w:rPr>
          <w:rFonts w:eastAsia="Courier New"/>
          <w:sz w:val="28"/>
          <w:szCs w:val="28"/>
        </w:rPr>
        <w:t>та в порядку, передбаченому чинним законодавством України.</w:t>
      </w:r>
    </w:p>
    <w:p w:rsidR="00CA3D19" w:rsidRPr="00EA41B2" w:rsidRDefault="007C2321" w:rsidP="00AF617D">
      <w:pPr>
        <w:ind w:firstLine="709"/>
        <w:jc w:val="both"/>
        <w:rPr>
          <w:rFonts w:eastAsia="Courier New"/>
          <w:sz w:val="28"/>
          <w:szCs w:val="28"/>
          <w:lang w:val="ru-RU"/>
        </w:rPr>
      </w:pPr>
      <w:r w:rsidRPr="000A2B41">
        <w:rPr>
          <w:rFonts w:eastAsia="Courier New"/>
          <w:sz w:val="28"/>
          <w:szCs w:val="28"/>
        </w:rPr>
        <w:t>3.3.Реєструє пропозиції в журналі обліку конкурсних пропозицій.</w:t>
      </w:r>
    </w:p>
    <w:p w:rsidR="00CA3D19" w:rsidRDefault="007C2321" w:rsidP="00AF617D">
      <w:pPr>
        <w:ind w:firstLine="709"/>
        <w:jc w:val="both"/>
        <w:rPr>
          <w:rFonts w:eastAsia="Courier New"/>
          <w:sz w:val="28"/>
          <w:szCs w:val="28"/>
        </w:rPr>
      </w:pPr>
      <w:r w:rsidRPr="000A2B41">
        <w:rPr>
          <w:rFonts w:eastAsia="Courier New"/>
          <w:sz w:val="28"/>
          <w:szCs w:val="28"/>
        </w:rPr>
        <w:t>3.3. Розглядає конкурсні пропозиції учасників конкурсу.</w:t>
      </w:r>
    </w:p>
    <w:p w:rsidR="00CA3D19" w:rsidRDefault="007C2321" w:rsidP="00AF617D">
      <w:pPr>
        <w:ind w:firstLine="709"/>
        <w:jc w:val="both"/>
        <w:rPr>
          <w:rFonts w:eastAsia="Courier New"/>
          <w:sz w:val="28"/>
          <w:szCs w:val="28"/>
        </w:rPr>
      </w:pPr>
      <w:r w:rsidRPr="000A2B41">
        <w:rPr>
          <w:rFonts w:eastAsia="Courier New"/>
          <w:sz w:val="28"/>
          <w:szCs w:val="28"/>
        </w:rPr>
        <w:t>3.4. Перевіряє наявність необхідних документів у наданих конкурсних пропозиціях учасників.</w:t>
      </w:r>
    </w:p>
    <w:p w:rsidR="00CA3D19" w:rsidRDefault="007C2321" w:rsidP="00AF617D">
      <w:pPr>
        <w:ind w:firstLine="709"/>
        <w:jc w:val="both"/>
        <w:rPr>
          <w:rFonts w:eastAsia="Courier New"/>
          <w:sz w:val="28"/>
          <w:szCs w:val="28"/>
        </w:rPr>
      </w:pPr>
      <w:r w:rsidRPr="000A2B41">
        <w:rPr>
          <w:rFonts w:eastAsia="Courier New"/>
          <w:sz w:val="28"/>
          <w:szCs w:val="28"/>
        </w:rPr>
        <w:t>3.5. Готує відмову для учасника</w:t>
      </w:r>
      <w:r w:rsidR="00CA3D19">
        <w:rPr>
          <w:rFonts w:eastAsia="Courier New"/>
          <w:sz w:val="28"/>
          <w:szCs w:val="28"/>
        </w:rPr>
        <w:t xml:space="preserve"> </w:t>
      </w:r>
      <w:r w:rsidRPr="000A2B41">
        <w:rPr>
          <w:rFonts w:eastAsia="Courier New"/>
          <w:sz w:val="28"/>
          <w:szCs w:val="28"/>
        </w:rPr>
        <w:t>у взятті участі в конкурсі, у випадках, передбачених чинним законодавством України.</w:t>
      </w:r>
    </w:p>
    <w:p w:rsidR="00CA3D19" w:rsidRDefault="007C2321" w:rsidP="00AF617D">
      <w:pPr>
        <w:ind w:firstLine="709"/>
        <w:jc w:val="both"/>
        <w:rPr>
          <w:rFonts w:eastAsia="Courier New"/>
          <w:sz w:val="28"/>
          <w:szCs w:val="28"/>
        </w:rPr>
      </w:pPr>
      <w:r w:rsidRPr="000A2B41">
        <w:rPr>
          <w:rFonts w:eastAsia="Courier New"/>
          <w:sz w:val="28"/>
          <w:szCs w:val="28"/>
        </w:rPr>
        <w:t>3.6. Визначає переможця за критеріями, встановленими у конкурсній документації.</w:t>
      </w:r>
      <w:r w:rsidR="00CA3D19">
        <w:rPr>
          <w:rFonts w:eastAsia="Courier New"/>
          <w:sz w:val="28"/>
          <w:szCs w:val="28"/>
        </w:rPr>
        <w:t xml:space="preserve"> </w:t>
      </w:r>
      <w:r w:rsidRPr="000A2B41">
        <w:rPr>
          <w:rFonts w:eastAsia="Courier New"/>
          <w:sz w:val="28"/>
          <w:szCs w:val="28"/>
        </w:rPr>
        <w:t>Оголошує переможця</w:t>
      </w:r>
      <w:r w:rsidR="00CA3D19">
        <w:rPr>
          <w:rFonts w:eastAsia="Courier New"/>
          <w:sz w:val="28"/>
          <w:szCs w:val="28"/>
        </w:rPr>
        <w:t xml:space="preserve"> </w:t>
      </w:r>
      <w:r w:rsidRPr="000A2B41">
        <w:rPr>
          <w:rFonts w:eastAsia="Courier New"/>
          <w:sz w:val="28"/>
          <w:szCs w:val="28"/>
        </w:rPr>
        <w:t>конкурсу.</w:t>
      </w:r>
    </w:p>
    <w:p w:rsidR="00CA3D19" w:rsidRDefault="007C2321" w:rsidP="00AF617D">
      <w:pPr>
        <w:ind w:firstLine="709"/>
        <w:jc w:val="both"/>
        <w:rPr>
          <w:rFonts w:eastAsia="Courier New"/>
          <w:sz w:val="28"/>
          <w:szCs w:val="28"/>
        </w:rPr>
      </w:pPr>
      <w:r w:rsidRPr="000A2B41">
        <w:rPr>
          <w:rFonts w:eastAsia="Courier New"/>
          <w:sz w:val="28"/>
          <w:szCs w:val="28"/>
        </w:rPr>
        <w:t>3.7. Сприяє забезпеченню рівних умов для всіх учасників конкурсу.</w:t>
      </w:r>
    </w:p>
    <w:p w:rsidR="00CA3D19" w:rsidRDefault="007C2321" w:rsidP="00AF617D">
      <w:pPr>
        <w:ind w:firstLine="709"/>
        <w:jc w:val="both"/>
        <w:rPr>
          <w:rFonts w:eastAsia="Courier New"/>
          <w:sz w:val="28"/>
          <w:szCs w:val="28"/>
        </w:rPr>
      </w:pPr>
      <w:r w:rsidRPr="000A2B41">
        <w:rPr>
          <w:rFonts w:eastAsia="Courier New"/>
          <w:sz w:val="28"/>
          <w:szCs w:val="28"/>
        </w:rPr>
        <w:t>3.8. У зазначений день і час розкриває конверти та оголошує конкурсні пропозиції учасників конкурсу.</w:t>
      </w:r>
    </w:p>
    <w:p w:rsidR="00CA3D19" w:rsidRDefault="007C2321" w:rsidP="00AF617D">
      <w:pPr>
        <w:ind w:firstLine="709"/>
        <w:jc w:val="both"/>
        <w:rPr>
          <w:rFonts w:eastAsia="Courier New"/>
          <w:sz w:val="28"/>
          <w:szCs w:val="28"/>
        </w:rPr>
      </w:pPr>
      <w:r w:rsidRPr="000A2B41">
        <w:rPr>
          <w:rFonts w:eastAsia="Courier New"/>
          <w:sz w:val="28"/>
          <w:szCs w:val="28"/>
        </w:rPr>
        <w:t xml:space="preserve">3.9. Проводить співбесіди, роз'яснення та консультації учасникам конкурсу та оцінює їх компетентність та пропозиції. Метою співбесіди є виявлення спроможності конкурсанта виконувати завдання по утриманню та розвитку об'єктів благоустрою міста </w:t>
      </w:r>
      <w:r w:rsidR="00433065">
        <w:rPr>
          <w:rFonts w:eastAsia="Courier New"/>
          <w:sz w:val="28"/>
          <w:szCs w:val="28"/>
        </w:rPr>
        <w:t xml:space="preserve">Синельникове, </w:t>
      </w:r>
      <w:r w:rsidRPr="000A2B41">
        <w:rPr>
          <w:rFonts w:eastAsia="Courier New"/>
          <w:sz w:val="28"/>
          <w:szCs w:val="28"/>
        </w:rPr>
        <w:t>уточнення інформації, яка</w:t>
      </w:r>
      <w:r w:rsidR="00CA3D19">
        <w:rPr>
          <w:rFonts w:eastAsia="Courier New"/>
          <w:sz w:val="28"/>
          <w:szCs w:val="28"/>
        </w:rPr>
        <w:t xml:space="preserve"> міститься в заявках, а також одержа</w:t>
      </w:r>
      <w:r w:rsidRPr="000A2B41">
        <w:rPr>
          <w:rFonts w:eastAsia="Courier New"/>
          <w:sz w:val="28"/>
          <w:szCs w:val="28"/>
        </w:rPr>
        <w:t>ння додаткових відомостей про учасника.</w:t>
      </w:r>
    </w:p>
    <w:p w:rsidR="00CA3D19" w:rsidRDefault="007C2321" w:rsidP="00AF617D">
      <w:pPr>
        <w:ind w:firstLine="709"/>
        <w:jc w:val="both"/>
        <w:rPr>
          <w:rFonts w:eastAsia="Courier New"/>
          <w:sz w:val="28"/>
          <w:szCs w:val="28"/>
        </w:rPr>
      </w:pPr>
      <w:r w:rsidRPr="000A2B41">
        <w:rPr>
          <w:rFonts w:eastAsia="Courier New"/>
          <w:sz w:val="28"/>
          <w:szCs w:val="28"/>
        </w:rPr>
        <w:t>3.10. Приймає рішення про переможця конкурсу.</w:t>
      </w:r>
    </w:p>
    <w:p w:rsidR="00CA3D19" w:rsidRDefault="007C2321" w:rsidP="00AF617D">
      <w:pPr>
        <w:ind w:firstLine="709"/>
        <w:jc w:val="both"/>
        <w:rPr>
          <w:rFonts w:eastAsia="Courier New"/>
          <w:sz w:val="28"/>
          <w:szCs w:val="28"/>
        </w:rPr>
      </w:pPr>
      <w:r w:rsidRPr="000A2B41">
        <w:rPr>
          <w:rFonts w:eastAsia="Courier New"/>
          <w:sz w:val="28"/>
          <w:szCs w:val="28"/>
        </w:rPr>
        <w:lastRenderedPageBreak/>
        <w:t>3.11. Оформлює протоколом засідання конкурсної</w:t>
      </w:r>
      <w:r w:rsidR="00CA3D19">
        <w:rPr>
          <w:rFonts w:eastAsia="Courier New"/>
          <w:sz w:val="28"/>
          <w:szCs w:val="28"/>
        </w:rPr>
        <w:t xml:space="preserve"> </w:t>
      </w:r>
      <w:r w:rsidRPr="000A2B41">
        <w:rPr>
          <w:rFonts w:eastAsia="Courier New"/>
          <w:sz w:val="28"/>
          <w:szCs w:val="28"/>
        </w:rPr>
        <w:t>комісії, рішення про визначенням переможця конкурсу</w:t>
      </w:r>
      <w:r w:rsidR="00CA3D19">
        <w:rPr>
          <w:rFonts w:eastAsia="Courier New"/>
          <w:sz w:val="28"/>
          <w:szCs w:val="28"/>
        </w:rPr>
        <w:t xml:space="preserve"> </w:t>
      </w:r>
      <w:r w:rsidRPr="000A2B41">
        <w:rPr>
          <w:rFonts w:eastAsia="Courier New"/>
          <w:sz w:val="28"/>
          <w:szCs w:val="28"/>
        </w:rPr>
        <w:t>на</w:t>
      </w:r>
      <w:r w:rsidR="00CA3D19">
        <w:rPr>
          <w:rFonts w:eastAsia="Courier New"/>
          <w:sz w:val="28"/>
          <w:szCs w:val="28"/>
        </w:rPr>
        <w:t xml:space="preserve"> </w:t>
      </w:r>
      <w:r w:rsidRPr="000A2B41">
        <w:rPr>
          <w:rFonts w:eastAsia="Courier New"/>
          <w:sz w:val="28"/>
          <w:szCs w:val="28"/>
        </w:rPr>
        <w:t>підставі результатів оцінки конкурсної пропозиції.</w:t>
      </w:r>
    </w:p>
    <w:p w:rsidR="00CA3D19" w:rsidRDefault="007C2321" w:rsidP="00AF617D">
      <w:pPr>
        <w:ind w:firstLine="709"/>
        <w:jc w:val="both"/>
        <w:rPr>
          <w:rFonts w:eastAsia="Courier New"/>
          <w:sz w:val="28"/>
          <w:szCs w:val="28"/>
        </w:rPr>
      </w:pPr>
      <w:r w:rsidRPr="000A2B41">
        <w:rPr>
          <w:rFonts w:eastAsia="Courier New"/>
          <w:sz w:val="28"/>
          <w:szCs w:val="28"/>
        </w:rPr>
        <w:t>3.12. Члени комісії не мають право:</w:t>
      </w:r>
    </w:p>
    <w:p w:rsidR="00CA3D19" w:rsidRDefault="007C2321" w:rsidP="00AF617D">
      <w:pPr>
        <w:jc w:val="both"/>
        <w:rPr>
          <w:rFonts w:eastAsia="Courier New"/>
          <w:sz w:val="28"/>
          <w:szCs w:val="28"/>
        </w:rPr>
      </w:pPr>
      <w:r w:rsidRPr="000A2B41">
        <w:rPr>
          <w:rFonts w:eastAsia="Courier New"/>
          <w:sz w:val="28"/>
          <w:szCs w:val="28"/>
        </w:rPr>
        <w:t>- вести поза межами</w:t>
      </w:r>
      <w:r w:rsidR="00CA3D19">
        <w:rPr>
          <w:rFonts w:eastAsia="Courier New"/>
          <w:sz w:val="28"/>
          <w:szCs w:val="28"/>
        </w:rPr>
        <w:t xml:space="preserve"> </w:t>
      </w:r>
      <w:r w:rsidRPr="000A2B41">
        <w:rPr>
          <w:rFonts w:eastAsia="Courier New"/>
          <w:sz w:val="28"/>
          <w:szCs w:val="28"/>
        </w:rPr>
        <w:t>засідань комісії переговори з учасниками та претендентами</w:t>
      </w:r>
      <w:r w:rsidR="00CA3D19">
        <w:rPr>
          <w:rFonts w:eastAsia="Courier New"/>
          <w:sz w:val="28"/>
          <w:szCs w:val="28"/>
        </w:rPr>
        <w:t xml:space="preserve"> </w:t>
      </w:r>
      <w:r w:rsidRPr="000A2B41">
        <w:rPr>
          <w:rFonts w:eastAsia="Courier New"/>
          <w:sz w:val="28"/>
          <w:szCs w:val="28"/>
        </w:rPr>
        <w:t>конкурсу;</w:t>
      </w:r>
    </w:p>
    <w:p w:rsidR="00CA3D19" w:rsidRDefault="00CA3D19" w:rsidP="00AF617D">
      <w:pPr>
        <w:jc w:val="both"/>
        <w:rPr>
          <w:rFonts w:eastAsia="Courier New"/>
          <w:sz w:val="28"/>
          <w:szCs w:val="28"/>
        </w:rPr>
      </w:pPr>
      <w:r>
        <w:rPr>
          <w:rFonts w:eastAsia="Courier New"/>
          <w:sz w:val="28"/>
          <w:szCs w:val="28"/>
        </w:rPr>
        <w:t xml:space="preserve">- </w:t>
      </w:r>
      <w:r w:rsidR="007C2321" w:rsidRPr="000A2B41">
        <w:rPr>
          <w:rFonts w:eastAsia="Courier New"/>
          <w:sz w:val="28"/>
          <w:szCs w:val="28"/>
        </w:rPr>
        <w:t>мати майнові та немайнові стосунки з учасниками</w:t>
      </w:r>
      <w:r>
        <w:rPr>
          <w:rFonts w:eastAsia="Courier New"/>
          <w:sz w:val="28"/>
          <w:szCs w:val="28"/>
        </w:rPr>
        <w:t xml:space="preserve"> </w:t>
      </w:r>
      <w:r w:rsidR="007C2321" w:rsidRPr="000A2B41">
        <w:rPr>
          <w:rFonts w:eastAsia="Courier New"/>
          <w:sz w:val="28"/>
          <w:szCs w:val="28"/>
        </w:rPr>
        <w:t>та претендентами</w:t>
      </w:r>
      <w:r>
        <w:rPr>
          <w:rFonts w:eastAsia="Courier New"/>
          <w:sz w:val="28"/>
          <w:szCs w:val="28"/>
        </w:rPr>
        <w:t xml:space="preserve"> </w:t>
      </w:r>
      <w:r w:rsidR="007C2321" w:rsidRPr="000A2B41">
        <w:rPr>
          <w:rFonts w:eastAsia="Courier New"/>
          <w:sz w:val="28"/>
          <w:szCs w:val="28"/>
        </w:rPr>
        <w:t>конкурсу;</w:t>
      </w:r>
    </w:p>
    <w:p w:rsidR="000D3BFA" w:rsidRDefault="007C2321" w:rsidP="00AF617D">
      <w:pPr>
        <w:ind w:firstLine="709"/>
        <w:jc w:val="both"/>
        <w:rPr>
          <w:rFonts w:eastAsia="Courier New"/>
          <w:sz w:val="28"/>
          <w:szCs w:val="28"/>
        </w:rPr>
      </w:pPr>
      <w:r w:rsidRPr="000A2B41">
        <w:rPr>
          <w:rFonts w:eastAsia="Courier New"/>
          <w:sz w:val="28"/>
          <w:szCs w:val="28"/>
        </w:rPr>
        <w:t>Всі члени комісії несуть відповідальність згідно з чинним законодавством за розголошення інформації про претендентів та їх конкурсні пропозиції (до проведення конкурсу)</w:t>
      </w:r>
      <w:r w:rsidR="00190538">
        <w:rPr>
          <w:rFonts w:eastAsia="Courier New"/>
          <w:sz w:val="28"/>
          <w:szCs w:val="28"/>
        </w:rPr>
        <w:t xml:space="preserve"> </w:t>
      </w:r>
      <w:r w:rsidRPr="000A2B41">
        <w:rPr>
          <w:rFonts w:eastAsia="Courier New"/>
          <w:sz w:val="28"/>
          <w:szCs w:val="28"/>
        </w:rPr>
        <w:t>які містяться у підтверджуючих документах.</w:t>
      </w:r>
    </w:p>
    <w:p w:rsidR="000D3BFA" w:rsidRDefault="000D3BFA" w:rsidP="00AF617D">
      <w:pPr>
        <w:ind w:firstLine="709"/>
        <w:jc w:val="both"/>
        <w:rPr>
          <w:rFonts w:eastAsia="Courier New"/>
          <w:sz w:val="28"/>
          <w:szCs w:val="28"/>
        </w:rPr>
      </w:pPr>
    </w:p>
    <w:p w:rsidR="000D3BFA" w:rsidRPr="000D3BFA" w:rsidRDefault="00CA3D19" w:rsidP="00AF617D">
      <w:pPr>
        <w:ind w:firstLine="709"/>
        <w:jc w:val="center"/>
        <w:rPr>
          <w:rFonts w:eastAsia="Courier New"/>
          <w:b/>
          <w:sz w:val="28"/>
          <w:szCs w:val="28"/>
        </w:rPr>
      </w:pPr>
      <w:r w:rsidRPr="000D3BFA">
        <w:rPr>
          <w:rFonts w:eastAsia="Courier New"/>
          <w:b/>
          <w:sz w:val="28"/>
          <w:szCs w:val="28"/>
        </w:rPr>
        <w:t>4. Порядок роботи конкурсної комісії</w:t>
      </w:r>
    </w:p>
    <w:p w:rsidR="000D3BFA" w:rsidRDefault="00BC5CB2" w:rsidP="00AF617D">
      <w:pPr>
        <w:tabs>
          <w:tab w:val="left" w:pos="3240"/>
        </w:tabs>
        <w:spacing w:line="0" w:lineRule="atLeast"/>
        <w:ind w:firstLine="709"/>
        <w:jc w:val="both"/>
        <w:rPr>
          <w:rFonts w:eastAsia="Courier New"/>
          <w:b/>
          <w:sz w:val="28"/>
          <w:szCs w:val="28"/>
        </w:rPr>
      </w:pPr>
      <w:r w:rsidRPr="000D3BFA">
        <w:rPr>
          <w:rFonts w:eastAsia="Courier New"/>
          <w:sz w:val="28"/>
          <w:szCs w:val="28"/>
        </w:rPr>
        <w:t>4.1. Конкурсна комісія приступає до роботи з моменту затвердження виконавчим комітетом Синельниківської міської ради її складу та Положення про неї.</w:t>
      </w:r>
    </w:p>
    <w:p w:rsidR="00BC5CB2" w:rsidRPr="000D3BFA" w:rsidRDefault="00BC5CB2" w:rsidP="00AF617D">
      <w:pPr>
        <w:tabs>
          <w:tab w:val="left" w:pos="3240"/>
        </w:tabs>
        <w:spacing w:line="0" w:lineRule="atLeast"/>
        <w:ind w:firstLine="709"/>
        <w:jc w:val="both"/>
        <w:rPr>
          <w:rFonts w:eastAsia="Courier New"/>
          <w:b/>
          <w:sz w:val="28"/>
          <w:szCs w:val="28"/>
        </w:rPr>
      </w:pPr>
      <w:r>
        <w:rPr>
          <w:rFonts w:eastAsia="Courier New"/>
          <w:sz w:val="28"/>
          <w:szCs w:val="28"/>
        </w:rPr>
        <w:t>4.2. Всі зміни до складу конкурсної комісії вносяться відповідними рішеннями виконавчого комітету Синельниківської міської ради.</w:t>
      </w:r>
    </w:p>
    <w:p w:rsidR="00BC5CB2" w:rsidRDefault="00BC5CB2" w:rsidP="00AF617D">
      <w:pPr>
        <w:tabs>
          <w:tab w:val="left" w:pos="3240"/>
        </w:tabs>
        <w:spacing w:line="0" w:lineRule="atLeast"/>
        <w:ind w:firstLine="709"/>
        <w:jc w:val="both"/>
        <w:rPr>
          <w:rFonts w:eastAsia="Courier New"/>
          <w:sz w:val="28"/>
          <w:szCs w:val="28"/>
        </w:rPr>
      </w:pPr>
      <w:r>
        <w:rPr>
          <w:rFonts w:eastAsia="Courier New"/>
          <w:sz w:val="28"/>
          <w:szCs w:val="28"/>
        </w:rPr>
        <w:t>4.3. Керує діяльністю конкурсної комісії і організовує її роботу голова комісії (надалі - Голова).</w:t>
      </w:r>
    </w:p>
    <w:p w:rsidR="00BC5CB2" w:rsidRDefault="00BC5CB2" w:rsidP="00AF617D">
      <w:pPr>
        <w:tabs>
          <w:tab w:val="left" w:pos="3240"/>
        </w:tabs>
        <w:spacing w:line="0" w:lineRule="atLeast"/>
        <w:ind w:firstLine="709"/>
        <w:jc w:val="both"/>
        <w:rPr>
          <w:rFonts w:eastAsia="Courier New"/>
          <w:sz w:val="28"/>
          <w:szCs w:val="28"/>
        </w:rPr>
      </w:pPr>
      <w:r>
        <w:rPr>
          <w:rFonts w:eastAsia="Courier New"/>
          <w:sz w:val="28"/>
          <w:szCs w:val="28"/>
        </w:rPr>
        <w:t>Голова в межах наданої компетенції:</w:t>
      </w:r>
    </w:p>
    <w:p w:rsidR="00BC5CB2" w:rsidRPr="00BC5CB2" w:rsidRDefault="00BC5CB2" w:rsidP="00AF617D">
      <w:pPr>
        <w:pStyle w:val="a7"/>
        <w:numPr>
          <w:ilvl w:val="0"/>
          <w:numId w:val="16"/>
        </w:numPr>
        <w:tabs>
          <w:tab w:val="left" w:pos="3240"/>
        </w:tabs>
        <w:spacing w:line="0" w:lineRule="atLeast"/>
        <w:jc w:val="both"/>
        <w:rPr>
          <w:rFonts w:eastAsia="Courier New"/>
          <w:sz w:val="28"/>
          <w:szCs w:val="28"/>
        </w:rPr>
      </w:pPr>
      <w:r w:rsidRPr="00BC5CB2">
        <w:rPr>
          <w:rFonts w:eastAsia="Courier New"/>
          <w:sz w:val="28"/>
          <w:szCs w:val="28"/>
        </w:rPr>
        <w:t>скликає засідання комісії;</w:t>
      </w:r>
    </w:p>
    <w:p w:rsidR="00BC5CB2" w:rsidRDefault="00BC5CB2" w:rsidP="00AF617D">
      <w:pPr>
        <w:pStyle w:val="a7"/>
        <w:numPr>
          <w:ilvl w:val="0"/>
          <w:numId w:val="16"/>
        </w:numPr>
        <w:tabs>
          <w:tab w:val="left" w:pos="3240"/>
        </w:tabs>
        <w:spacing w:line="0" w:lineRule="atLeast"/>
        <w:jc w:val="both"/>
        <w:rPr>
          <w:rFonts w:eastAsia="Courier New"/>
          <w:sz w:val="28"/>
          <w:szCs w:val="28"/>
        </w:rPr>
      </w:pPr>
      <w:r>
        <w:rPr>
          <w:rFonts w:eastAsia="Courier New"/>
          <w:sz w:val="28"/>
          <w:szCs w:val="28"/>
        </w:rPr>
        <w:t>головує на засіданнях комісії;</w:t>
      </w:r>
    </w:p>
    <w:p w:rsidR="00BC5CB2" w:rsidRDefault="00BC5CB2" w:rsidP="00AF617D">
      <w:pPr>
        <w:pStyle w:val="a7"/>
        <w:numPr>
          <w:ilvl w:val="0"/>
          <w:numId w:val="16"/>
        </w:numPr>
        <w:tabs>
          <w:tab w:val="left" w:pos="3240"/>
        </w:tabs>
        <w:spacing w:line="0" w:lineRule="atLeast"/>
        <w:jc w:val="both"/>
        <w:rPr>
          <w:rFonts w:eastAsia="Courier New"/>
          <w:sz w:val="28"/>
          <w:szCs w:val="28"/>
        </w:rPr>
      </w:pPr>
      <w:r>
        <w:rPr>
          <w:rFonts w:eastAsia="Courier New"/>
          <w:sz w:val="28"/>
          <w:szCs w:val="28"/>
        </w:rPr>
        <w:t>дає розпорядження та доручення, обов’язкові для членів комісії;</w:t>
      </w:r>
    </w:p>
    <w:p w:rsidR="00BC5CB2" w:rsidRDefault="00BC5CB2" w:rsidP="00AF617D">
      <w:pPr>
        <w:pStyle w:val="a7"/>
        <w:numPr>
          <w:ilvl w:val="0"/>
          <w:numId w:val="16"/>
        </w:numPr>
        <w:tabs>
          <w:tab w:val="left" w:pos="3240"/>
        </w:tabs>
        <w:spacing w:line="0" w:lineRule="atLeast"/>
        <w:jc w:val="both"/>
        <w:rPr>
          <w:rFonts w:eastAsia="Courier New"/>
          <w:sz w:val="28"/>
          <w:szCs w:val="28"/>
        </w:rPr>
      </w:pPr>
      <w:r>
        <w:rPr>
          <w:rFonts w:eastAsia="Courier New"/>
          <w:sz w:val="28"/>
          <w:szCs w:val="28"/>
        </w:rPr>
        <w:t>організовує підготовку матеріалів на розгляд комісії;</w:t>
      </w:r>
    </w:p>
    <w:p w:rsidR="00BC5CB2" w:rsidRDefault="00C55608" w:rsidP="00AF617D">
      <w:pPr>
        <w:tabs>
          <w:tab w:val="left" w:pos="3240"/>
        </w:tabs>
        <w:spacing w:line="0" w:lineRule="atLeast"/>
        <w:ind w:left="709"/>
        <w:jc w:val="both"/>
        <w:rPr>
          <w:rFonts w:eastAsia="Courier New"/>
          <w:sz w:val="28"/>
          <w:szCs w:val="28"/>
        </w:rPr>
      </w:pPr>
      <w:r>
        <w:rPr>
          <w:rFonts w:eastAsia="Courier New"/>
          <w:sz w:val="28"/>
          <w:szCs w:val="28"/>
        </w:rPr>
        <w:t xml:space="preserve">5) </w:t>
      </w:r>
      <w:r w:rsidRPr="00C55608">
        <w:rPr>
          <w:rFonts w:eastAsia="Courier New"/>
          <w:sz w:val="28"/>
          <w:szCs w:val="28"/>
        </w:rPr>
        <w:t>представляє комісію у відносинах з підприємствами, установами та організаціями незалежно від форми власності.</w:t>
      </w:r>
    </w:p>
    <w:p w:rsidR="00C55608" w:rsidRDefault="00C55608" w:rsidP="00AF617D">
      <w:pPr>
        <w:tabs>
          <w:tab w:val="left" w:pos="3240"/>
        </w:tabs>
        <w:spacing w:line="0" w:lineRule="atLeast"/>
        <w:ind w:firstLine="709"/>
        <w:jc w:val="both"/>
        <w:rPr>
          <w:rFonts w:eastAsia="Courier New"/>
          <w:sz w:val="28"/>
          <w:szCs w:val="28"/>
        </w:rPr>
      </w:pPr>
      <w:r>
        <w:rPr>
          <w:rFonts w:eastAsia="Courier New"/>
          <w:sz w:val="28"/>
          <w:szCs w:val="28"/>
        </w:rPr>
        <w:t>4.4.У разі відсутності Голови його повноваження виконує заступник голови конкурсної комісії.</w:t>
      </w:r>
    </w:p>
    <w:p w:rsidR="00C55608" w:rsidRDefault="00C55608" w:rsidP="00AF617D">
      <w:pPr>
        <w:tabs>
          <w:tab w:val="left" w:pos="3240"/>
        </w:tabs>
        <w:spacing w:line="0" w:lineRule="atLeast"/>
        <w:ind w:firstLine="709"/>
        <w:jc w:val="both"/>
        <w:rPr>
          <w:rFonts w:eastAsia="Courier New"/>
          <w:sz w:val="28"/>
          <w:szCs w:val="28"/>
        </w:rPr>
      </w:pPr>
      <w:r>
        <w:rPr>
          <w:rFonts w:eastAsia="Courier New"/>
          <w:sz w:val="28"/>
          <w:szCs w:val="28"/>
        </w:rPr>
        <w:t>4.5. Секретар комісії:</w:t>
      </w:r>
    </w:p>
    <w:p w:rsidR="00C55608" w:rsidRDefault="00C55608" w:rsidP="00AF617D">
      <w:pPr>
        <w:tabs>
          <w:tab w:val="left" w:pos="3240"/>
        </w:tabs>
        <w:spacing w:line="0" w:lineRule="atLeast"/>
        <w:ind w:firstLine="709"/>
        <w:jc w:val="both"/>
        <w:rPr>
          <w:rFonts w:eastAsia="Courier New"/>
          <w:sz w:val="28"/>
          <w:szCs w:val="28"/>
        </w:rPr>
      </w:pPr>
      <w:r>
        <w:rPr>
          <w:rFonts w:eastAsia="Courier New"/>
          <w:sz w:val="28"/>
          <w:szCs w:val="28"/>
        </w:rPr>
        <w:t>1) несе відповідальність за підготовку матеріалів для розгляду комісії та правильність ведення протоколів засідань комісії;</w:t>
      </w:r>
    </w:p>
    <w:p w:rsidR="00C55608" w:rsidRDefault="00C55608" w:rsidP="00AF617D">
      <w:pPr>
        <w:tabs>
          <w:tab w:val="left" w:pos="3240"/>
        </w:tabs>
        <w:spacing w:line="0" w:lineRule="atLeast"/>
        <w:ind w:firstLine="709"/>
        <w:jc w:val="both"/>
        <w:rPr>
          <w:rFonts w:eastAsia="Courier New"/>
          <w:sz w:val="28"/>
          <w:szCs w:val="28"/>
        </w:rPr>
      </w:pPr>
      <w:r>
        <w:rPr>
          <w:rFonts w:eastAsia="Courier New"/>
          <w:sz w:val="28"/>
          <w:szCs w:val="28"/>
        </w:rPr>
        <w:t>2) оповіщає всіх членів комісії про заплановані засідання за три дні до дати їх проведення;</w:t>
      </w:r>
    </w:p>
    <w:p w:rsidR="00C55608" w:rsidRDefault="00C55608" w:rsidP="00AF617D">
      <w:pPr>
        <w:tabs>
          <w:tab w:val="left" w:pos="3240"/>
        </w:tabs>
        <w:spacing w:line="0" w:lineRule="atLeast"/>
        <w:ind w:firstLine="709"/>
        <w:jc w:val="both"/>
        <w:rPr>
          <w:rFonts w:eastAsia="Courier New"/>
          <w:sz w:val="28"/>
          <w:szCs w:val="28"/>
        </w:rPr>
      </w:pPr>
      <w:r>
        <w:rPr>
          <w:rFonts w:eastAsia="Courier New"/>
          <w:sz w:val="28"/>
          <w:szCs w:val="28"/>
        </w:rPr>
        <w:t>3) забезпечує виконання доручень Голови.</w:t>
      </w:r>
    </w:p>
    <w:p w:rsidR="00C55608" w:rsidRDefault="00C55608" w:rsidP="00AF617D">
      <w:pPr>
        <w:tabs>
          <w:tab w:val="left" w:pos="3240"/>
        </w:tabs>
        <w:spacing w:line="0" w:lineRule="atLeast"/>
        <w:ind w:firstLine="709"/>
        <w:jc w:val="both"/>
        <w:rPr>
          <w:rFonts w:eastAsia="Courier New"/>
          <w:sz w:val="28"/>
          <w:szCs w:val="28"/>
        </w:rPr>
      </w:pPr>
      <w:r>
        <w:rPr>
          <w:rFonts w:eastAsia="Courier New"/>
          <w:sz w:val="28"/>
          <w:szCs w:val="28"/>
        </w:rPr>
        <w:t>4.6. Члени комісії зобов’язані брати участь у діяльності комісії, виконувати розпорядження Голови.</w:t>
      </w:r>
    </w:p>
    <w:p w:rsidR="00C55608" w:rsidRDefault="00C55608" w:rsidP="00AF617D">
      <w:pPr>
        <w:tabs>
          <w:tab w:val="left" w:pos="3240"/>
        </w:tabs>
        <w:spacing w:line="0" w:lineRule="atLeast"/>
        <w:ind w:firstLine="709"/>
        <w:jc w:val="both"/>
        <w:rPr>
          <w:rFonts w:eastAsia="Courier New"/>
          <w:sz w:val="28"/>
          <w:szCs w:val="28"/>
        </w:rPr>
      </w:pPr>
      <w:r>
        <w:rPr>
          <w:rFonts w:eastAsia="Courier New"/>
          <w:sz w:val="28"/>
          <w:szCs w:val="28"/>
        </w:rPr>
        <w:t>4.7. Члени комісії користуються рівним правом голосу у прийнятті рішень.</w:t>
      </w:r>
    </w:p>
    <w:p w:rsidR="00C55608" w:rsidRDefault="00C55608" w:rsidP="00AF617D">
      <w:pPr>
        <w:tabs>
          <w:tab w:val="left" w:pos="3240"/>
        </w:tabs>
        <w:spacing w:line="0" w:lineRule="atLeast"/>
        <w:ind w:firstLine="709"/>
        <w:jc w:val="both"/>
        <w:rPr>
          <w:rFonts w:eastAsia="Courier New"/>
          <w:sz w:val="28"/>
          <w:szCs w:val="28"/>
        </w:rPr>
      </w:pPr>
      <w:r>
        <w:rPr>
          <w:rFonts w:eastAsia="Courier New"/>
          <w:sz w:val="28"/>
          <w:szCs w:val="28"/>
        </w:rPr>
        <w:t>4.8. Засідання комісії є правомочним за умовами участі в ньому не менш як половини її складу.</w:t>
      </w:r>
    </w:p>
    <w:p w:rsidR="000D3BFA" w:rsidRDefault="000D3BFA" w:rsidP="00AF617D">
      <w:pPr>
        <w:tabs>
          <w:tab w:val="left" w:pos="3240"/>
        </w:tabs>
        <w:spacing w:line="0" w:lineRule="atLeast"/>
        <w:ind w:firstLine="709"/>
        <w:jc w:val="both"/>
        <w:rPr>
          <w:rFonts w:eastAsia="Courier New"/>
          <w:sz w:val="28"/>
          <w:szCs w:val="28"/>
        </w:rPr>
      </w:pPr>
      <w:r>
        <w:rPr>
          <w:rFonts w:eastAsia="Courier New"/>
          <w:sz w:val="28"/>
          <w:szCs w:val="28"/>
        </w:rPr>
        <w:t>4.9. Всі рішення комісії приймаються шляхом поіменного (письмового) голосування на бальній основі, результати якого заносяться до відповідного протоколу.</w:t>
      </w:r>
    </w:p>
    <w:p w:rsidR="000D3BFA" w:rsidRDefault="000D3BFA" w:rsidP="00AF617D">
      <w:pPr>
        <w:tabs>
          <w:tab w:val="left" w:pos="3240"/>
        </w:tabs>
        <w:spacing w:line="0" w:lineRule="atLeast"/>
        <w:ind w:firstLine="709"/>
        <w:jc w:val="both"/>
        <w:rPr>
          <w:rFonts w:eastAsia="Courier New"/>
          <w:sz w:val="28"/>
          <w:szCs w:val="28"/>
        </w:rPr>
      </w:pPr>
      <w:r>
        <w:rPr>
          <w:rFonts w:eastAsia="Courier New"/>
          <w:sz w:val="28"/>
          <w:szCs w:val="28"/>
        </w:rPr>
        <w:t xml:space="preserve">4.10. Рішення про результати проведення конкурсу приймається конкурсною комісією на закритому засіданні у присутності не менш як половини її складу </w:t>
      </w:r>
      <w:r>
        <w:rPr>
          <w:rFonts w:eastAsia="Courier New"/>
          <w:sz w:val="28"/>
          <w:szCs w:val="28"/>
        </w:rPr>
        <w:lastRenderedPageBreak/>
        <w:t>відкритим голосуванням простою більшістю голосів. У разі рівного розподілу голосів вирішальним є голос Голови конкурсної комісії.</w:t>
      </w:r>
    </w:p>
    <w:p w:rsidR="00EA41B2" w:rsidRDefault="000D3BFA" w:rsidP="00AF617D">
      <w:pPr>
        <w:tabs>
          <w:tab w:val="left" w:pos="3240"/>
        </w:tabs>
        <w:spacing w:line="0" w:lineRule="atLeast"/>
        <w:ind w:firstLine="709"/>
        <w:jc w:val="both"/>
        <w:rPr>
          <w:rFonts w:eastAsia="Courier New"/>
          <w:sz w:val="28"/>
          <w:szCs w:val="28"/>
        </w:rPr>
      </w:pPr>
      <w:r>
        <w:rPr>
          <w:rFonts w:eastAsia="Courier New"/>
          <w:sz w:val="28"/>
          <w:szCs w:val="28"/>
        </w:rPr>
        <w:t xml:space="preserve">4.11. </w:t>
      </w:r>
      <w:r w:rsidRPr="000A2B41">
        <w:rPr>
          <w:rFonts w:eastAsia="Courier New"/>
          <w:sz w:val="28"/>
          <w:szCs w:val="28"/>
        </w:rPr>
        <w:t>Рішення конкурсної</w:t>
      </w:r>
      <w:r>
        <w:rPr>
          <w:rFonts w:eastAsia="Courier New"/>
          <w:sz w:val="28"/>
          <w:szCs w:val="28"/>
        </w:rPr>
        <w:t xml:space="preserve"> </w:t>
      </w:r>
      <w:r w:rsidRPr="000A2B41">
        <w:rPr>
          <w:rFonts w:eastAsia="Courier New"/>
          <w:sz w:val="28"/>
          <w:szCs w:val="28"/>
        </w:rPr>
        <w:t>комісії оформляється протоколом, який підписується усіма членами комісії</w:t>
      </w:r>
      <w:r w:rsidR="00EA41B2">
        <w:rPr>
          <w:rFonts w:eastAsia="Courier New"/>
          <w:sz w:val="28"/>
          <w:szCs w:val="28"/>
        </w:rPr>
        <w:t>, що брали участь у голосуванні.</w:t>
      </w:r>
    </w:p>
    <w:p w:rsidR="00E350E2" w:rsidRDefault="00E350E2" w:rsidP="00AF617D">
      <w:pPr>
        <w:tabs>
          <w:tab w:val="left" w:pos="3240"/>
        </w:tabs>
        <w:spacing w:line="0" w:lineRule="atLeast"/>
        <w:ind w:firstLine="709"/>
        <w:jc w:val="both"/>
        <w:rPr>
          <w:rFonts w:eastAsia="Courier New"/>
          <w:sz w:val="28"/>
          <w:szCs w:val="28"/>
        </w:rPr>
      </w:pPr>
    </w:p>
    <w:p w:rsidR="00E350E2" w:rsidRDefault="00E350E2" w:rsidP="00AF617D">
      <w:pPr>
        <w:tabs>
          <w:tab w:val="left" w:pos="3240"/>
        </w:tabs>
        <w:spacing w:line="0" w:lineRule="atLeast"/>
        <w:ind w:firstLine="709"/>
        <w:jc w:val="both"/>
        <w:rPr>
          <w:rFonts w:eastAsia="Courier New"/>
          <w:sz w:val="28"/>
          <w:szCs w:val="28"/>
        </w:rPr>
      </w:pPr>
    </w:p>
    <w:p w:rsidR="00AF617D" w:rsidRDefault="00AF617D" w:rsidP="00AF617D">
      <w:pPr>
        <w:tabs>
          <w:tab w:val="left" w:pos="3240"/>
        </w:tabs>
        <w:spacing w:line="0" w:lineRule="atLeast"/>
        <w:ind w:firstLine="709"/>
        <w:jc w:val="both"/>
        <w:rPr>
          <w:rFonts w:eastAsia="Courier New"/>
          <w:sz w:val="28"/>
          <w:szCs w:val="28"/>
        </w:rPr>
      </w:pPr>
    </w:p>
    <w:p w:rsidR="00AF617D" w:rsidRDefault="00AF617D" w:rsidP="00AF617D">
      <w:pPr>
        <w:tabs>
          <w:tab w:val="left" w:pos="3240"/>
        </w:tabs>
        <w:spacing w:line="0" w:lineRule="atLeast"/>
        <w:ind w:firstLine="709"/>
        <w:jc w:val="both"/>
        <w:rPr>
          <w:rFonts w:eastAsia="Courier New"/>
          <w:sz w:val="28"/>
          <w:szCs w:val="28"/>
        </w:rPr>
      </w:pPr>
    </w:p>
    <w:p w:rsidR="00BF0497" w:rsidRDefault="00BF0497" w:rsidP="00AF617D">
      <w:pPr>
        <w:tabs>
          <w:tab w:val="left" w:pos="3240"/>
        </w:tabs>
        <w:spacing w:line="0" w:lineRule="atLeast"/>
        <w:jc w:val="both"/>
        <w:rPr>
          <w:rStyle w:val="ae"/>
          <w:color w:val="000000" w:themeColor="text1"/>
          <w:sz w:val="28"/>
          <w:szCs w:val="28"/>
          <w:u w:val="none"/>
        </w:rPr>
      </w:pPr>
      <w:r>
        <w:rPr>
          <w:rStyle w:val="ae"/>
          <w:color w:val="000000" w:themeColor="text1"/>
          <w:sz w:val="28"/>
          <w:szCs w:val="28"/>
          <w:u w:val="none"/>
        </w:rPr>
        <w:t>Виконувачка обов’язків</w:t>
      </w:r>
    </w:p>
    <w:p w:rsidR="00EA41B2" w:rsidRPr="00BC5CB2" w:rsidRDefault="00E350E2" w:rsidP="00AF617D">
      <w:pPr>
        <w:tabs>
          <w:tab w:val="left" w:pos="3240"/>
        </w:tabs>
        <w:spacing w:line="0" w:lineRule="atLeast"/>
        <w:jc w:val="both"/>
        <w:rPr>
          <w:rFonts w:eastAsia="Courier New"/>
          <w:sz w:val="28"/>
          <w:szCs w:val="28"/>
        </w:rPr>
        <w:sectPr w:rsidR="00EA41B2" w:rsidRPr="00BC5CB2" w:rsidSect="00AF617D">
          <w:type w:val="continuous"/>
          <w:pgSz w:w="12240" w:h="16840"/>
          <w:pgMar w:top="1134" w:right="474" w:bottom="1134" w:left="1701" w:header="0" w:footer="0" w:gutter="0"/>
          <w:cols w:space="0" w:equalWidth="0">
            <w:col w:w="10065"/>
          </w:cols>
          <w:docGrid w:linePitch="360"/>
        </w:sectPr>
      </w:pPr>
      <w:r>
        <w:rPr>
          <w:rStyle w:val="ae"/>
          <w:color w:val="000000" w:themeColor="text1"/>
          <w:sz w:val="28"/>
          <w:szCs w:val="28"/>
          <w:u w:val="none"/>
        </w:rPr>
        <w:t>начальника</w:t>
      </w:r>
      <w:r w:rsidR="00BF0497">
        <w:rPr>
          <w:rStyle w:val="ae"/>
          <w:color w:val="000000" w:themeColor="text1"/>
          <w:sz w:val="28"/>
          <w:szCs w:val="28"/>
          <w:u w:val="none"/>
        </w:rPr>
        <w:t xml:space="preserve"> управління</w:t>
      </w:r>
      <w:r w:rsidR="00EA41B2" w:rsidRPr="007E6D8D">
        <w:rPr>
          <w:rStyle w:val="ae"/>
          <w:color w:val="000000" w:themeColor="text1"/>
          <w:sz w:val="28"/>
          <w:szCs w:val="28"/>
          <w:u w:val="none"/>
        </w:rPr>
        <w:t xml:space="preserve">                                         </w:t>
      </w:r>
      <w:r w:rsidR="00BF0497">
        <w:rPr>
          <w:rStyle w:val="ae"/>
          <w:color w:val="000000" w:themeColor="text1"/>
          <w:sz w:val="28"/>
          <w:szCs w:val="28"/>
          <w:u w:val="none"/>
        </w:rPr>
        <w:t xml:space="preserve">                             </w:t>
      </w:r>
      <w:r>
        <w:rPr>
          <w:rStyle w:val="ae"/>
          <w:color w:val="000000" w:themeColor="text1"/>
          <w:sz w:val="28"/>
          <w:szCs w:val="28"/>
          <w:u w:val="none"/>
        </w:rPr>
        <w:t xml:space="preserve"> </w:t>
      </w:r>
      <w:r w:rsidR="00BF0497">
        <w:rPr>
          <w:rStyle w:val="ae"/>
          <w:color w:val="000000" w:themeColor="text1"/>
          <w:sz w:val="28"/>
          <w:szCs w:val="28"/>
          <w:u w:val="none"/>
        </w:rPr>
        <w:t xml:space="preserve">  О.В</w:t>
      </w:r>
      <w:r w:rsidR="00EA41B2" w:rsidRPr="007E6D8D">
        <w:rPr>
          <w:rStyle w:val="ae"/>
          <w:color w:val="000000" w:themeColor="text1"/>
          <w:sz w:val="28"/>
          <w:szCs w:val="28"/>
          <w:u w:val="none"/>
        </w:rPr>
        <w:t xml:space="preserve">. </w:t>
      </w:r>
      <w:r w:rsidR="00BF0497">
        <w:rPr>
          <w:rStyle w:val="ae"/>
          <w:color w:val="000000" w:themeColor="text1"/>
          <w:sz w:val="28"/>
          <w:szCs w:val="28"/>
          <w:u w:val="none"/>
        </w:rPr>
        <w:t>СМІРНОВА</w:t>
      </w:r>
    </w:p>
    <w:p w:rsidR="001F1102" w:rsidRDefault="001F1102" w:rsidP="00AF617D">
      <w:pPr>
        <w:ind w:firstLine="5103"/>
        <w:jc w:val="both"/>
        <w:rPr>
          <w:sz w:val="28"/>
          <w:szCs w:val="28"/>
        </w:rPr>
      </w:pPr>
      <w:bookmarkStart w:id="0" w:name="page5"/>
      <w:bookmarkEnd w:id="0"/>
      <w:r w:rsidRPr="00D37054">
        <w:rPr>
          <w:sz w:val="28"/>
          <w:szCs w:val="28"/>
        </w:rPr>
        <w:lastRenderedPageBreak/>
        <w:t>Додаток</w:t>
      </w:r>
      <w:r>
        <w:rPr>
          <w:sz w:val="28"/>
          <w:szCs w:val="28"/>
        </w:rPr>
        <w:t xml:space="preserve"> 3</w:t>
      </w:r>
    </w:p>
    <w:p w:rsidR="001F1102" w:rsidRDefault="001F1102" w:rsidP="00AF617D">
      <w:pPr>
        <w:ind w:firstLine="5103"/>
        <w:jc w:val="both"/>
        <w:rPr>
          <w:sz w:val="28"/>
          <w:szCs w:val="28"/>
        </w:rPr>
      </w:pPr>
      <w:r>
        <w:rPr>
          <w:sz w:val="28"/>
          <w:szCs w:val="28"/>
        </w:rPr>
        <w:t>до рішення виконавчого комітету</w:t>
      </w:r>
    </w:p>
    <w:p w:rsidR="001F1102" w:rsidRPr="001F1102" w:rsidRDefault="001F1102" w:rsidP="00AF617D">
      <w:pPr>
        <w:ind w:firstLine="5103"/>
        <w:jc w:val="both"/>
        <w:rPr>
          <w:rStyle w:val="ae"/>
          <w:color w:val="auto"/>
          <w:sz w:val="28"/>
          <w:szCs w:val="28"/>
          <w:u w:val="none"/>
        </w:rPr>
      </w:pPr>
      <w:r>
        <w:rPr>
          <w:sz w:val="28"/>
          <w:szCs w:val="28"/>
        </w:rPr>
        <w:t>Синельниківської міської ради</w:t>
      </w:r>
    </w:p>
    <w:p w:rsidR="001F1102" w:rsidRPr="007E6D8D" w:rsidRDefault="001F1102" w:rsidP="00AF617D">
      <w:pPr>
        <w:jc w:val="center"/>
        <w:rPr>
          <w:rStyle w:val="ae"/>
          <w:b/>
          <w:color w:val="000000" w:themeColor="text1"/>
          <w:sz w:val="28"/>
          <w:szCs w:val="28"/>
          <w:u w:val="none"/>
        </w:rPr>
      </w:pPr>
      <w:r w:rsidRPr="007E6D8D">
        <w:rPr>
          <w:rStyle w:val="ae"/>
          <w:b/>
          <w:color w:val="000000" w:themeColor="text1"/>
          <w:sz w:val="28"/>
          <w:szCs w:val="28"/>
          <w:u w:val="none"/>
        </w:rPr>
        <w:t>Положення</w:t>
      </w:r>
    </w:p>
    <w:p w:rsidR="001F1102" w:rsidRPr="007E6D8D" w:rsidRDefault="001F1102" w:rsidP="00AF617D">
      <w:pPr>
        <w:jc w:val="center"/>
        <w:rPr>
          <w:rStyle w:val="ae"/>
          <w:b/>
          <w:color w:val="000000" w:themeColor="text1"/>
          <w:sz w:val="28"/>
          <w:szCs w:val="28"/>
          <w:u w:val="none"/>
        </w:rPr>
      </w:pPr>
      <w:r w:rsidRPr="007E6D8D">
        <w:rPr>
          <w:rStyle w:val="ae"/>
          <w:b/>
          <w:color w:val="000000" w:themeColor="text1"/>
          <w:sz w:val="28"/>
          <w:szCs w:val="28"/>
          <w:u w:val="none"/>
        </w:rPr>
        <w:t xml:space="preserve">про </w:t>
      </w:r>
      <w:r>
        <w:rPr>
          <w:rStyle w:val="ae"/>
          <w:b/>
          <w:color w:val="000000" w:themeColor="text1"/>
          <w:sz w:val="28"/>
          <w:szCs w:val="28"/>
          <w:u w:val="none"/>
        </w:rPr>
        <w:t xml:space="preserve">порядок </w:t>
      </w:r>
      <w:r>
        <w:rPr>
          <w:b/>
          <w:color w:val="000000" w:themeColor="text1"/>
          <w:sz w:val="28"/>
          <w:szCs w:val="28"/>
        </w:rPr>
        <w:t>конкурсного відбору підприємств для визначення суб’єкта господарювання по утриманню об’єктів благоустрою міста Синельникове</w:t>
      </w:r>
    </w:p>
    <w:p w:rsidR="001F1102" w:rsidRPr="007E6D8D" w:rsidRDefault="001F1102" w:rsidP="00AF617D">
      <w:pPr>
        <w:jc w:val="both"/>
        <w:rPr>
          <w:rStyle w:val="ae"/>
          <w:b/>
          <w:color w:val="000000" w:themeColor="text1"/>
          <w:sz w:val="28"/>
          <w:szCs w:val="28"/>
          <w:u w:val="none"/>
        </w:rPr>
      </w:pPr>
    </w:p>
    <w:p w:rsidR="001F1102" w:rsidRPr="00A92441" w:rsidRDefault="00A92441" w:rsidP="00AF617D">
      <w:pPr>
        <w:jc w:val="both"/>
        <w:rPr>
          <w:b/>
          <w:color w:val="000000" w:themeColor="text1"/>
          <w:sz w:val="28"/>
          <w:szCs w:val="28"/>
        </w:rPr>
      </w:pPr>
      <w:r>
        <w:rPr>
          <w:b/>
          <w:color w:val="000000" w:themeColor="text1"/>
          <w:sz w:val="28"/>
          <w:szCs w:val="28"/>
        </w:rPr>
        <w:t>1. </w:t>
      </w:r>
      <w:r w:rsidR="001F1102" w:rsidRPr="00A92441">
        <w:rPr>
          <w:b/>
          <w:color w:val="000000" w:themeColor="text1"/>
          <w:sz w:val="28"/>
          <w:szCs w:val="28"/>
        </w:rPr>
        <w:t>Загальні положення</w:t>
      </w:r>
    </w:p>
    <w:p w:rsidR="002E1588" w:rsidRPr="005A0B65" w:rsidRDefault="005A0B65" w:rsidP="00AF617D">
      <w:pPr>
        <w:jc w:val="both"/>
        <w:rPr>
          <w:sz w:val="28"/>
          <w:szCs w:val="28"/>
        </w:rPr>
      </w:pPr>
      <w:r>
        <w:rPr>
          <w:color w:val="000000" w:themeColor="text1"/>
          <w:sz w:val="28"/>
          <w:szCs w:val="28"/>
        </w:rPr>
        <w:t xml:space="preserve">1.1. </w:t>
      </w:r>
      <w:r w:rsidR="00EA41B2" w:rsidRPr="005A0B65">
        <w:rPr>
          <w:color w:val="000000" w:themeColor="text1"/>
          <w:sz w:val="28"/>
          <w:szCs w:val="28"/>
        </w:rPr>
        <w:t xml:space="preserve">Це положення розроблено з метою створення конкурентного середовища на ринку надання послуг з утримання об’єктів благоустрою, поліпшення благоустрою місць масового відпочинку населення та поліпшення естетичного стану території міста, відповідно до  Положення про порядок конкурсного відбору підприємств з утримання об’єктів благоустрою населених пунктів, затвердженого наказом Державного комітету України </w:t>
      </w:r>
      <w:r w:rsidR="005844C5" w:rsidRPr="005A0B65">
        <w:rPr>
          <w:color w:val="000000" w:themeColor="text1"/>
          <w:sz w:val="28"/>
          <w:szCs w:val="28"/>
        </w:rPr>
        <w:t xml:space="preserve">з питань житлово-комунального господарства від 11.11.2005 року № 160, </w:t>
      </w:r>
      <w:r>
        <w:rPr>
          <w:color w:val="000000" w:themeColor="text1"/>
          <w:sz w:val="28"/>
          <w:szCs w:val="28"/>
        </w:rPr>
        <w:t>с</w:t>
      </w:r>
      <w:r w:rsidR="005844C5" w:rsidRPr="005A0B65">
        <w:rPr>
          <w:color w:val="000000" w:themeColor="text1"/>
          <w:sz w:val="28"/>
          <w:szCs w:val="28"/>
        </w:rPr>
        <w:t>татей 10, 13 Закону України «Про благоустрій населених пунктів», керуючись статтями 30,40 Закону України «Про місцеве самоврядування в Україні».</w:t>
      </w:r>
    </w:p>
    <w:p w:rsidR="005844C5" w:rsidRDefault="002E1588" w:rsidP="00AF617D">
      <w:pPr>
        <w:ind w:firstLine="709"/>
        <w:jc w:val="both"/>
        <w:rPr>
          <w:color w:val="000000" w:themeColor="text1"/>
          <w:sz w:val="28"/>
          <w:szCs w:val="28"/>
        </w:rPr>
      </w:pPr>
      <w:r w:rsidRPr="002E1588">
        <w:rPr>
          <w:color w:val="000000" w:themeColor="text1"/>
          <w:sz w:val="28"/>
          <w:szCs w:val="28"/>
        </w:rPr>
        <w:t>Положення про порядок конкурсного відбору підприємств для визначення виконавця з утримання об’єктів благоустрою/далі Положення/</w:t>
      </w:r>
      <w:r w:rsidR="005A0B65">
        <w:rPr>
          <w:color w:val="000000" w:themeColor="text1"/>
          <w:sz w:val="28"/>
          <w:szCs w:val="28"/>
        </w:rPr>
        <w:t xml:space="preserve"> визначає порядок організації проведення конкурсного відбору підприємств різних форм власності для утримання об’єктів благоустрою м. Синельникове.</w:t>
      </w:r>
    </w:p>
    <w:p w:rsidR="005A0B65" w:rsidRPr="002E1588" w:rsidRDefault="005A0B65" w:rsidP="00AF617D">
      <w:pPr>
        <w:ind w:firstLine="709"/>
        <w:jc w:val="both"/>
        <w:rPr>
          <w:sz w:val="28"/>
          <w:szCs w:val="28"/>
        </w:rPr>
      </w:pPr>
    </w:p>
    <w:p w:rsidR="001F1102" w:rsidRDefault="005A0B65" w:rsidP="00AF617D">
      <w:pPr>
        <w:jc w:val="both"/>
        <w:rPr>
          <w:sz w:val="28"/>
          <w:szCs w:val="28"/>
        </w:rPr>
      </w:pPr>
      <w:r>
        <w:rPr>
          <w:sz w:val="28"/>
          <w:szCs w:val="28"/>
        </w:rPr>
        <w:t>1.2. </w:t>
      </w:r>
      <w:r w:rsidRPr="005A0B65">
        <w:rPr>
          <w:sz w:val="28"/>
          <w:szCs w:val="28"/>
        </w:rPr>
        <w:t>Поняття, що використовуються у цьому Положенні, мають таке значення:</w:t>
      </w:r>
    </w:p>
    <w:p w:rsidR="00CC5F49" w:rsidRDefault="00CC5F49" w:rsidP="00AF617D">
      <w:pPr>
        <w:jc w:val="both"/>
        <w:rPr>
          <w:sz w:val="28"/>
          <w:szCs w:val="28"/>
        </w:rPr>
      </w:pPr>
      <w:r>
        <w:rPr>
          <w:sz w:val="28"/>
          <w:szCs w:val="28"/>
        </w:rPr>
        <w:t>-</w:t>
      </w:r>
      <w:r w:rsidR="00E040ED">
        <w:rPr>
          <w:sz w:val="28"/>
          <w:szCs w:val="28"/>
        </w:rPr>
        <w:t xml:space="preserve"> </w:t>
      </w:r>
      <w:r>
        <w:rPr>
          <w:b/>
          <w:sz w:val="28"/>
          <w:szCs w:val="28"/>
        </w:rPr>
        <w:t>благоустрій населених пунктів –</w:t>
      </w:r>
      <w:r>
        <w:rPr>
          <w:sz w:val="28"/>
          <w:szCs w:val="28"/>
        </w:rPr>
        <w:t xml:space="preserve">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w:t>
      </w:r>
      <w:r w:rsidR="00E040ED">
        <w:rPr>
          <w:sz w:val="28"/>
          <w:szCs w:val="28"/>
        </w:rPr>
        <w:t xml:space="preserve"> використання, належного утримання та охорони, створення умов щодо захисту і відновлення сприятливого для життєдіяльності людини довкілля.</w:t>
      </w:r>
    </w:p>
    <w:p w:rsidR="00E040ED" w:rsidRDefault="00E040ED" w:rsidP="00AF617D">
      <w:pPr>
        <w:jc w:val="both"/>
        <w:rPr>
          <w:sz w:val="28"/>
          <w:szCs w:val="28"/>
        </w:rPr>
      </w:pPr>
      <w:r>
        <w:rPr>
          <w:sz w:val="28"/>
          <w:szCs w:val="28"/>
        </w:rPr>
        <w:t xml:space="preserve">- </w:t>
      </w:r>
      <w:r>
        <w:rPr>
          <w:b/>
          <w:sz w:val="28"/>
          <w:szCs w:val="28"/>
        </w:rPr>
        <w:t xml:space="preserve">територія – </w:t>
      </w:r>
      <w:r>
        <w:rPr>
          <w:sz w:val="28"/>
          <w:szCs w:val="28"/>
        </w:rPr>
        <w:t>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майданів, прибудинкових територій, оздоровчих, навчальних, спортивних, історико-культурних об’єктів, об’єктів у межах населеного пункту;</w:t>
      </w:r>
    </w:p>
    <w:p w:rsidR="00E040ED" w:rsidRDefault="00E040ED" w:rsidP="00AF617D">
      <w:pPr>
        <w:jc w:val="both"/>
        <w:rPr>
          <w:sz w:val="28"/>
          <w:szCs w:val="28"/>
        </w:rPr>
      </w:pPr>
      <w:r>
        <w:rPr>
          <w:sz w:val="28"/>
          <w:szCs w:val="28"/>
        </w:rPr>
        <w:t xml:space="preserve">- </w:t>
      </w:r>
      <w:r>
        <w:rPr>
          <w:b/>
          <w:sz w:val="28"/>
          <w:szCs w:val="28"/>
        </w:rPr>
        <w:t xml:space="preserve">утримання в належному стані території – </w:t>
      </w:r>
      <w:r>
        <w:rPr>
          <w:sz w:val="28"/>
          <w:szCs w:val="28"/>
        </w:rPr>
        <w:t>використання її за призначенням відповідно до генерального плану населеного пункту, іншої містобудівної документації, місцевих правил забудови, правил благоустрою території населеного пункту, а також санітарного очищення території;</w:t>
      </w:r>
    </w:p>
    <w:p w:rsidR="00E040ED" w:rsidRDefault="00E040ED" w:rsidP="00AF617D">
      <w:pPr>
        <w:jc w:val="both"/>
        <w:rPr>
          <w:sz w:val="28"/>
          <w:szCs w:val="28"/>
        </w:rPr>
      </w:pPr>
      <w:r>
        <w:rPr>
          <w:sz w:val="28"/>
          <w:szCs w:val="28"/>
        </w:rPr>
        <w:t xml:space="preserve">- </w:t>
      </w:r>
      <w:r>
        <w:rPr>
          <w:b/>
          <w:sz w:val="28"/>
          <w:szCs w:val="28"/>
        </w:rPr>
        <w:t xml:space="preserve">конкурс – </w:t>
      </w:r>
      <w:r>
        <w:rPr>
          <w:sz w:val="28"/>
          <w:szCs w:val="28"/>
        </w:rPr>
        <w:t xml:space="preserve">конкурентний спосіб </w:t>
      </w:r>
      <w:r w:rsidR="00C25790">
        <w:rPr>
          <w:sz w:val="28"/>
          <w:szCs w:val="28"/>
        </w:rPr>
        <w:t>в</w:t>
      </w:r>
      <w:r>
        <w:rPr>
          <w:sz w:val="28"/>
          <w:szCs w:val="28"/>
        </w:rPr>
        <w:t>изначення виконавців робіт щодо утримання та/або ремонту об’єктів благоустрою населених пунктів</w:t>
      </w:r>
      <w:r w:rsidR="00C25790">
        <w:rPr>
          <w:sz w:val="28"/>
          <w:szCs w:val="28"/>
        </w:rPr>
        <w:t>;</w:t>
      </w:r>
    </w:p>
    <w:p w:rsidR="00C25790" w:rsidRDefault="00E3541C" w:rsidP="00AF617D">
      <w:pPr>
        <w:jc w:val="both"/>
        <w:rPr>
          <w:sz w:val="28"/>
          <w:szCs w:val="28"/>
        </w:rPr>
      </w:pPr>
      <w:r>
        <w:rPr>
          <w:sz w:val="28"/>
          <w:szCs w:val="28"/>
        </w:rPr>
        <w:t xml:space="preserve">- </w:t>
      </w:r>
      <w:r w:rsidRPr="00E3541C">
        <w:rPr>
          <w:b/>
          <w:sz w:val="28"/>
          <w:szCs w:val="28"/>
        </w:rPr>
        <w:t>к</w:t>
      </w:r>
      <w:r w:rsidR="00C25790" w:rsidRPr="00E3541C">
        <w:rPr>
          <w:b/>
          <w:sz w:val="28"/>
          <w:szCs w:val="28"/>
        </w:rPr>
        <w:t>онкурсна документація</w:t>
      </w:r>
      <w:r>
        <w:rPr>
          <w:b/>
          <w:sz w:val="28"/>
          <w:szCs w:val="28"/>
        </w:rPr>
        <w:t xml:space="preserve"> – </w:t>
      </w:r>
      <w:r>
        <w:rPr>
          <w:sz w:val="28"/>
          <w:szCs w:val="28"/>
        </w:rPr>
        <w:t>комплект документів, які надсилаються організатором конкурсу його учасникам для підготовки конкурсної пропозиції;</w:t>
      </w:r>
    </w:p>
    <w:p w:rsidR="00E3541C" w:rsidRDefault="00E3541C" w:rsidP="00AF617D">
      <w:pPr>
        <w:jc w:val="both"/>
        <w:rPr>
          <w:sz w:val="28"/>
          <w:szCs w:val="28"/>
        </w:rPr>
      </w:pPr>
      <w:r>
        <w:rPr>
          <w:sz w:val="28"/>
          <w:szCs w:val="28"/>
        </w:rPr>
        <w:lastRenderedPageBreak/>
        <w:t xml:space="preserve">- </w:t>
      </w:r>
      <w:r w:rsidRPr="00E3541C">
        <w:rPr>
          <w:b/>
          <w:sz w:val="28"/>
          <w:szCs w:val="28"/>
        </w:rPr>
        <w:t>конкурсна пропозиція</w:t>
      </w:r>
      <w:r>
        <w:rPr>
          <w:sz w:val="28"/>
          <w:szCs w:val="28"/>
        </w:rPr>
        <w:t xml:space="preserve"> -  комплект документів, які готуються учасниками конкурсу згідно з  установленими вимогами та подаються організаторам конкурсу.</w:t>
      </w:r>
    </w:p>
    <w:p w:rsidR="00E3541C" w:rsidRDefault="00E3541C" w:rsidP="00AF617D">
      <w:pPr>
        <w:jc w:val="both"/>
        <w:rPr>
          <w:sz w:val="28"/>
          <w:szCs w:val="28"/>
        </w:rPr>
      </w:pPr>
      <w:r>
        <w:rPr>
          <w:sz w:val="28"/>
          <w:szCs w:val="28"/>
        </w:rPr>
        <w:t xml:space="preserve">- </w:t>
      </w:r>
      <w:r w:rsidRPr="00E3541C">
        <w:rPr>
          <w:b/>
          <w:sz w:val="28"/>
          <w:szCs w:val="28"/>
        </w:rPr>
        <w:t>організатор конкурсу</w:t>
      </w:r>
      <w:r>
        <w:rPr>
          <w:sz w:val="28"/>
          <w:szCs w:val="28"/>
        </w:rPr>
        <w:t xml:space="preserve"> – </w:t>
      </w:r>
      <w:r w:rsidR="00084CDC">
        <w:rPr>
          <w:sz w:val="28"/>
          <w:szCs w:val="28"/>
        </w:rPr>
        <w:t>управління житлово-комунального господарства та комунальної власності Синельниківської міської ради</w:t>
      </w:r>
      <w:r>
        <w:rPr>
          <w:sz w:val="28"/>
          <w:szCs w:val="28"/>
        </w:rPr>
        <w:t>;</w:t>
      </w:r>
    </w:p>
    <w:p w:rsidR="00E3541C" w:rsidRPr="00E3541C" w:rsidRDefault="00E3541C" w:rsidP="00AF617D">
      <w:pPr>
        <w:jc w:val="both"/>
        <w:rPr>
          <w:sz w:val="28"/>
          <w:szCs w:val="28"/>
        </w:rPr>
      </w:pPr>
      <w:r>
        <w:rPr>
          <w:sz w:val="28"/>
          <w:szCs w:val="28"/>
        </w:rPr>
        <w:t xml:space="preserve">- </w:t>
      </w:r>
      <w:r>
        <w:rPr>
          <w:b/>
          <w:sz w:val="28"/>
          <w:szCs w:val="28"/>
        </w:rPr>
        <w:t xml:space="preserve">заявка – </w:t>
      </w:r>
      <w:r w:rsidRPr="00E3541C">
        <w:rPr>
          <w:sz w:val="28"/>
          <w:szCs w:val="28"/>
        </w:rPr>
        <w:t>сукупність документів, що</w:t>
      </w:r>
      <w:r>
        <w:rPr>
          <w:b/>
          <w:sz w:val="28"/>
          <w:szCs w:val="28"/>
        </w:rPr>
        <w:t xml:space="preserve"> </w:t>
      </w:r>
      <w:r w:rsidRPr="00E3541C">
        <w:rPr>
          <w:sz w:val="28"/>
          <w:szCs w:val="28"/>
        </w:rPr>
        <w:t xml:space="preserve">подаються на конкурс суб’єктами господарювання. </w:t>
      </w:r>
    </w:p>
    <w:p w:rsidR="00E3541C" w:rsidRDefault="00E3541C" w:rsidP="00AF617D">
      <w:pPr>
        <w:jc w:val="both"/>
        <w:rPr>
          <w:sz w:val="28"/>
          <w:szCs w:val="28"/>
        </w:rPr>
      </w:pPr>
      <w:r>
        <w:rPr>
          <w:b/>
          <w:sz w:val="28"/>
          <w:szCs w:val="28"/>
        </w:rPr>
        <w:t xml:space="preserve">- учасник конкурсу – </w:t>
      </w:r>
      <w:r w:rsidRPr="00E3541C">
        <w:rPr>
          <w:sz w:val="28"/>
          <w:szCs w:val="28"/>
        </w:rPr>
        <w:t>суб’єкти господарювання, які</w:t>
      </w:r>
      <w:r>
        <w:rPr>
          <w:sz w:val="28"/>
          <w:szCs w:val="28"/>
        </w:rPr>
        <w:t xml:space="preserve"> офіційно подали заявку про бажання взяти участь у конкурсі для надання послуг з утримання будинків і споруд та прибудинкових територій.</w:t>
      </w:r>
    </w:p>
    <w:p w:rsidR="00E3541C" w:rsidRDefault="00E3541C" w:rsidP="00AF617D">
      <w:pPr>
        <w:ind w:firstLine="709"/>
        <w:jc w:val="both"/>
        <w:rPr>
          <w:sz w:val="28"/>
          <w:szCs w:val="28"/>
        </w:rPr>
      </w:pPr>
      <w:r>
        <w:rPr>
          <w:sz w:val="28"/>
          <w:szCs w:val="28"/>
        </w:rPr>
        <w:t>Інші поняття вживаються у значенні, які наведені в Законі України «Про благоустрій населених пунктів». Перелік об’єктів та елементів благоустрою</w:t>
      </w:r>
      <w:r w:rsidR="00C37F26">
        <w:rPr>
          <w:sz w:val="28"/>
          <w:szCs w:val="28"/>
        </w:rPr>
        <w:t>, які підлягають обслуговуванню, наведеному в додатку № 1 до цього Положення.</w:t>
      </w:r>
    </w:p>
    <w:p w:rsidR="00C37F26" w:rsidRDefault="00C37F26" w:rsidP="00AF617D">
      <w:pPr>
        <w:jc w:val="both"/>
        <w:rPr>
          <w:sz w:val="28"/>
          <w:szCs w:val="28"/>
        </w:rPr>
      </w:pPr>
      <w:r>
        <w:rPr>
          <w:sz w:val="28"/>
          <w:szCs w:val="28"/>
        </w:rPr>
        <w:t>1.3. Метою здійснення конкурсного відбору підприємств для утримання об’єктів благоустрою є забезпечення ефективних і комплексних заходів з утримання території міста Синельникове у належному стані, її санітарного очищення, збереження об’єктів благоустрою та продовження терміну їх служби, а також природних ландшафтів, інших природних комплексів і об’єктів.</w:t>
      </w:r>
    </w:p>
    <w:p w:rsidR="00C37F26" w:rsidRDefault="00C37F26" w:rsidP="00AF617D">
      <w:pPr>
        <w:jc w:val="both"/>
        <w:rPr>
          <w:sz w:val="28"/>
          <w:szCs w:val="28"/>
        </w:rPr>
      </w:pPr>
      <w:r>
        <w:rPr>
          <w:sz w:val="28"/>
          <w:szCs w:val="28"/>
        </w:rPr>
        <w:t>1.4. Організатором конкурсу є виконавчий комітет Синельниківської міської ради, який гарантує рівні умови всім учасникам, незалежно від форми власності і місця розташування. Організатор конкурсу доручає управлінню житлово-комунального господарства та комунальної власності Синельниківської міської ради підготувати конкурсну документацію та оприлюднити в засобах масової інформації конкурсні умови.</w:t>
      </w:r>
    </w:p>
    <w:p w:rsidR="00C37F26" w:rsidRDefault="00C37F26" w:rsidP="00AF617D">
      <w:pPr>
        <w:jc w:val="both"/>
        <w:rPr>
          <w:sz w:val="28"/>
          <w:szCs w:val="28"/>
        </w:rPr>
      </w:pPr>
      <w:r>
        <w:rPr>
          <w:sz w:val="28"/>
          <w:szCs w:val="28"/>
        </w:rPr>
        <w:t>1.5. Відбір підприємств для утримання об’єктів благоустрою проводиться на основі конкурсу.</w:t>
      </w:r>
    </w:p>
    <w:p w:rsidR="00C37F26" w:rsidRDefault="00C37F26" w:rsidP="00AF617D">
      <w:pPr>
        <w:jc w:val="both"/>
        <w:rPr>
          <w:sz w:val="28"/>
          <w:szCs w:val="28"/>
        </w:rPr>
      </w:pPr>
      <w:r>
        <w:rPr>
          <w:sz w:val="28"/>
          <w:szCs w:val="28"/>
        </w:rPr>
        <w:t>1.6. До участі в конкурсі допускаються підприємства різних форм власності, установчі документи яких передбачають надання послуг з утримання об’єктів благоустрою та мають відповідну матеріальну базу.</w:t>
      </w:r>
    </w:p>
    <w:p w:rsidR="00C37F26" w:rsidRDefault="00C37F26" w:rsidP="00AF617D">
      <w:pPr>
        <w:jc w:val="both"/>
        <w:rPr>
          <w:sz w:val="28"/>
          <w:szCs w:val="28"/>
        </w:rPr>
      </w:pPr>
      <w:r>
        <w:rPr>
          <w:sz w:val="28"/>
          <w:szCs w:val="28"/>
        </w:rPr>
        <w:t>1.7. До участі в конкурсі не допускаю</w:t>
      </w:r>
      <w:r w:rsidR="00DE65B9">
        <w:rPr>
          <w:sz w:val="28"/>
          <w:szCs w:val="28"/>
        </w:rPr>
        <w:t>ться суб’єкти  господарювання, які:</w:t>
      </w:r>
    </w:p>
    <w:p w:rsidR="00DE65B9" w:rsidRDefault="00DE65B9" w:rsidP="00AF617D">
      <w:pPr>
        <w:jc w:val="both"/>
        <w:rPr>
          <w:sz w:val="28"/>
          <w:szCs w:val="28"/>
        </w:rPr>
      </w:pPr>
      <w:r>
        <w:rPr>
          <w:sz w:val="28"/>
          <w:szCs w:val="28"/>
        </w:rPr>
        <w:t>- ліквідуються;</w:t>
      </w:r>
    </w:p>
    <w:p w:rsidR="00DE65B9" w:rsidRDefault="00DE65B9" w:rsidP="00AF617D">
      <w:pPr>
        <w:jc w:val="both"/>
        <w:rPr>
          <w:sz w:val="28"/>
          <w:szCs w:val="28"/>
        </w:rPr>
      </w:pPr>
      <w:r>
        <w:rPr>
          <w:sz w:val="28"/>
          <w:szCs w:val="28"/>
        </w:rPr>
        <w:t>- визнані банкрутами;</w:t>
      </w:r>
    </w:p>
    <w:p w:rsidR="00DE65B9" w:rsidRDefault="00DE65B9" w:rsidP="00AF617D">
      <w:pPr>
        <w:jc w:val="both"/>
        <w:rPr>
          <w:sz w:val="28"/>
          <w:szCs w:val="28"/>
        </w:rPr>
      </w:pPr>
      <w:r>
        <w:rPr>
          <w:sz w:val="28"/>
          <w:szCs w:val="28"/>
        </w:rPr>
        <w:t>- згідно з чинними нормативно-правовими актами не можуть надавати зазначені послуги;</w:t>
      </w:r>
    </w:p>
    <w:p w:rsidR="00DE65B9" w:rsidRDefault="00DE65B9" w:rsidP="00AF617D">
      <w:pPr>
        <w:jc w:val="both"/>
        <w:rPr>
          <w:sz w:val="28"/>
          <w:szCs w:val="28"/>
        </w:rPr>
      </w:pPr>
      <w:r>
        <w:rPr>
          <w:sz w:val="28"/>
          <w:szCs w:val="28"/>
        </w:rPr>
        <w:t>- установчі документи яких визначені недійсними в судовому порядку;</w:t>
      </w:r>
    </w:p>
    <w:p w:rsidR="00DE65B9" w:rsidRDefault="00DE65B9" w:rsidP="00AF617D">
      <w:pPr>
        <w:jc w:val="both"/>
        <w:rPr>
          <w:sz w:val="28"/>
          <w:szCs w:val="28"/>
        </w:rPr>
      </w:pPr>
      <w:r>
        <w:rPr>
          <w:sz w:val="28"/>
          <w:szCs w:val="28"/>
        </w:rPr>
        <w:t>- не відповідають вимогам Порядку надання послуг з утримання об’єктів благоустрою.</w:t>
      </w:r>
    </w:p>
    <w:p w:rsidR="00084CDC" w:rsidRDefault="00084CDC" w:rsidP="00AF617D">
      <w:pPr>
        <w:ind w:firstLine="420"/>
        <w:jc w:val="both"/>
        <w:rPr>
          <w:b/>
          <w:sz w:val="28"/>
          <w:szCs w:val="28"/>
        </w:rPr>
      </w:pPr>
    </w:p>
    <w:p w:rsidR="001F1102" w:rsidRPr="009704E5" w:rsidRDefault="001F1102" w:rsidP="00AF617D">
      <w:pPr>
        <w:ind w:firstLine="420"/>
        <w:jc w:val="center"/>
        <w:rPr>
          <w:b/>
          <w:sz w:val="28"/>
          <w:szCs w:val="28"/>
        </w:rPr>
      </w:pPr>
      <w:r w:rsidRPr="009704E5">
        <w:rPr>
          <w:b/>
          <w:sz w:val="28"/>
          <w:szCs w:val="28"/>
        </w:rPr>
        <w:t xml:space="preserve">2. </w:t>
      </w:r>
      <w:r w:rsidR="00DE65B9">
        <w:rPr>
          <w:b/>
          <w:sz w:val="28"/>
          <w:szCs w:val="28"/>
        </w:rPr>
        <w:t>Порядок організації та проведення конкурсу</w:t>
      </w:r>
    </w:p>
    <w:p w:rsidR="001F1102" w:rsidRDefault="001F1102" w:rsidP="00AF617D">
      <w:pPr>
        <w:tabs>
          <w:tab w:val="left" w:pos="720"/>
        </w:tabs>
        <w:jc w:val="both"/>
        <w:rPr>
          <w:sz w:val="28"/>
          <w:szCs w:val="28"/>
        </w:rPr>
      </w:pPr>
      <w:r w:rsidRPr="00347C52">
        <w:rPr>
          <w:sz w:val="28"/>
          <w:szCs w:val="28"/>
        </w:rPr>
        <w:t>2.1.</w:t>
      </w:r>
      <w:r>
        <w:rPr>
          <w:sz w:val="28"/>
          <w:szCs w:val="28"/>
        </w:rPr>
        <w:tab/>
      </w:r>
      <w:r w:rsidR="00DE65B9">
        <w:rPr>
          <w:sz w:val="28"/>
          <w:szCs w:val="28"/>
        </w:rPr>
        <w:t>Для проведення конкурсу готується конкурсна документація, яка повинна містити таку інформацію</w:t>
      </w:r>
      <w:r w:rsidRPr="00347C52">
        <w:rPr>
          <w:sz w:val="28"/>
          <w:szCs w:val="28"/>
        </w:rPr>
        <w:t>:</w:t>
      </w:r>
    </w:p>
    <w:p w:rsidR="00094AF5" w:rsidRDefault="00094AF5" w:rsidP="00AF617D">
      <w:pPr>
        <w:jc w:val="both"/>
        <w:rPr>
          <w:sz w:val="28"/>
          <w:szCs w:val="28"/>
        </w:rPr>
      </w:pPr>
      <w:r>
        <w:rPr>
          <w:sz w:val="28"/>
          <w:szCs w:val="28"/>
        </w:rPr>
        <w:t xml:space="preserve">1) </w:t>
      </w:r>
      <w:r w:rsidR="00DE65B9" w:rsidRPr="00094AF5">
        <w:rPr>
          <w:sz w:val="28"/>
          <w:szCs w:val="28"/>
        </w:rPr>
        <w:t>найменування, місцезнаходження організатора конкурсу;</w:t>
      </w:r>
    </w:p>
    <w:p w:rsidR="00094AF5" w:rsidRDefault="00094AF5" w:rsidP="00AF617D">
      <w:pPr>
        <w:jc w:val="both"/>
        <w:rPr>
          <w:sz w:val="28"/>
          <w:szCs w:val="28"/>
        </w:rPr>
      </w:pPr>
      <w:r>
        <w:rPr>
          <w:sz w:val="28"/>
          <w:szCs w:val="28"/>
        </w:rPr>
        <w:t xml:space="preserve">2) </w:t>
      </w:r>
      <w:r w:rsidR="00DE65B9" w:rsidRPr="00094AF5">
        <w:rPr>
          <w:sz w:val="28"/>
          <w:szCs w:val="28"/>
        </w:rPr>
        <w:t>перелік послуг;</w:t>
      </w:r>
    </w:p>
    <w:p w:rsidR="00094AF5" w:rsidRDefault="00094AF5" w:rsidP="00AF617D">
      <w:pPr>
        <w:jc w:val="both"/>
        <w:rPr>
          <w:sz w:val="28"/>
          <w:szCs w:val="28"/>
        </w:rPr>
      </w:pPr>
      <w:r>
        <w:rPr>
          <w:sz w:val="28"/>
          <w:szCs w:val="28"/>
        </w:rPr>
        <w:lastRenderedPageBreak/>
        <w:t xml:space="preserve">3) </w:t>
      </w:r>
      <w:r w:rsidR="00DE65B9" w:rsidRPr="00094AF5">
        <w:rPr>
          <w:sz w:val="28"/>
          <w:szCs w:val="28"/>
        </w:rPr>
        <w:t>підстава для проведення конкурсу;</w:t>
      </w:r>
    </w:p>
    <w:p w:rsidR="00094AF5" w:rsidRDefault="00094AF5" w:rsidP="00AF617D">
      <w:pPr>
        <w:jc w:val="both"/>
        <w:rPr>
          <w:sz w:val="28"/>
          <w:szCs w:val="28"/>
        </w:rPr>
      </w:pPr>
      <w:r>
        <w:rPr>
          <w:sz w:val="28"/>
          <w:szCs w:val="28"/>
        </w:rPr>
        <w:t xml:space="preserve">4) </w:t>
      </w:r>
      <w:r w:rsidR="00DE65B9" w:rsidRPr="00094AF5">
        <w:rPr>
          <w:sz w:val="28"/>
          <w:szCs w:val="28"/>
        </w:rPr>
        <w:t>прізвище, посада та номери телефонів осіб, уповноважених</w:t>
      </w:r>
      <w:r>
        <w:rPr>
          <w:sz w:val="28"/>
          <w:szCs w:val="28"/>
        </w:rPr>
        <w:t xml:space="preserve"> </w:t>
      </w:r>
      <w:r w:rsidR="00DE65B9" w:rsidRPr="00DE65B9">
        <w:rPr>
          <w:sz w:val="28"/>
          <w:szCs w:val="28"/>
        </w:rPr>
        <w:t>здійснювати</w:t>
      </w:r>
      <w:r w:rsidR="00DE65B9">
        <w:rPr>
          <w:sz w:val="28"/>
          <w:szCs w:val="28"/>
        </w:rPr>
        <w:t xml:space="preserve"> зв'язок з  учасниками конкурсу;</w:t>
      </w:r>
    </w:p>
    <w:p w:rsidR="00DE65B9" w:rsidRPr="00D52DCF" w:rsidRDefault="00D52DCF" w:rsidP="00AF617D">
      <w:pPr>
        <w:jc w:val="both"/>
        <w:rPr>
          <w:sz w:val="28"/>
          <w:szCs w:val="28"/>
        </w:rPr>
      </w:pPr>
      <w:r>
        <w:rPr>
          <w:sz w:val="28"/>
          <w:szCs w:val="28"/>
        </w:rPr>
        <w:t xml:space="preserve">5) </w:t>
      </w:r>
      <w:r w:rsidR="00DE65B9" w:rsidRPr="00D52DCF">
        <w:rPr>
          <w:sz w:val="28"/>
          <w:szCs w:val="28"/>
        </w:rPr>
        <w:t>кваліфікаційні вимоги до учасників конкурсу, зокрема щодо наявності: матеріально-технічної бази, працівників  відповідної кваліфікації, досвіду роботи з надання певних послуг, відповідного дозволу або ліцензії на виконання</w:t>
      </w:r>
      <w:r w:rsidRPr="00D52DCF">
        <w:rPr>
          <w:sz w:val="28"/>
          <w:szCs w:val="28"/>
        </w:rPr>
        <w:t xml:space="preserve"> певних робіт чи надання послуг;</w:t>
      </w:r>
    </w:p>
    <w:p w:rsidR="00D52DCF" w:rsidRDefault="00D52DCF" w:rsidP="00AF617D">
      <w:pPr>
        <w:jc w:val="both"/>
        <w:rPr>
          <w:sz w:val="28"/>
          <w:szCs w:val="28"/>
        </w:rPr>
      </w:pPr>
      <w:r>
        <w:rPr>
          <w:sz w:val="28"/>
          <w:szCs w:val="28"/>
        </w:rPr>
        <w:t>6)</w:t>
      </w:r>
      <w:r w:rsidR="00084CDC">
        <w:rPr>
          <w:sz w:val="28"/>
          <w:szCs w:val="28"/>
        </w:rPr>
        <w:t xml:space="preserve"> </w:t>
      </w:r>
      <w:r>
        <w:rPr>
          <w:sz w:val="28"/>
          <w:szCs w:val="28"/>
        </w:rPr>
        <w:t>критерії відповідності учасника встановленим кваліфікаційним вимогам;</w:t>
      </w:r>
    </w:p>
    <w:p w:rsidR="00D52DCF" w:rsidRDefault="00D52DCF" w:rsidP="00AF617D">
      <w:pPr>
        <w:jc w:val="both"/>
        <w:rPr>
          <w:sz w:val="28"/>
          <w:szCs w:val="28"/>
        </w:rPr>
      </w:pPr>
      <w:r>
        <w:rPr>
          <w:sz w:val="28"/>
          <w:szCs w:val="28"/>
        </w:rPr>
        <w:t>7) перелік документів, оригінали або копії яких, затверджені належним чином, подаються учасниками конкурсу для підтвердження відповідності учасників встановленим кваліфікаційним вимогам;</w:t>
      </w:r>
    </w:p>
    <w:p w:rsidR="00D52DCF" w:rsidRDefault="00D52DCF" w:rsidP="00AF617D">
      <w:pPr>
        <w:jc w:val="both"/>
        <w:rPr>
          <w:sz w:val="28"/>
          <w:szCs w:val="28"/>
        </w:rPr>
      </w:pPr>
      <w:r>
        <w:rPr>
          <w:sz w:val="28"/>
          <w:szCs w:val="28"/>
        </w:rPr>
        <w:t>8) обсяг послуг з утримання та/або ремонт об’єкта/об’єктів благоустрою;</w:t>
      </w:r>
    </w:p>
    <w:p w:rsidR="00D52DCF" w:rsidRDefault="00D52DCF" w:rsidP="00AF617D">
      <w:pPr>
        <w:jc w:val="both"/>
        <w:rPr>
          <w:sz w:val="28"/>
          <w:szCs w:val="28"/>
        </w:rPr>
      </w:pPr>
      <w:r>
        <w:rPr>
          <w:sz w:val="28"/>
          <w:szCs w:val="28"/>
        </w:rPr>
        <w:t>9) вимоги щодо якості надання послуг з посилання на стандарти, нормативи, норми та правила;</w:t>
      </w:r>
    </w:p>
    <w:p w:rsidR="00D52DCF" w:rsidRDefault="00D52DCF" w:rsidP="00AF617D">
      <w:pPr>
        <w:jc w:val="both"/>
        <w:rPr>
          <w:sz w:val="28"/>
          <w:szCs w:val="28"/>
        </w:rPr>
      </w:pPr>
      <w:r>
        <w:rPr>
          <w:sz w:val="28"/>
          <w:szCs w:val="28"/>
        </w:rPr>
        <w:t>10) місцезнаходження об’єкта/об’єктів благоустрою;</w:t>
      </w:r>
    </w:p>
    <w:p w:rsidR="00D52DCF" w:rsidRDefault="00D52DCF" w:rsidP="00AF617D">
      <w:pPr>
        <w:jc w:val="both"/>
        <w:rPr>
          <w:sz w:val="28"/>
          <w:szCs w:val="28"/>
        </w:rPr>
      </w:pPr>
      <w:r>
        <w:rPr>
          <w:sz w:val="28"/>
          <w:szCs w:val="28"/>
        </w:rPr>
        <w:t>11) кількісний склад об’єкта/об’єктів благоустрою;</w:t>
      </w:r>
    </w:p>
    <w:p w:rsidR="00D52DCF" w:rsidRDefault="00D52DCF" w:rsidP="00AF617D">
      <w:pPr>
        <w:jc w:val="both"/>
        <w:rPr>
          <w:sz w:val="28"/>
          <w:szCs w:val="28"/>
        </w:rPr>
      </w:pPr>
      <w:r>
        <w:rPr>
          <w:sz w:val="28"/>
          <w:szCs w:val="28"/>
        </w:rPr>
        <w:t>12) вимоги до конкурсних пропозицій;</w:t>
      </w:r>
    </w:p>
    <w:p w:rsidR="00D52DCF" w:rsidRDefault="00D52DCF" w:rsidP="00AF617D">
      <w:pPr>
        <w:jc w:val="both"/>
        <w:rPr>
          <w:sz w:val="28"/>
          <w:szCs w:val="28"/>
        </w:rPr>
      </w:pPr>
      <w:r>
        <w:rPr>
          <w:sz w:val="28"/>
          <w:szCs w:val="28"/>
        </w:rPr>
        <w:t>13) розрахунок вартості робіт з утримання</w:t>
      </w:r>
      <w:r w:rsidRPr="00D52DCF">
        <w:rPr>
          <w:sz w:val="28"/>
          <w:szCs w:val="28"/>
        </w:rPr>
        <w:t xml:space="preserve"> </w:t>
      </w:r>
      <w:r>
        <w:rPr>
          <w:sz w:val="28"/>
          <w:szCs w:val="28"/>
        </w:rPr>
        <w:t>та/або ремонту</w:t>
      </w:r>
      <w:r w:rsidRPr="00D52DCF">
        <w:rPr>
          <w:sz w:val="28"/>
          <w:szCs w:val="28"/>
        </w:rPr>
        <w:t xml:space="preserve"> </w:t>
      </w:r>
      <w:r>
        <w:rPr>
          <w:sz w:val="28"/>
          <w:szCs w:val="28"/>
        </w:rPr>
        <w:t>об’єкта/об’єктів благоустрою чи посилання на нормативно-правовий акт, відповідно до якого вона розраховується;</w:t>
      </w:r>
    </w:p>
    <w:p w:rsidR="00D52DCF" w:rsidRDefault="00094AF5" w:rsidP="00AF617D">
      <w:pPr>
        <w:jc w:val="both"/>
        <w:rPr>
          <w:sz w:val="28"/>
          <w:szCs w:val="28"/>
        </w:rPr>
      </w:pPr>
      <w:r>
        <w:rPr>
          <w:sz w:val="28"/>
          <w:szCs w:val="28"/>
        </w:rPr>
        <w:t>14) критерії оцінки конкурсних пропозицій:</w:t>
      </w:r>
    </w:p>
    <w:p w:rsidR="00094AF5" w:rsidRDefault="00094AF5" w:rsidP="00AF617D">
      <w:pPr>
        <w:jc w:val="both"/>
        <w:rPr>
          <w:sz w:val="28"/>
          <w:szCs w:val="28"/>
        </w:rPr>
      </w:pPr>
      <w:r>
        <w:rPr>
          <w:sz w:val="28"/>
          <w:szCs w:val="28"/>
        </w:rPr>
        <w:t>вартість робіт;</w:t>
      </w:r>
    </w:p>
    <w:p w:rsidR="00094AF5" w:rsidRDefault="00094AF5" w:rsidP="00AF617D">
      <w:pPr>
        <w:jc w:val="both"/>
        <w:rPr>
          <w:sz w:val="28"/>
          <w:szCs w:val="28"/>
        </w:rPr>
      </w:pPr>
      <w:r>
        <w:rPr>
          <w:sz w:val="28"/>
          <w:szCs w:val="28"/>
        </w:rPr>
        <w:t>забезпеченість учасника конкурсу матеріально-технічним обладнанням;</w:t>
      </w:r>
    </w:p>
    <w:p w:rsidR="00094AF5" w:rsidRDefault="00094AF5" w:rsidP="00AF617D">
      <w:pPr>
        <w:jc w:val="both"/>
        <w:rPr>
          <w:sz w:val="28"/>
          <w:szCs w:val="28"/>
        </w:rPr>
      </w:pPr>
      <w:r>
        <w:rPr>
          <w:sz w:val="28"/>
          <w:szCs w:val="28"/>
        </w:rPr>
        <w:t>фінансова спроможність учасника конкурсу,</w:t>
      </w:r>
    </w:p>
    <w:p w:rsidR="008A008B" w:rsidRDefault="008A008B" w:rsidP="00AF617D">
      <w:pPr>
        <w:jc w:val="both"/>
        <w:rPr>
          <w:sz w:val="28"/>
          <w:szCs w:val="28"/>
        </w:rPr>
      </w:pPr>
      <w:r>
        <w:rPr>
          <w:sz w:val="28"/>
          <w:szCs w:val="28"/>
        </w:rPr>
        <w:t>наявність позитивного досвіду роботи підприємства з населенням щодо надання певних послуг, кількість працівників відповідної кваліфікації (з урахуванням пропозицій щодо залучення співвиконавців);</w:t>
      </w:r>
    </w:p>
    <w:p w:rsidR="008A008B" w:rsidRDefault="008A008B" w:rsidP="00AF617D">
      <w:pPr>
        <w:jc w:val="both"/>
        <w:rPr>
          <w:sz w:val="28"/>
          <w:szCs w:val="28"/>
        </w:rPr>
      </w:pPr>
      <w:r>
        <w:rPr>
          <w:sz w:val="28"/>
          <w:szCs w:val="28"/>
        </w:rPr>
        <w:t>1</w:t>
      </w:r>
      <w:r w:rsidR="00084CDC">
        <w:rPr>
          <w:sz w:val="28"/>
          <w:szCs w:val="28"/>
        </w:rPr>
        <w:t>5</w:t>
      </w:r>
      <w:r>
        <w:rPr>
          <w:sz w:val="28"/>
          <w:szCs w:val="28"/>
        </w:rPr>
        <w:t>) можливість проведення організатором конкурсу зборів його учасників з метою надання роз</w:t>
      </w:r>
      <w:r w:rsidRPr="00A146F5">
        <w:rPr>
          <w:sz w:val="28"/>
          <w:szCs w:val="28"/>
        </w:rPr>
        <w:t>’</w:t>
      </w:r>
      <w:r>
        <w:rPr>
          <w:sz w:val="28"/>
          <w:szCs w:val="28"/>
        </w:rPr>
        <w:t>яснень щодо змісту конкурсної документації та внесення змін до неї;</w:t>
      </w:r>
    </w:p>
    <w:p w:rsidR="008A008B" w:rsidRDefault="008A008B" w:rsidP="00AF617D">
      <w:pPr>
        <w:jc w:val="both"/>
        <w:rPr>
          <w:sz w:val="28"/>
          <w:szCs w:val="28"/>
        </w:rPr>
      </w:pPr>
      <w:r>
        <w:rPr>
          <w:sz w:val="28"/>
          <w:szCs w:val="28"/>
        </w:rPr>
        <w:t>1</w:t>
      </w:r>
      <w:r w:rsidR="00084CDC">
        <w:rPr>
          <w:sz w:val="28"/>
          <w:szCs w:val="28"/>
        </w:rPr>
        <w:t>6</w:t>
      </w:r>
      <w:r>
        <w:rPr>
          <w:sz w:val="28"/>
          <w:szCs w:val="28"/>
        </w:rPr>
        <w:t>) способи, місце та кінцевий строк подання конкурсних пропозицій;</w:t>
      </w:r>
    </w:p>
    <w:p w:rsidR="008A008B" w:rsidRDefault="00084CDC" w:rsidP="00AF617D">
      <w:pPr>
        <w:jc w:val="both"/>
        <w:rPr>
          <w:sz w:val="28"/>
          <w:szCs w:val="28"/>
        </w:rPr>
      </w:pPr>
      <w:r>
        <w:rPr>
          <w:sz w:val="28"/>
          <w:szCs w:val="28"/>
        </w:rPr>
        <w:t>17</w:t>
      </w:r>
      <w:r w:rsidR="008A008B">
        <w:rPr>
          <w:sz w:val="28"/>
          <w:szCs w:val="28"/>
        </w:rPr>
        <w:t>) умови для проведення конкурсу;</w:t>
      </w:r>
    </w:p>
    <w:p w:rsidR="008A008B" w:rsidRDefault="00084CDC" w:rsidP="00AF617D">
      <w:pPr>
        <w:jc w:val="both"/>
        <w:rPr>
          <w:sz w:val="28"/>
          <w:szCs w:val="28"/>
        </w:rPr>
      </w:pPr>
      <w:r>
        <w:rPr>
          <w:sz w:val="28"/>
          <w:szCs w:val="28"/>
        </w:rPr>
        <w:t>18</w:t>
      </w:r>
      <w:r w:rsidR="008A008B">
        <w:rPr>
          <w:sz w:val="28"/>
          <w:szCs w:val="28"/>
        </w:rPr>
        <w:t>) місце, день та час розкриття конвертів з конкурсними пропозиціями.</w:t>
      </w:r>
    </w:p>
    <w:p w:rsidR="008A008B" w:rsidRDefault="008A008B" w:rsidP="00AF617D">
      <w:pPr>
        <w:ind w:firstLine="709"/>
        <w:jc w:val="both"/>
        <w:rPr>
          <w:sz w:val="28"/>
          <w:szCs w:val="28"/>
        </w:rPr>
      </w:pPr>
      <w:r>
        <w:rPr>
          <w:sz w:val="28"/>
          <w:szCs w:val="28"/>
        </w:rPr>
        <w:t>Додаткові критерії оцінки:</w:t>
      </w:r>
    </w:p>
    <w:p w:rsidR="008A008B" w:rsidRDefault="008A008B" w:rsidP="00AF617D">
      <w:pPr>
        <w:spacing w:line="276" w:lineRule="auto"/>
        <w:jc w:val="both"/>
        <w:rPr>
          <w:sz w:val="28"/>
          <w:szCs w:val="28"/>
        </w:rPr>
      </w:pPr>
      <w:r>
        <w:rPr>
          <w:sz w:val="28"/>
          <w:szCs w:val="28"/>
        </w:rPr>
        <w:t xml:space="preserve">- </w:t>
      </w:r>
      <w:r w:rsidRPr="008A008B">
        <w:rPr>
          <w:sz w:val="28"/>
          <w:szCs w:val="28"/>
        </w:rPr>
        <w:t>якість поданих документів;</w:t>
      </w:r>
    </w:p>
    <w:p w:rsidR="008A008B" w:rsidRPr="008A008B" w:rsidRDefault="008A008B" w:rsidP="00AF617D">
      <w:pPr>
        <w:spacing w:line="276" w:lineRule="auto"/>
        <w:jc w:val="both"/>
        <w:rPr>
          <w:sz w:val="28"/>
          <w:szCs w:val="28"/>
        </w:rPr>
      </w:pPr>
      <w:r>
        <w:rPr>
          <w:sz w:val="28"/>
          <w:szCs w:val="28"/>
        </w:rPr>
        <w:t xml:space="preserve">- </w:t>
      </w:r>
      <w:r w:rsidRPr="008A008B">
        <w:rPr>
          <w:sz w:val="28"/>
          <w:szCs w:val="28"/>
        </w:rPr>
        <w:t>наявність інвестиційних програм та пропозиції щодо їх залучення.</w:t>
      </w:r>
    </w:p>
    <w:p w:rsidR="008A008B" w:rsidRDefault="008A008B" w:rsidP="00AF617D">
      <w:pPr>
        <w:jc w:val="both"/>
        <w:rPr>
          <w:sz w:val="28"/>
          <w:szCs w:val="28"/>
        </w:rPr>
      </w:pPr>
      <w:r>
        <w:rPr>
          <w:sz w:val="28"/>
          <w:szCs w:val="28"/>
        </w:rPr>
        <w:t>2.2.  Для організації роботи, пов</w:t>
      </w:r>
      <w:r w:rsidRPr="005F31B3">
        <w:rPr>
          <w:sz w:val="28"/>
          <w:szCs w:val="28"/>
        </w:rPr>
        <w:t>’</w:t>
      </w:r>
      <w:r>
        <w:rPr>
          <w:sz w:val="28"/>
          <w:szCs w:val="28"/>
        </w:rPr>
        <w:t>язаної з проведенням конкурсу утворюється комісія, до складу якої входять представники організатора конкурсу, комунальних підприємств, депутати міської ради за згодою. Члени комісії користуються рівним правом голосу у прийнятті рішень. Головою конкурсної комісії призначається перший заступник міського голови.</w:t>
      </w:r>
    </w:p>
    <w:p w:rsidR="008A008B" w:rsidRDefault="008A008B" w:rsidP="00AF617D">
      <w:pPr>
        <w:ind w:firstLine="709"/>
        <w:jc w:val="both"/>
        <w:rPr>
          <w:sz w:val="28"/>
          <w:szCs w:val="28"/>
        </w:rPr>
      </w:pPr>
      <w:r>
        <w:rPr>
          <w:sz w:val="28"/>
          <w:szCs w:val="28"/>
        </w:rPr>
        <w:t xml:space="preserve">До складу конкурсної комісії не можуть входити представники підприємств і організацій, які будуть брати або можуть брати участь у конкурсі. </w:t>
      </w:r>
      <w:r>
        <w:rPr>
          <w:sz w:val="28"/>
          <w:szCs w:val="28"/>
        </w:rPr>
        <w:lastRenderedPageBreak/>
        <w:t>Також  не можуть входити представники учасника конкурсу та особи, що є його близькими родичами.</w:t>
      </w:r>
    </w:p>
    <w:p w:rsidR="008A008B" w:rsidRDefault="008A008B" w:rsidP="00AF617D">
      <w:pPr>
        <w:jc w:val="both"/>
        <w:rPr>
          <w:sz w:val="28"/>
          <w:szCs w:val="28"/>
        </w:rPr>
      </w:pPr>
      <w:r>
        <w:rPr>
          <w:sz w:val="28"/>
          <w:szCs w:val="28"/>
        </w:rPr>
        <w:t>2.3. Передбачені конкурсною документацією умови проведення конкурсу обов</w:t>
      </w:r>
      <w:r w:rsidRPr="005F31B3">
        <w:rPr>
          <w:sz w:val="28"/>
          <w:szCs w:val="28"/>
        </w:rPr>
        <w:t>’</w:t>
      </w:r>
      <w:r>
        <w:rPr>
          <w:sz w:val="28"/>
          <w:szCs w:val="28"/>
        </w:rPr>
        <w:t>язкові для конкурсної комісії та його учасників.</w:t>
      </w:r>
    </w:p>
    <w:p w:rsidR="008A008B" w:rsidRDefault="008A008B" w:rsidP="00AF617D">
      <w:pPr>
        <w:jc w:val="both"/>
        <w:rPr>
          <w:sz w:val="28"/>
          <w:szCs w:val="28"/>
        </w:rPr>
      </w:pPr>
      <w:r>
        <w:rPr>
          <w:sz w:val="28"/>
          <w:szCs w:val="28"/>
        </w:rPr>
        <w:t>2.4. Конкурсна комісія опубліковує в засобах масової інформації оголошення про проведення конкурсу, а також способи і місце отримання конкурсної документації.</w:t>
      </w:r>
    </w:p>
    <w:p w:rsidR="008A008B" w:rsidRDefault="008A008B" w:rsidP="00AF617D">
      <w:pPr>
        <w:ind w:firstLine="709"/>
        <w:jc w:val="both"/>
        <w:rPr>
          <w:sz w:val="28"/>
          <w:szCs w:val="28"/>
        </w:rPr>
      </w:pPr>
      <w:r>
        <w:rPr>
          <w:sz w:val="28"/>
          <w:szCs w:val="28"/>
        </w:rPr>
        <w:t>Офіційна інформація повинна включати відомості про:</w:t>
      </w:r>
    </w:p>
    <w:p w:rsidR="008A008B" w:rsidRPr="008A008B" w:rsidRDefault="008A008B" w:rsidP="00AF617D">
      <w:pPr>
        <w:jc w:val="both"/>
        <w:rPr>
          <w:sz w:val="28"/>
          <w:szCs w:val="28"/>
        </w:rPr>
      </w:pPr>
      <w:r>
        <w:rPr>
          <w:sz w:val="28"/>
          <w:szCs w:val="28"/>
        </w:rPr>
        <w:t xml:space="preserve">- </w:t>
      </w:r>
      <w:r w:rsidRPr="008A008B">
        <w:rPr>
          <w:sz w:val="28"/>
          <w:szCs w:val="28"/>
        </w:rPr>
        <w:t>найменування, місцезнаходження організатора конкурсу;</w:t>
      </w:r>
    </w:p>
    <w:p w:rsidR="008A008B" w:rsidRPr="008A008B" w:rsidRDefault="008A008B" w:rsidP="00AF617D">
      <w:pPr>
        <w:jc w:val="both"/>
        <w:rPr>
          <w:sz w:val="28"/>
          <w:szCs w:val="28"/>
        </w:rPr>
      </w:pPr>
      <w:r>
        <w:rPr>
          <w:sz w:val="28"/>
          <w:szCs w:val="28"/>
        </w:rPr>
        <w:t xml:space="preserve">- </w:t>
      </w:r>
      <w:r w:rsidRPr="008A008B">
        <w:rPr>
          <w:sz w:val="28"/>
          <w:szCs w:val="28"/>
        </w:rPr>
        <w:t>перелік послуг;</w:t>
      </w:r>
    </w:p>
    <w:p w:rsidR="008A008B" w:rsidRPr="008A008B" w:rsidRDefault="008A008B" w:rsidP="00AF617D">
      <w:pPr>
        <w:jc w:val="both"/>
        <w:rPr>
          <w:sz w:val="28"/>
          <w:szCs w:val="28"/>
        </w:rPr>
      </w:pPr>
      <w:r>
        <w:rPr>
          <w:sz w:val="28"/>
          <w:szCs w:val="28"/>
        </w:rPr>
        <w:t xml:space="preserve">- </w:t>
      </w:r>
      <w:r w:rsidRPr="008A008B">
        <w:rPr>
          <w:sz w:val="28"/>
          <w:szCs w:val="28"/>
        </w:rPr>
        <w:t>прізвище, посада та номери телефонів осіб, уповноважених здійснювати зв’язок з учасниками конкурсу;</w:t>
      </w:r>
    </w:p>
    <w:p w:rsidR="008A008B" w:rsidRPr="008A008B" w:rsidRDefault="008A008B" w:rsidP="00AF617D">
      <w:pPr>
        <w:jc w:val="both"/>
        <w:rPr>
          <w:sz w:val="28"/>
          <w:szCs w:val="28"/>
        </w:rPr>
      </w:pPr>
      <w:r>
        <w:rPr>
          <w:sz w:val="28"/>
          <w:szCs w:val="28"/>
        </w:rPr>
        <w:t xml:space="preserve">- </w:t>
      </w:r>
      <w:r w:rsidRPr="008A008B">
        <w:rPr>
          <w:sz w:val="28"/>
          <w:szCs w:val="28"/>
        </w:rPr>
        <w:t>способи, місце та кінцевий строк подання конкурсних пропозицій;</w:t>
      </w:r>
    </w:p>
    <w:p w:rsidR="008A008B" w:rsidRDefault="008A008B" w:rsidP="00AF617D">
      <w:pPr>
        <w:jc w:val="both"/>
        <w:rPr>
          <w:sz w:val="28"/>
          <w:szCs w:val="28"/>
        </w:rPr>
      </w:pPr>
      <w:r>
        <w:rPr>
          <w:sz w:val="28"/>
          <w:szCs w:val="28"/>
        </w:rPr>
        <w:t xml:space="preserve">- </w:t>
      </w:r>
      <w:r w:rsidRPr="008A008B">
        <w:rPr>
          <w:sz w:val="28"/>
          <w:szCs w:val="28"/>
        </w:rPr>
        <w:t>місце, день та час розкриття конвертів з конкурсними пропозиціями.</w:t>
      </w:r>
    </w:p>
    <w:p w:rsidR="008A008B" w:rsidRDefault="008A008B" w:rsidP="00AF617D">
      <w:pPr>
        <w:jc w:val="both"/>
        <w:rPr>
          <w:sz w:val="28"/>
          <w:szCs w:val="28"/>
        </w:rPr>
      </w:pPr>
      <w:r>
        <w:rPr>
          <w:sz w:val="28"/>
          <w:szCs w:val="28"/>
        </w:rPr>
        <w:t>2.5. Умови проведення конкурсу з відбору підприємств з надання послуг з утримання об</w:t>
      </w:r>
      <w:r w:rsidRPr="009B42CE">
        <w:rPr>
          <w:sz w:val="28"/>
          <w:szCs w:val="28"/>
        </w:rPr>
        <w:t>’</w:t>
      </w:r>
      <w:r>
        <w:rPr>
          <w:sz w:val="28"/>
          <w:szCs w:val="28"/>
        </w:rPr>
        <w:t>єкта/</w:t>
      </w:r>
      <w:r w:rsidRPr="009B42CE">
        <w:rPr>
          <w:sz w:val="28"/>
          <w:szCs w:val="28"/>
        </w:rPr>
        <w:t xml:space="preserve"> </w:t>
      </w:r>
      <w:r>
        <w:rPr>
          <w:sz w:val="28"/>
          <w:szCs w:val="28"/>
        </w:rPr>
        <w:t>об</w:t>
      </w:r>
      <w:r w:rsidRPr="009B42CE">
        <w:rPr>
          <w:sz w:val="28"/>
          <w:szCs w:val="28"/>
        </w:rPr>
        <w:t>’</w:t>
      </w:r>
      <w:r>
        <w:rPr>
          <w:sz w:val="28"/>
          <w:szCs w:val="28"/>
        </w:rPr>
        <w:t>єктів благоустрою, що можуть містити додаткову інформацію про стан об</w:t>
      </w:r>
      <w:r w:rsidRPr="009B42CE">
        <w:rPr>
          <w:sz w:val="28"/>
          <w:szCs w:val="28"/>
        </w:rPr>
        <w:t>’</w:t>
      </w:r>
      <w:r>
        <w:rPr>
          <w:sz w:val="28"/>
          <w:szCs w:val="28"/>
        </w:rPr>
        <w:t>єкта надання послуги або бажані форми її надання, яка буде врахована при визначені переможців конкурсу.</w:t>
      </w:r>
    </w:p>
    <w:p w:rsidR="008A008B" w:rsidRDefault="008A008B" w:rsidP="00AF617D">
      <w:pPr>
        <w:jc w:val="both"/>
        <w:rPr>
          <w:sz w:val="28"/>
          <w:szCs w:val="28"/>
        </w:rPr>
      </w:pPr>
      <w:r>
        <w:rPr>
          <w:sz w:val="28"/>
          <w:szCs w:val="28"/>
        </w:rPr>
        <w:t>2.6. Кінцевий строк подання конкурсних пропозицій не може бути менший ніж 30 календарних днів з дати опублікування оголошення про проведення конкуру.</w:t>
      </w:r>
    </w:p>
    <w:p w:rsidR="008A008B" w:rsidRDefault="008A008B" w:rsidP="00AF617D">
      <w:pPr>
        <w:jc w:val="both"/>
        <w:rPr>
          <w:sz w:val="28"/>
          <w:szCs w:val="28"/>
        </w:rPr>
      </w:pPr>
      <w:r>
        <w:rPr>
          <w:sz w:val="28"/>
          <w:szCs w:val="28"/>
        </w:rPr>
        <w:t>2.7. Конкурсна документація подається особисто або надсилається поштою організатором конкурсу його учаснику протягом трьох робочих днів після надходження від учасника заявки про участь у конкурсі.</w:t>
      </w:r>
    </w:p>
    <w:p w:rsidR="008A008B" w:rsidRDefault="008A008B" w:rsidP="00AF617D">
      <w:pPr>
        <w:jc w:val="both"/>
        <w:rPr>
          <w:sz w:val="28"/>
          <w:szCs w:val="28"/>
        </w:rPr>
      </w:pPr>
      <w:r>
        <w:rPr>
          <w:sz w:val="28"/>
          <w:szCs w:val="28"/>
        </w:rPr>
        <w:t>2.8. Учасник конкурсу має право не пізніше ніж сім календарних днів до закінчення строку подання конкурсних пропозицій письмово звернутися за роз</w:t>
      </w:r>
      <w:r w:rsidRPr="009B42CE">
        <w:rPr>
          <w:sz w:val="28"/>
          <w:szCs w:val="28"/>
        </w:rPr>
        <w:t>’</w:t>
      </w:r>
      <w:r>
        <w:rPr>
          <w:sz w:val="28"/>
          <w:szCs w:val="28"/>
        </w:rPr>
        <w:t>ясненням щодо змісту конкурсної документації до організатора конкурсу, який зобов</w:t>
      </w:r>
      <w:r w:rsidRPr="009B42CE">
        <w:rPr>
          <w:sz w:val="28"/>
          <w:szCs w:val="28"/>
        </w:rPr>
        <w:t>’</w:t>
      </w:r>
      <w:r>
        <w:rPr>
          <w:sz w:val="28"/>
          <w:szCs w:val="28"/>
        </w:rPr>
        <w:t>язаний надіслати йому протягом трьох робочих днів письмову відповідь.</w:t>
      </w:r>
    </w:p>
    <w:p w:rsidR="00EA75D8" w:rsidRPr="00EA75D8" w:rsidRDefault="008A008B" w:rsidP="00AF617D">
      <w:pPr>
        <w:jc w:val="both"/>
        <w:rPr>
          <w:sz w:val="28"/>
          <w:szCs w:val="28"/>
        </w:rPr>
      </w:pPr>
      <w:r>
        <w:rPr>
          <w:sz w:val="28"/>
          <w:szCs w:val="28"/>
        </w:rPr>
        <w:t>2.9.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w:t>
      </w:r>
      <w:r w:rsidR="00EA75D8" w:rsidRPr="00EA75D8">
        <w:t xml:space="preserve"> </w:t>
      </w:r>
      <w:r w:rsidR="00EA75D8" w:rsidRPr="00EA75D8">
        <w:rPr>
          <w:sz w:val="28"/>
          <w:szCs w:val="28"/>
        </w:rPr>
        <w:t>повідомляє протягом трьох робочих днів усіх учасників конкурсу, яким надіслана конкурсна документація.</w:t>
      </w:r>
    </w:p>
    <w:p w:rsidR="00EA75D8" w:rsidRPr="00EA75D8" w:rsidRDefault="00EA75D8" w:rsidP="00AF617D">
      <w:pPr>
        <w:jc w:val="both"/>
        <w:rPr>
          <w:sz w:val="28"/>
          <w:szCs w:val="28"/>
        </w:rPr>
      </w:pPr>
      <w:r w:rsidRPr="00EA75D8">
        <w:rPr>
          <w:sz w:val="28"/>
          <w:szCs w:val="28"/>
        </w:rPr>
        <w:t>2.11.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на сім календарних днів.</w:t>
      </w:r>
    </w:p>
    <w:p w:rsidR="00EA75D8" w:rsidRDefault="00EA75D8" w:rsidP="00AF617D">
      <w:pPr>
        <w:jc w:val="both"/>
        <w:rPr>
          <w:sz w:val="28"/>
          <w:szCs w:val="28"/>
        </w:rPr>
      </w:pPr>
      <w:r w:rsidRPr="00EA75D8">
        <w:rPr>
          <w:sz w:val="28"/>
          <w:szCs w:val="28"/>
        </w:rPr>
        <w:t>2.12.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w:t>
      </w:r>
    </w:p>
    <w:p w:rsidR="00084CDC" w:rsidRPr="00EA75D8" w:rsidRDefault="00084CDC" w:rsidP="00AF617D">
      <w:pPr>
        <w:jc w:val="both"/>
        <w:rPr>
          <w:sz w:val="28"/>
          <w:szCs w:val="28"/>
        </w:rPr>
      </w:pPr>
    </w:p>
    <w:p w:rsidR="00EA75D8" w:rsidRPr="00EA75D8" w:rsidRDefault="00EA75D8" w:rsidP="00AF617D">
      <w:pPr>
        <w:jc w:val="center"/>
        <w:rPr>
          <w:b/>
          <w:sz w:val="28"/>
          <w:szCs w:val="28"/>
        </w:rPr>
      </w:pPr>
      <w:r w:rsidRPr="00EA75D8">
        <w:rPr>
          <w:b/>
          <w:sz w:val="28"/>
          <w:szCs w:val="28"/>
        </w:rPr>
        <w:t xml:space="preserve">3. </w:t>
      </w:r>
      <w:r w:rsidR="00084CDC">
        <w:rPr>
          <w:b/>
          <w:sz w:val="28"/>
          <w:szCs w:val="28"/>
        </w:rPr>
        <w:t>Подання документів</w:t>
      </w:r>
    </w:p>
    <w:p w:rsidR="00EA75D8" w:rsidRPr="00EA75D8" w:rsidRDefault="00EA75D8" w:rsidP="00AF617D">
      <w:pPr>
        <w:jc w:val="both"/>
        <w:rPr>
          <w:sz w:val="28"/>
          <w:szCs w:val="28"/>
        </w:rPr>
      </w:pPr>
      <w:r w:rsidRPr="00EA75D8">
        <w:rPr>
          <w:sz w:val="28"/>
          <w:szCs w:val="28"/>
        </w:rPr>
        <w:t>3.1. Організатор конкурсу проводить інформування потенційних учасників конкурсу з ознайомлення з програмою конкурсу та вимогами до складання заявок.</w:t>
      </w:r>
    </w:p>
    <w:p w:rsidR="00EA75D8" w:rsidRPr="00EA75D8" w:rsidRDefault="00EA75D8" w:rsidP="00AF617D">
      <w:pPr>
        <w:jc w:val="both"/>
        <w:rPr>
          <w:b/>
          <w:i/>
          <w:sz w:val="28"/>
          <w:szCs w:val="28"/>
        </w:rPr>
      </w:pPr>
      <w:r w:rsidRPr="00EA75D8">
        <w:rPr>
          <w:b/>
          <w:i/>
          <w:sz w:val="28"/>
          <w:szCs w:val="28"/>
        </w:rPr>
        <w:lastRenderedPageBreak/>
        <w:t>Заявка повинна містити:</w:t>
      </w:r>
    </w:p>
    <w:p w:rsidR="00EA75D8" w:rsidRPr="00EA75D8" w:rsidRDefault="00EA75D8" w:rsidP="00AF617D">
      <w:pPr>
        <w:jc w:val="both"/>
        <w:rPr>
          <w:sz w:val="28"/>
          <w:szCs w:val="28"/>
        </w:rPr>
      </w:pPr>
      <w:r w:rsidRPr="00EA75D8">
        <w:rPr>
          <w:sz w:val="28"/>
          <w:szCs w:val="28"/>
        </w:rPr>
        <w:t>- заяву на участь у конкурсі;</w:t>
      </w:r>
    </w:p>
    <w:p w:rsidR="00EA75D8" w:rsidRPr="00EA75D8" w:rsidRDefault="00EA75D8" w:rsidP="00AF617D">
      <w:pPr>
        <w:jc w:val="both"/>
        <w:rPr>
          <w:sz w:val="28"/>
          <w:szCs w:val="28"/>
        </w:rPr>
      </w:pPr>
      <w:r w:rsidRPr="00EA75D8">
        <w:rPr>
          <w:sz w:val="28"/>
          <w:szCs w:val="28"/>
        </w:rPr>
        <w:t>- назву і склад підприємства, включаючи керівництво. Хто є відповідальним по питаннях, пов'язаних з заявкою, інформацію про засновника підприємства, його місцезнаходження, номер телефону;</w:t>
      </w:r>
    </w:p>
    <w:p w:rsidR="00EA75D8" w:rsidRPr="00EA75D8" w:rsidRDefault="00EA75D8" w:rsidP="00AF617D">
      <w:pPr>
        <w:jc w:val="both"/>
        <w:rPr>
          <w:sz w:val="28"/>
          <w:szCs w:val="28"/>
        </w:rPr>
      </w:pPr>
      <w:r w:rsidRPr="00EA75D8">
        <w:rPr>
          <w:sz w:val="28"/>
          <w:szCs w:val="28"/>
        </w:rPr>
        <w:t>- завірену копію статуту підприємства;</w:t>
      </w:r>
    </w:p>
    <w:p w:rsidR="00EA75D8" w:rsidRPr="00EA75D8" w:rsidRDefault="00EA75D8" w:rsidP="00AF617D">
      <w:pPr>
        <w:jc w:val="both"/>
        <w:rPr>
          <w:sz w:val="28"/>
          <w:szCs w:val="28"/>
        </w:rPr>
      </w:pPr>
      <w:r w:rsidRPr="00EA75D8">
        <w:rPr>
          <w:sz w:val="28"/>
          <w:szCs w:val="28"/>
        </w:rPr>
        <w:t>- місцезнаходження підприємства, номер телефону;</w:t>
      </w:r>
    </w:p>
    <w:p w:rsidR="00EA75D8" w:rsidRPr="00EA75D8" w:rsidRDefault="00EA75D8" w:rsidP="00AF617D">
      <w:pPr>
        <w:jc w:val="both"/>
        <w:rPr>
          <w:sz w:val="28"/>
          <w:szCs w:val="28"/>
        </w:rPr>
      </w:pPr>
      <w:r w:rsidRPr="00EA75D8">
        <w:rPr>
          <w:sz w:val="28"/>
          <w:szCs w:val="28"/>
        </w:rPr>
        <w:t>- наявність ліцензій, дозволів на відповідні види діяльності;</w:t>
      </w:r>
    </w:p>
    <w:p w:rsidR="00EA75D8" w:rsidRPr="00EA75D8" w:rsidRDefault="00EA75D8" w:rsidP="00AF617D">
      <w:pPr>
        <w:jc w:val="both"/>
        <w:rPr>
          <w:sz w:val="28"/>
          <w:szCs w:val="28"/>
        </w:rPr>
      </w:pPr>
      <w:r w:rsidRPr="00EA75D8">
        <w:rPr>
          <w:sz w:val="28"/>
          <w:szCs w:val="28"/>
        </w:rPr>
        <w:t>- інформацію про кваліфікацію працівників підприємства в цій сфері;</w:t>
      </w:r>
    </w:p>
    <w:p w:rsidR="00EA75D8" w:rsidRPr="00EA75D8" w:rsidRDefault="00EA75D8" w:rsidP="00AF617D">
      <w:pPr>
        <w:jc w:val="both"/>
        <w:rPr>
          <w:sz w:val="28"/>
          <w:szCs w:val="28"/>
        </w:rPr>
      </w:pPr>
      <w:r w:rsidRPr="00EA75D8">
        <w:rPr>
          <w:sz w:val="28"/>
          <w:szCs w:val="28"/>
        </w:rPr>
        <w:t>- пропозиції підприємства щодо вартості робіт з утримання об’єктів благоустрою;</w:t>
      </w:r>
    </w:p>
    <w:p w:rsidR="00EA75D8" w:rsidRPr="00EA75D8" w:rsidRDefault="00EA75D8" w:rsidP="00AF617D">
      <w:pPr>
        <w:jc w:val="both"/>
        <w:rPr>
          <w:sz w:val="28"/>
          <w:szCs w:val="28"/>
        </w:rPr>
      </w:pPr>
      <w:r w:rsidRPr="00EA75D8">
        <w:rPr>
          <w:sz w:val="28"/>
          <w:szCs w:val="28"/>
        </w:rPr>
        <w:t>- баланс підприємства;</w:t>
      </w:r>
    </w:p>
    <w:p w:rsidR="00EA75D8" w:rsidRPr="00EA75D8" w:rsidRDefault="00EA75D8" w:rsidP="00AF617D">
      <w:pPr>
        <w:jc w:val="both"/>
        <w:rPr>
          <w:sz w:val="28"/>
          <w:szCs w:val="28"/>
        </w:rPr>
      </w:pPr>
      <w:r w:rsidRPr="00EA75D8">
        <w:rPr>
          <w:sz w:val="28"/>
          <w:szCs w:val="28"/>
        </w:rPr>
        <w:t>- бізнес-план підприємства;</w:t>
      </w:r>
    </w:p>
    <w:p w:rsidR="00EA75D8" w:rsidRPr="00EA75D8" w:rsidRDefault="00EA75D8" w:rsidP="00AF617D">
      <w:pPr>
        <w:jc w:val="both"/>
        <w:rPr>
          <w:sz w:val="28"/>
          <w:szCs w:val="28"/>
        </w:rPr>
      </w:pPr>
      <w:r w:rsidRPr="00EA75D8">
        <w:rPr>
          <w:sz w:val="28"/>
          <w:szCs w:val="28"/>
        </w:rPr>
        <w:t>- інвестиційна програма;</w:t>
      </w:r>
    </w:p>
    <w:p w:rsidR="00EA75D8" w:rsidRPr="00EA75D8" w:rsidRDefault="00EA75D8" w:rsidP="00AF617D">
      <w:pPr>
        <w:jc w:val="both"/>
        <w:rPr>
          <w:sz w:val="28"/>
          <w:szCs w:val="28"/>
        </w:rPr>
      </w:pPr>
      <w:r w:rsidRPr="00EA75D8">
        <w:rPr>
          <w:sz w:val="28"/>
          <w:szCs w:val="28"/>
        </w:rPr>
        <w:t>довідку про відсутність заборгованості перед бюджетом;</w:t>
      </w:r>
    </w:p>
    <w:p w:rsidR="00EA75D8" w:rsidRPr="00EA75D8" w:rsidRDefault="00EA75D8" w:rsidP="00AF617D">
      <w:pPr>
        <w:jc w:val="both"/>
        <w:rPr>
          <w:sz w:val="28"/>
          <w:szCs w:val="28"/>
        </w:rPr>
      </w:pPr>
      <w:r w:rsidRPr="00EA75D8">
        <w:rPr>
          <w:sz w:val="28"/>
          <w:szCs w:val="28"/>
        </w:rPr>
        <w:t>- довідку про те, що учасник не визнаний в установленому порядку банкрутом і проти нього не порушено справу про банкрутство.</w:t>
      </w:r>
    </w:p>
    <w:p w:rsidR="00EA75D8" w:rsidRPr="00EA75D8" w:rsidRDefault="00EA75D8" w:rsidP="00AF617D">
      <w:pPr>
        <w:jc w:val="both"/>
        <w:rPr>
          <w:sz w:val="28"/>
          <w:szCs w:val="28"/>
        </w:rPr>
      </w:pPr>
      <w:r w:rsidRPr="00EA75D8">
        <w:rPr>
          <w:sz w:val="28"/>
          <w:szCs w:val="28"/>
        </w:rPr>
        <w:t>3.2. 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EA75D8" w:rsidRPr="00EA75D8" w:rsidRDefault="00EA75D8" w:rsidP="00AF617D">
      <w:pPr>
        <w:jc w:val="both"/>
        <w:rPr>
          <w:sz w:val="28"/>
          <w:szCs w:val="28"/>
        </w:rPr>
      </w:pPr>
      <w:r w:rsidRPr="00EA75D8">
        <w:rPr>
          <w:sz w:val="28"/>
          <w:szCs w:val="28"/>
        </w:rPr>
        <w:t>3.3. 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p>
    <w:p w:rsidR="00EA75D8" w:rsidRPr="00EA75D8" w:rsidRDefault="00EA75D8" w:rsidP="00AF617D">
      <w:pPr>
        <w:jc w:val="both"/>
        <w:rPr>
          <w:sz w:val="28"/>
          <w:szCs w:val="28"/>
        </w:rPr>
      </w:pPr>
      <w:r w:rsidRPr="00EA75D8">
        <w:rPr>
          <w:sz w:val="28"/>
          <w:szCs w:val="28"/>
        </w:rPr>
        <w:t>3.4. Конверти з конкурсними пропозиціями, що надійшли після закінчення строку їх подання, не розкриваються і повертаються учасникам конкурсу.</w:t>
      </w:r>
    </w:p>
    <w:p w:rsidR="00EA75D8" w:rsidRPr="00EA75D8" w:rsidRDefault="00EA75D8" w:rsidP="00AF617D">
      <w:pPr>
        <w:jc w:val="both"/>
        <w:rPr>
          <w:sz w:val="28"/>
          <w:szCs w:val="28"/>
        </w:rPr>
      </w:pPr>
      <w:r w:rsidRPr="00EA75D8">
        <w:rPr>
          <w:sz w:val="28"/>
          <w:szCs w:val="28"/>
        </w:rPr>
        <w:t>3.5.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організатор конкурсу повинен повідомити всіх учасників конкурсу, яким надіслана конкурсна документація.</w:t>
      </w:r>
    </w:p>
    <w:p w:rsidR="00EA75D8" w:rsidRPr="00EA75D8" w:rsidRDefault="00EA75D8" w:rsidP="00AF617D">
      <w:pPr>
        <w:jc w:val="both"/>
        <w:rPr>
          <w:sz w:val="28"/>
          <w:szCs w:val="28"/>
        </w:rPr>
      </w:pPr>
      <w:r w:rsidRPr="00EA75D8">
        <w:rPr>
          <w:sz w:val="28"/>
          <w:szCs w:val="28"/>
        </w:rPr>
        <w:t>3.6. Учасник конкурсу має право відкликати власну конкурсну пропозицію або внести до неї зміни до закінчення строку подання пропозицій.</w:t>
      </w:r>
    </w:p>
    <w:p w:rsidR="00EA75D8" w:rsidRPr="00EA75D8" w:rsidRDefault="00EA75D8" w:rsidP="00AF617D">
      <w:pPr>
        <w:jc w:val="both"/>
        <w:rPr>
          <w:sz w:val="28"/>
          <w:szCs w:val="28"/>
        </w:rPr>
      </w:pPr>
      <w:r w:rsidRPr="00EA75D8">
        <w:rPr>
          <w:sz w:val="28"/>
          <w:szCs w:val="28"/>
        </w:rPr>
        <w:t>3.7. Конкурсні пропозиції реєструються конкурсною комісією в реєстрі отриманих конкурсних пропозицій. На прохання учасника конкурсу конкурсна комісія підтверджує надходження його конкурсної пропозиції із зазначенням дати та часу.</w:t>
      </w:r>
    </w:p>
    <w:p w:rsidR="00EA75D8" w:rsidRPr="00DC7462" w:rsidRDefault="00EA75D8" w:rsidP="00AF617D">
      <w:pPr>
        <w:ind w:firstLine="709"/>
        <w:jc w:val="center"/>
        <w:rPr>
          <w:b/>
          <w:sz w:val="28"/>
          <w:szCs w:val="28"/>
        </w:rPr>
      </w:pPr>
      <w:r w:rsidRPr="00ED506A">
        <w:rPr>
          <w:b/>
          <w:sz w:val="28"/>
          <w:szCs w:val="28"/>
        </w:rPr>
        <w:t xml:space="preserve">4. </w:t>
      </w:r>
      <w:r w:rsidR="00084CDC">
        <w:rPr>
          <w:b/>
          <w:sz w:val="28"/>
          <w:szCs w:val="28"/>
        </w:rPr>
        <w:t>Порядок проведення конкурсу</w:t>
      </w:r>
    </w:p>
    <w:p w:rsidR="00EA75D8" w:rsidRDefault="00EA75D8" w:rsidP="00AF617D">
      <w:pPr>
        <w:jc w:val="both"/>
        <w:rPr>
          <w:sz w:val="28"/>
          <w:szCs w:val="28"/>
        </w:rPr>
      </w:pPr>
      <w:r>
        <w:rPr>
          <w:sz w:val="28"/>
          <w:szCs w:val="28"/>
        </w:rPr>
        <w:t>4.1. Розкриття конвертів з конкурсними пропозиціями проводиться на наступний день після закінчення строку їх подання у місці та у час, що передбачені конкурсною документацією в присутності учасника конкурсу або уповноваженої ним особи.</w:t>
      </w:r>
    </w:p>
    <w:p w:rsidR="00EA75D8" w:rsidRDefault="00EA75D8" w:rsidP="00AF617D">
      <w:pPr>
        <w:ind w:firstLine="709"/>
        <w:jc w:val="both"/>
        <w:rPr>
          <w:sz w:val="28"/>
          <w:szCs w:val="28"/>
        </w:rPr>
      </w:pPr>
      <w:r>
        <w:rPr>
          <w:sz w:val="28"/>
          <w:szCs w:val="28"/>
        </w:rPr>
        <w:t>Розкриття конверта з конкурсною документацією може проводитися за відсутності учасника конкурсу або уповноваженої ним особи.</w:t>
      </w:r>
    </w:p>
    <w:p w:rsidR="00EA75D8" w:rsidRDefault="00EA75D8" w:rsidP="00AF617D">
      <w:pPr>
        <w:jc w:val="both"/>
        <w:rPr>
          <w:sz w:val="28"/>
          <w:szCs w:val="28"/>
        </w:rPr>
      </w:pPr>
      <w:r>
        <w:rPr>
          <w:sz w:val="28"/>
          <w:szCs w:val="28"/>
        </w:rPr>
        <w:lastRenderedPageBreak/>
        <w:t>4.2. Під час розкриття конвертів із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про найменування та місцезнаходження кожного учасника конкурсу, критерії оцінки конкурсних пропозицій.</w:t>
      </w:r>
    </w:p>
    <w:p w:rsidR="00EA75D8" w:rsidRDefault="00EA75D8" w:rsidP="00AF617D">
      <w:pPr>
        <w:jc w:val="both"/>
        <w:rPr>
          <w:sz w:val="28"/>
          <w:szCs w:val="28"/>
        </w:rPr>
      </w:pPr>
      <w:r>
        <w:rPr>
          <w:sz w:val="28"/>
          <w:szCs w:val="28"/>
        </w:rPr>
        <w:t>4.3. Під час розгляду конкурсних пропозицій конкурсна комісія має право звернутися до учасників за роз</w:t>
      </w:r>
      <w:r w:rsidRPr="00ED506A">
        <w:rPr>
          <w:sz w:val="28"/>
          <w:szCs w:val="28"/>
        </w:rPr>
        <w:t>’</w:t>
      </w:r>
      <w:r>
        <w:rPr>
          <w:sz w:val="28"/>
          <w:szCs w:val="28"/>
        </w:rPr>
        <w:t>ясненням щодо змісту конкурсної документації, провести консультації з окремими учасниками.</w:t>
      </w:r>
    </w:p>
    <w:p w:rsidR="00EA75D8" w:rsidRDefault="00EA75D8" w:rsidP="00AF617D">
      <w:pPr>
        <w:jc w:val="both"/>
        <w:rPr>
          <w:sz w:val="28"/>
          <w:szCs w:val="28"/>
        </w:rPr>
      </w:pPr>
    </w:p>
    <w:p w:rsidR="00EA75D8" w:rsidRDefault="00EA75D8" w:rsidP="00AF617D">
      <w:pPr>
        <w:jc w:val="both"/>
        <w:rPr>
          <w:sz w:val="28"/>
          <w:szCs w:val="28"/>
        </w:rPr>
      </w:pPr>
      <w:r>
        <w:rPr>
          <w:sz w:val="28"/>
          <w:szCs w:val="28"/>
        </w:rPr>
        <w:t>4.4. Показники учасників конкурсу оцінюються за такими критеріями:</w:t>
      </w:r>
    </w:p>
    <w:p w:rsidR="00BD17D6" w:rsidRDefault="00BD17D6" w:rsidP="00AF617D">
      <w:pPr>
        <w:jc w:val="both"/>
        <w:rPr>
          <w:sz w:val="28"/>
          <w:szCs w:val="28"/>
        </w:rPr>
      </w:pPr>
    </w:p>
    <w:tbl>
      <w:tblPr>
        <w:tblStyle w:val="af"/>
        <w:tblW w:w="0" w:type="auto"/>
        <w:tblLook w:val="04A0"/>
      </w:tblPr>
      <w:tblGrid>
        <w:gridCol w:w="7338"/>
        <w:gridCol w:w="2233"/>
      </w:tblGrid>
      <w:tr w:rsidR="00EA75D8" w:rsidTr="00EA75D8">
        <w:tc>
          <w:tcPr>
            <w:tcW w:w="7338" w:type="dxa"/>
          </w:tcPr>
          <w:p w:rsidR="00EA75D8" w:rsidRPr="00ED506A" w:rsidRDefault="00EA75D8" w:rsidP="00AF617D">
            <w:pPr>
              <w:jc w:val="both"/>
              <w:rPr>
                <w:rFonts w:ascii="Times New Roman" w:hAnsi="Times New Roman" w:cs="Times New Roman"/>
                <w:sz w:val="28"/>
                <w:szCs w:val="28"/>
              </w:rPr>
            </w:pPr>
            <w:r>
              <w:rPr>
                <w:rFonts w:ascii="Times New Roman" w:hAnsi="Times New Roman" w:cs="Times New Roman"/>
                <w:sz w:val="28"/>
                <w:szCs w:val="28"/>
              </w:rPr>
              <w:t>Вартість робіт (розрахунок вартості робіт з утримання (ремонту) об</w:t>
            </w:r>
            <w:r w:rsidRPr="00ED506A">
              <w:rPr>
                <w:rFonts w:ascii="Times New Roman" w:hAnsi="Times New Roman" w:cs="Times New Roman"/>
                <w:sz w:val="28"/>
                <w:szCs w:val="28"/>
              </w:rPr>
              <w:t>’</w:t>
            </w:r>
            <w:r>
              <w:rPr>
                <w:rFonts w:ascii="Times New Roman" w:hAnsi="Times New Roman" w:cs="Times New Roman"/>
                <w:sz w:val="28"/>
                <w:szCs w:val="28"/>
              </w:rPr>
              <w:t>єктів благоустрою)</w:t>
            </w:r>
          </w:p>
        </w:tc>
        <w:tc>
          <w:tcPr>
            <w:tcW w:w="2233" w:type="dxa"/>
          </w:tcPr>
          <w:p w:rsidR="00EA75D8" w:rsidRDefault="00EA75D8" w:rsidP="00AF617D">
            <w:pPr>
              <w:jc w:val="both"/>
              <w:rPr>
                <w:rFonts w:ascii="Times New Roman" w:hAnsi="Times New Roman" w:cs="Times New Roman"/>
                <w:sz w:val="28"/>
                <w:szCs w:val="28"/>
              </w:rPr>
            </w:pPr>
            <w:r>
              <w:rPr>
                <w:rFonts w:ascii="Times New Roman" w:hAnsi="Times New Roman" w:cs="Times New Roman"/>
                <w:sz w:val="28"/>
                <w:szCs w:val="28"/>
              </w:rPr>
              <w:t>60 балів</w:t>
            </w:r>
          </w:p>
        </w:tc>
      </w:tr>
      <w:tr w:rsidR="00EA75D8" w:rsidTr="00EA75D8">
        <w:tc>
          <w:tcPr>
            <w:tcW w:w="7338" w:type="dxa"/>
          </w:tcPr>
          <w:p w:rsidR="00EA75D8" w:rsidRDefault="00EA75D8" w:rsidP="00AF617D">
            <w:pPr>
              <w:jc w:val="both"/>
              <w:rPr>
                <w:rFonts w:ascii="Times New Roman" w:hAnsi="Times New Roman" w:cs="Times New Roman"/>
                <w:sz w:val="28"/>
                <w:szCs w:val="28"/>
              </w:rPr>
            </w:pPr>
            <w:r>
              <w:rPr>
                <w:rFonts w:ascii="Times New Roman" w:hAnsi="Times New Roman" w:cs="Times New Roman"/>
                <w:sz w:val="28"/>
                <w:szCs w:val="28"/>
              </w:rPr>
              <w:t>забезпечення учасника конкурсу матеріально-технічним обладнанням</w:t>
            </w:r>
          </w:p>
        </w:tc>
        <w:tc>
          <w:tcPr>
            <w:tcW w:w="2233" w:type="dxa"/>
          </w:tcPr>
          <w:p w:rsidR="00EA75D8" w:rsidRDefault="00EA75D8" w:rsidP="00AF617D">
            <w:pPr>
              <w:jc w:val="both"/>
              <w:rPr>
                <w:rFonts w:ascii="Times New Roman" w:hAnsi="Times New Roman" w:cs="Times New Roman"/>
                <w:sz w:val="28"/>
                <w:szCs w:val="28"/>
              </w:rPr>
            </w:pPr>
            <w:r>
              <w:rPr>
                <w:rFonts w:ascii="Times New Roman" w:hAnsi="Times New Roman" w:cs="Times New Roman"/>
                <w:sz w:val="28"/>
                <w:szCs w:val="28"/>
              </w:rPr>
              <w:t>15 балів</w:t>
            </w:r>
          </w:p>
        </w:tc>
      </w:tr>
      <w:tr w:rsidR="00EA75D8" w:rsidTr="00EA75D8">
        <w:tc>
          <w:tcPr>
            <w:tcW w:w="7338" w:type="dxa"/>
          </w:tcPr>
          <w:p w:rsidR="00EA75D8" w:rsidRDefault="00EA75D8" w:rsidP="00AF617D">
            <w:pPr>
              <w:jc w:val="both"/>
              <w:rPr>
                <w:rFonts w:ascii="Times New Roman" w:hAnsi="Times New Roman" w:cs="Times New Roman"/>
                <w:sz w:val="28"/>
                <w:szCs w:val="28"/>
              </w:rPr>
            </w:pPr>
            <w:r>
              <w:rPr>
                <w:rFonts w:ascii="Times New Roman" w:hAnsi="Times New Roman" w:cs="Times New Roman"/>
                <w:sz w:val="28"/>
                <w:szCs w:val="28"/>
              </w:rPr>
              <w:t>наявність працівників відповідної кваліфікації (з урахуванням пропозицій щодо залучення співвиконавців)</w:t>
            </w:r>
          </w:p>
        </w:tc>
        <w:tc>
          <w:tcPr>
            <w:tcW w:w="2233" w:type="dxa"/>
          </w:tcPr>
          <w:p w:rsidR="00EA75D8" w:rsidRDefault="00EA75D8" w:rsidP="00AF617D">
            <w:pPr>
              <w:jc w:val="both"/>
              <w:rPr>
                <w:rFonts w:ascii="Times New Roman" w:hAnsi="Times New Roman" w:cs="Times New Roman"/>
                <w:sz w:val="28"/>
                <w:szCs w:val="28"/>
              </w:rPr>
            </w:pPr>
            <w:r>
              <w:rPr>
                <w:rFonts w:ascii="Times New Roman" w:hAnsi="Times New Roman" w:cs="Times New Roman"/>
                <w:sz w:val="28"/>
                <w:szCs w:val="28"/>
              </w:rPr>
              <w:t>10 балів</w:t>
            </w:r>
          </w:p>
        </w:tc>
      </w:tr>
      <w:tr w:rsidR="00EA75D8" w:rsidTr="00EA75D8">
        <w:tc>
          <w:tcPr>
            <w:tcW w:w="7338" w:type="dxa"/>
          </w:tcPr>
          <w:p w:rsidR="00EA75D8" w:rsidRDefault="00EA75D8" w:rsidP="00AF617D">
            <w:pPr>
              <w:jc w:val="both"/>
              <w:rPr>
                <w:rFonts w:ascii="Times New Roman" w:hAnsi="Times New Roman" w:cs="Times New Roman"/>
                <w:sz w:val="28"/>
                <w:szCs w:val="28"/>
              </w:rPr>
            </w:pPr>
            <w:r>
              <w:rPr>
                <w:rFonts w:ascii="Times New Roman" w:hAnsi="Times New Roman" w:cs="Times New Roman"/>
                <w:sz w:val="28"/>
                <w:szCs w:val="28"/>
              </w:rPr>
              <w:t>наявність позитивного досвіду роботи з надання послуг відповідно до вимог стандартів, нормативів, норм та правил</w:t>
            </w:r>
          </w:p>
        </w:tc>
        <w:tc>
          <w:tcPr>
            <w:tcW w:w="2233" w:type="dxa"/>
          </w:tcPr>
          <w:p w:rsidR="00EA75D8" w:rsidRDefault="00EA75D8" w:rsidP="00AF617D">
            <w:pPr>
              <w:jc w:val="both"/>
              <w:rPr>
                <w:rFonts w:ascii="Times New Roman" w:hAnsi="Times New Roman" w:cs="Times New Roman"/>
                <w:sz w:val="28"/>
                <w:szCs w:val="28"/>
              </w:rPr>
            </w:pPr>
            <w:r>
              <w:rPr>
                <w:rFonts w:ascii="Times New Roman" w:hAnsi="Times New Roman" w:cs="Times New Roman"/>
                <w:sz w:val="28"/>
                <w:szCs w:val="28"/>
              </w:rPr>
              <w:t>5 балів</w:t>
            </w:r>
          </w:p>
        </w:tc>
      </w:tr>
      <w:tr w:rsidR="00EA75D8" w:rsidTr="00EA75D8">
        <w:tc>
          <w:tcPr>
            <w:tcW w:w="7338" w:type="dxa"/>
          </w:tcPr>
          <w:p w:rsidR="00EA75D8" w:rsidRDefault="00EA75D8" w:rsidP="00AF617D">
            <w:pPr>
              <w:jc w:val="both"/>
              <w:rPr>
                <w:rFonts w:ascii="Times New Roman" w:hAnsi="Times New Roman" w:cs="Times New Roman"/>
                <w:sz w:val="28"/>
                <w:szCs w:val="28"/>
              </w:rPr>
            </w:pPr>
            <w:r>
              <w:rPr>
                <w:rFonts w:ascii="Times New Roman" w:hAnsi="Times New Roman" w:cs="Times New Roman"/>
                <w:sz w:val="28"/>
                <w:szCs w:val="28"/>
              </w:rPr>
              <w:t>фінансова спроможність учасника конкурсу</w:t>
            </w:r>
          </w:p>
        </w:tc>
        <w:tc>
          <w:tcPr>
            <w:tcW w:w="2233" w:type="dxa"/>
          </w:tcPr>
          <w:p w:rsidR="00EA75D8" w:rsidRDefault="00EA75D8" w:rsidP="00AF617D">
            <w:pPr>
              <w:jc w:val="both"/>
              <w:rPr>
                <w:rFonts w:ascii="Times New Roman" w:hAnsi="Times New Roman" w:cs="Times New Roman"/>
                <w:sz w:val="28"/>
                <w:szCs w:val="28"/>
              </w:rPr>
            </w:pPr>
            <w:r>
              <w:rPr>
                <w:rFonts w:ascii="Times New Roman" w:hAnsi="Times New Roman" w:cs="Times New Roman"/>
                <w:sz w:val="28"/>
                <w:szCs w:val="28"/>
              </w:rPr>
              <w:t>5 балів</w:t>
            </w:r>
          </w:p>
        </w:tc>
      </w:tr>
      <w:tr w:rsidR="00EA75D8" w:rsidTr="00EA75D8">
        <w:tc>
          <w:tcPr>
            <w:tcW w:w="7338" w:type="dxa"/>
          </w:tcPr>
          <w:p w:rsidR="00EA75D8" w:rsidRPr="00C36AAA" w:rsidRDefault="00EA75D8" w:rsidP="00AF617D">
            <w:pPr>
              <w:jc w:val="both"/>
              <w:rPr>
                <w:rFonts w:ascii="Times New Roman" w:hAnsi="Times New Roman" w:cs="Times New Roman"/>
                <w:sz w:val="28"/>
                <w:szCs w:val="28"/>
              </w:rPr>
            </w:pPr>
            <w:r>
              <w:rPr>
                <w:rFonts w:ascii="Times New Roman" w:hAnsi="Times New Roman" w:cs="Times New Roman"/>
                <w:sz w:val="28"/>
                <w:szCs w:val="28"/>
              </w:rPr>
              <w:t>строки виконання робіт з утримання/або ремонту об</w:t>
            </w:r>
            <w:r w:rsidRPr="00C36AAA">
              <w:rPr>
                <w:rFonts w:ascii="Times New Roman" w:hAnsi="Times New Roman" w:cs="Times New Roman"/>
                <w:sz w:val="28"/>
                <w:szCs w:val="28"/>
              </w:rPr>
              <w:t>’</w:t>
            </w:r>
            <w:r>
              <w:rPr>
                <w:rFonts w:ascii="Times New Roman" w:hAnsi="Times New Roman" w:cs="Times New Roman"/>
                <w:sz w:val="28"/>
                <w:szCs w:val="28"/>
              </w:rPr>
              <w:t>єкта/об</w:t>
            </w:r>
            <w:r w:rsidRPr="00C36AAA">
              <w:rPr>
                <w:rFonts w:ascii="Times New Roman" w:hAnsi="Times New Roman" w:cs="Times New Roman"/>
                <w:sz w:val="28"/>
                <w:szCs w:val="28"/>
              </w:rPr>
              <w:t>’</w:t>
            </w:r>
            <w:r>
              <w:rPr>
                <w:rFonts w:ascii="Times New Roman" w:hAnsi="Times New Roman" w:cs="Times New Roman"/>
                <w:sz w:val="28"/>
                <w:szCs w:val="28"/>
              </w:rPr>
              <w:t>єктів благосутрою</w:t>
            </w:r>
          </w:p>
        </w:tc>
        <w:tc>
          <w:tcPr>
            <w:tcW w:w="2233" w:type="dxa"/>
          </w:tcPr>
          <w:p w:rsidR="00EA75D8" w:rsidRDefault="00EA75D8" w:rsidP="00AF617D">
            <w:pPr>
              <w:jc w:val="both"/>
              <w:rPr>
                <w:rFonts w:ascii="Times New Roman" w:hAnsi="Times New Roman" w:cs="Times New Roman"/>
                <w:sz w:val="28"/>
                <w:szCs w:val="28"/>
              </w:rPr>
            </w:pPr>
            <w:r>
              <w:rPr>
                <w:rFonts w:ascii="Times New Roman" w:hAnsi="Times New Roman" w:cs="Times New Roman"/>
                <w:sz w:val="28"/>
                <w:szCs w:val="28"/>
              </w:rPr>
              <w:t>5 балів</w:t>
            </w:r>
          </w:p>
        </w:tc>
      </w:tr>
      <w:tr w:rsidR="00EA75D8" w:rsidTr="00EA75D8">
        <w:tc>
          <w:tcPr>
            <w:tcW w:w="7338" w:type="dxa"/>
          </w:tcPr>
          <w:p w:rsidR="00EA75D8" w:rsidRPr="00C36AAA" w:rsidRDefault="00EA75D8" w:rsidP="00AF617D">
            <w:pPr>
              <w:jc w:val="both"/>
              <w:rPr>
                <w:rFonts w:ascii="Times New Roman" w:hAnsi="Times New Roman" w:cs="Times New Roman"/>
                <w:b/>
                <w:sz w:val="28"/>
                <w:szCs w:val="28"/>
              </w:rPr>
            </w:pPr>
            <w:r w:rsidRPr="00C36AAA">
              <w:rPr>
                <w:rFonts w:ascii="Times New Roman" w:hAnsi="Times New Roman" w:cs="Times New Roman"/>
                <w:b/>
                <w:sz w:val="28"/>
                <w:szCs w:val="28"/>
              </w:rPr>
              <w:t>Разом</w:t>
            </w:r>
          </w:p>
        </w:tc>
        <w:tc>
          <w:tcPr>
            <w:tcW w:w="2233" w:type="dxa"/>
          </w:tcPr>
          <w:p w:rsidR="00EA75D8" w:rsidRPr="00C36AAA" w:rsidRDefault="00EA75D8" w:rsidP="00AF617D">
            <w:pPr>
              <w:jc w:val="both"/>
              <w:rPr>
                <w:rFonts w:ascii="Times New Roman" w:hAnsi="Times New Roman" w:cs="Times New Roman"/>
                <w:b/>
                <w:sz w:val="28"/>
                <w:szCs w:val="28"/>
              </w:rPr>
            </w:pPr>
            <w:r w:rsidRPr="00C36AAA">
              <w:rPr>
                <w:rFonts w:ascii="Times New Roman" w:hAnsi="Times New Roman" w:cs="Times New Roman"/>
                <w:b/>
                <w:sz w:val="28"/>
                <w:szCs w:val="28"/>
              </w:rPr>
              <w:t>100 балів</w:t>
            </w:r>
          </w:p>
        </w:tc>
      </w:tr>
      <w:tr w:rsidR="00EA75D8" w:rsidTr="00EA75D8">
        <w:tc>
          <w:tcPr>
            <w:tcW w:w="7338" w:type="dxa"/>
          </w:tcPr>
          <w:p w:rsidR="00EA75D8" w:rsidRPr="00C36AAA" w:rsidRDefault="00EA75D8" w:rsidP="00AF617D">
            <w:pPr>
              <w:pStyle w:val="a7"/>
              <w:numPr>
                <w:ilvl w:val="0"/>
                <w:numId w:val="24"/>
              </w:numPr>
              <w:ind w:left="0" w:firstLine="0"/>
              <w:jc w:val="both"/>
              <w:rPr>
                <w:rFonts w:ascii="Times New Roman" w:hAnsi="Times New Roman" w:cs="Times New Roman"/>
                <w:sz w:val="28"/>
                <w:szCs w:val="28"/>
              </w:rPr>
            </w:pPr>
            <w:r>
              <w:rPr>
                <w:rFonts w:ascii="Times New Roman" w:hAnsi="Times New Roman" w:cs="Times New Roman"/>
                <w:sz w:val="28"/>
                <w:szCs w:val="28"/>
              </w:rPr>
              <w:t>наявність інвестиційних програм та пропозиції щодо їх залучення</w:t>
            </w:r>
          </w:p>
        </w:tc>
        <w:tc>
          <w:tcPr>
            <w:tcW w:w="2233" w:type="dxa"/>
          </w:tcPr>
          <w:p w:rsidR="00EA75D8" w:rsidRDefault="00EA75D8" w:rsidP="00AF617D">
            <w:pPr>
              <w:jc w:val="both"/>
              <w:rPr>
                <w:rFonts w:ascii="Times New Roman" w:hAnsi="Times New Roman" w:cs="Times New Roman"/>
                <w:sz w:val="28"/>
                <w:szCs w:val="28"/>
              </w:rPr>
            </w:pPr>
            <w:r>
              <w:rPr>
                <w:rFonts w:ascii="Times New Roman" w:hAnsi="Times New Roman" w:cs="Times New Roman"/>
                <w:sz w:val="28"/>
                <w:szCs w:val="28"/>
              </w:rPr>
              <w:t>+5 балів</w:t>
            </w:r>
          </w:p>
        </w:tc>
      </w:tr>
      <w:tr w:rsidR="00EA75D8" w:rsidTr="00EA75D8">
        <w:tc>
          <w:tcPr>
            <w:tcW w:w="7338" w:type="dxa"/>
          </w:tcPr>
          <w:p w:rsidR="00EA75D8" w:rsidRPr="00C36AAA" w:rsidRDefault="00EA75D8" w:rsidP="00AF617D">
            <w:pPr>
              <w:jc w:val="both"/>
              <w:rPr>
                <w:rFonts w:ascii="Times New Roman" w:hAnsi="Times New Roman" w:cs="Times New Roman"/>
                <w:b/>
                <w:sz w:val="28"/>
                <w:szCs w:val="28"/>
              </w:rPr>
            </w:pPr>
            <w:r w:rsidRPr="00C36AAA">
              <w:rPr>
                <w:rFonts w:ascii="Times New Roman" w:hAnsi="Times New Roman" w:cs="Times New Roman"/>
                <w:b/>
                <w:sz w:val="28"/>
                <w:szCs w:val="28"/>
              </w:rPr>
              <w:t>Максимально можлива кількість</w:t>
            </w:r>
          </w:p>
        </w:tc>
        <w:tc>
          <w:tcPr>
            <w:tcW w:w="2233" w:type="dxa"/>
          </w:tcPr>
          <w:p w:rsidR="00EA75D8" w:rsidRPr="00C36AAA" w:rsidRDefault="00EA75D8" w:rsidP="00AF617D">
            <w:pPr>
              <w:jc w:val="both"/>
              <w:rPr>
                <w:rFonts w:ascii="Times New Roman" w:hAnsi="Times New Roman" w:cs="Times New Roman"/>
                <w:b/>
                <w:sz w:val="28"/>
                <w:szCs w:val="28"/>
              </w:rPr>
            </w:pPr>
            <w:r w:rsidRPr="00C36AAA">
              <w:rPr>
                <w:rFonts w:ascii="Times New Roman" w:hAnsi="Times New Roman" w:cs="Times New Roman"/>
                <w:b/>
                <w:sz w:val="28"/>
                <w:szCs w:val="28"/>
              </w:rPr>
              <w:t>105 балів</w:t>
            </w:r>
          </w:p>
        </w:tc>
      </w:tr>
    </w:tbl>
    <w:p w:rsidR="00EA75D8" w:rsidRDefault="00EA75D8" w:rsidP="00AF617D">
      <w:pPr>
        <w:jc w:val="both"/>
        <w:rPr>
          <w:sz w:val="28"/>
          <w:szCs w:val="28"/>
        </w:rPr>
      </w:pPr>
    </w:p>
    <w:p w:rsidR="00BD17D6" w:rsidRDefault="00EA75D8" w:rsidP="00AF617D">
      <w:pPr>
        <w:jc w:val="both"/>
        <w:rPr>
          <w:sz w:val="28"/>
          <w:szCs w:val="28"/>
        </w:rPr>
      </w:pPr>
      <w:r>
        <w:rPr>
          <w:sz w:val="28"/>
          <w:szCs w:val="28"/>
        </w:rPr>
        <w:t>4.5. За результатами розгляду конкурсних пропозицій конкурсна комісія має право відхилити їх з та</w:t>
      </w:r>
      <w:r w:rsidR="00BD17D6">
        <w:rPr>
          <w:sz w:val="28"/>
          <w:szCs w:val="28"/>
        </w:rPr>
        <w:t>ких причин:</w:t>
      </w:r>
    </w:p>
    <w:p w:rsidR="00EA75D8" w:rsidRDefault="00EA75D8" w:rsidP="00AF617D">
      <w:pPr>
        <w:ind w:firstLine="709"/>
        <w:jc w:val="both"/>
        <w:rPr>
          <w:sz w:val="28"/>
          <w:szCs w:val="28"/>
        </w:rPr>
      </w:pPr>
      <w:r>
        <w:rPr>
          <w:sz w:val="28"/>
          <w:szCs w:val="28"/>
        </w:rPr>
        <w:t>- учасник конкурсу не відповідає кваліфікаційним вимогам, передбаченим конкурсною документацією;</w:t>
      </w:r>
    </w:p>
    <w:p w:rsidR="00EA75D8" w:rsidRDefault="00EA75D8" w:rsidP="00AF617D">
      <w:pPr>
        <w:ind w:firstLine="709"/>
        <w:jc w:val="both"/>
        <w:rPr>
          <w:sz w:val="28"/>
          <w:szCs w:val="28"/>
        </w:rPr>
      </w:pPr>
      <w:r>
        <w:rPr>
          <w:sz w:val="28"/>
          <w:szCs w:val="28"/>
        </w:rPr>
        <w:t>- конкурсна пропозиція не відповідає вимогам конкурсної документації.</w:t>
      </w:r>
    </w:p>
    <w:p w:rsidR="00EA75D8" w:rsidRDefault="00EA75D8" w:rsidP="00AF617D">
      <w:pPr>
        <w:jc w:val="both"/>
        <w:rPr>
          <w:sz w:val="28"/>
          <w:szCs w:val="28"/>
        </w:rPr>
      </w:pPr>
      <w:r>
        <w:rPr>
          <w:sz w:val="28"/>
          <w:szCs w:val="28"/>
        </w:rPr>
        <w:t>4.6. Організатор конкурсу приймає рішення про відмову його учаснику у взятті участі в конкурсі у разі:</w:t>
      </w:r>
    </w:p>
    <w:p w:rsidR="00BD17D6" w:rsidRDefault="00EA75D8" w:rsidP="00AF617D">
      <w:pPr>
        <w:ind w:firstLine="709"/>
        <w:jc w:val="both"/>
        <w:rPr>
          <w:sz w:val="28"/>
          <w:szCs w:val="28"/>
        </w:rPr>
      </w:pPr>
      <w:r>
        <w:rPr>
          <w:sz w:val="28"/>
          <w:szCs w:val="28"/>
        </w:rPr>
        <w:t>- визнання учасника конкурсу банкрутом;</w:t>
      </w:r>
    </w:p>
    <w:p w:rsidR="00BD17D6" w:rsidRDefault="00EA75D8" w:rsidP="00AF617D">
      <w:pPr>
        <w:ind w:firstLine="709"/>
        <w:jc w:val="both"/>
        <w:rPr>
          <w:sz w:val="28"/>
          <w:szCs w:val="28"/>
        </w:rPr>
      </w:pPr>
      <w:r>
        <w:rPr>
          <w:sz w:val="28"/>
          <w:szCs w:val="28"/>
        </w:rPr>
        <w:t>- порушення проти нього справи про банкрутство або його ліквідацію;</w:t>
      </w:r>
    </w:p>
    <w:p w:rsidR="00EA75D8" w:rsidRDefault="00EA75D8" w:rsidP="00AF617D">
      <w:pPr>
        <w:ind w:firstLine="709"/>
        <w:jc w:val="both"/>
        <w:rPr>
          <w:sz w:val="28"/>
          <w:szCs w:val="28"/>
        </w:rPr>
      </w:pPr>
      <w:r>
        <w:rPr>
          <w:sz w:val="28"/>
          <w:szCs w:val="28"/>
        </w:rPr>
        <w:t>- встановлення факту подання недостовірної інформації, яка впливає на прийняття рішення.</w:t>
      </w:r>
    </w:p>
    <w:p w:rsidR="00EA75D8" w:rsidRDefault="00EA75D8" w:rsidP="00AF617D">
      <w:pPr>
        <w:jc w:val="both"/>
        <w:rPr>
          <w:sz w:val="28"/>
          <w:szCs w:val="28"/>
        </w:rPr>
      </w:pPr>
      <w:r>
        <w:rPr>
          <w:sz w:val="28"/>
          <w:szCs w:val="28"/>
        </w:rPr>
        <w:t>4.7. Конкурс може бути визнаний таким, що не відбувся у разі:</w:t>
      </w:r>
    </w:p>
    <w:p w:rsidR="00BD17D6" w:rsidRDefault="00EA75D8" w:rsidP="00AF617D">
      <w:pPr>
        <w:ind w:firstLine="709"/>
        <w:jc w:val="both"/>
        <w:rPr>
          <w:sz w:val="28"/>
          <w:szCs w:val="28"/>
        </w:rPr>
      </w:pPr>
      <w:r>
        <w:rPr>
          <w:sz w:val="28"/>
          <w:szCs w:val="28"/>
        </w:rPr>
        <w:t>- неподання конкурсних пропозицій;</w:t>
      </w:r>
    </w:p>
    <w:p w:rsidR="00EA75D8" w:rsidRDefault="00EA75D8" w:rsidP="00AF617D">
      <w:pPr>
        <w:ind w:firstLine="709"/>
        <w:jc w:val="both"/>
        <w:rPr>
          <w:sz w:val="28"/>
          <w:szCs w:val="28"/>
        </w:rPr>
      </w:pPr>
      <w:r>
        <w:rPr>
          <w:sz w:val="28"/>
          <w:szCs w:val="28"/>
        </w:rPr>
        <w:t>- відхилення всіх конкурсних пропозицій.</w:t>
      </w:r>
    </w:p>
    <w:p w:rsidR="00EA75D8" w:rsidRDefault="00EA75D8" w:rsidP="00AF617D">
      <w:pPr>
        <w:jc w:val="both"/>
        <w:rPr>
          <w:sz w:val="28"/>
          <w:szCs w:val="28"/>
        </w:rPr>
      </w:pPr>
      <w:r>
        <w:rPr>
          <w:sz w:val="28"/>
          <w:szCs w:val="28"/>
        </w:rPr>
        <w:t xml:space="preserve">4.8. У разі прийняття конкурсною комісією рішення про визнання конкурсу таким, що не відбувся, його організатор письмово повідомляє протягом трьох </w:t>
      </w:r>
      <w:r>
        <w:rPr>
          <w:sz w:val="28"/>
          <w:szCs w:val="28"/>
        </w:rPr>
        <w:lastRenderedPageBreak/>
        <w:t>робочих днів з дня його прийняття всіх учасників конкурсу та організовує протягом десяти календарних днів підготовку нового конкурсу.</w:t>
      </w:r>
    </w:p>
    <w:p w:rsidR="00EA75D8" w:rsidRDefault="00EA75D8" w:rsidP="00AF617D">
      <w:pPr>
        <w:jc w:val="both"/>
        <w:rPr>
          <w:sz w:val="28"/>
          <w:szCs w:val="28"/>
        </w:rPr>
      </w:pPr>
    </w:p>
    <w:p w:rsidR="00EA75D8" w:rsidRDefault="00EA75D8" w:rsidP="00AF617D">
      <w:pPr>
        <w:jc w:val="center"/>
        <w:rPr>
          <w:b/>
          <w:sz w:val="28"/>
          <w:szCs w:val="28"/>
        </w:rPr>
      </w:pPr>
      <w:r w:rsidRPr="00A14F4F">
        <w:rPr>
          <w:b/>
          <w:sz w:val="28"/>
          <w:szCs w:val="28"/>
        </w:rPr>
        <w:t xml:space="preserve">5. </w:t>
      </w:r>
      <w:r w:rsidR="00084CDC">
        <w:rPr>
          <w:b/>
          <w:sz w:val="28"/>
          <w:szCs w:val="28"/>
        </w:rPr>
        <w:t>Визначення переможця конкурсу та підписання договору</w:t>
      </w:r>
    </w:p>
    <w:p w:rsidR="00EA75D8" w:rsidRDefault="00EA75D8" w:rsidP="00AF617D">
      <w:pPr>
        <w:jc w:val="both"/>
        <w:rPr>
          <w:sz w:val="28"/>
          <w:szCs w:val="28"/>
        </w:rPr>
      </w:pPr>
      <w:r>
        <w:rPr>
          <w:sz w:val="28"/>
          <w:szCs w:val="28"/>
        </w:rPr>
        <w:t>5.1. Конкурсні пропозиції,які не були відхилені, оцінюються конкурсною комісією за критеріями згідно конкурсної документації.</w:t>
      </w:r>
    </w:p>
    <w:p w:rsidR="00EA75D8" w:rsidRDefault="00EA75D8" w:rsidP="00AF617D">
      <w:pPr>
        <w:jc w:val="both"/>
        <w:rPr>
          <w:sz w:val="28"/>
          <w:szCs w:val="28"/>
        </w:rPr>
      </w:pPr>
      <w:r>
        <w:rPr>
          <w:sz w:val="28"/>
          <w:szCs w:val="28"/>
        </w:rPr>
        <w:t>5.2.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w:t>
      </w:r>
    </w:p>
    <w:p w:rsidR="00EA75D8" w:rsidRDefault="00EA75D8" w:rsidP="00AF617D">
      <w:pPr>
        <w:ind w:firstLine="709"/>
        <w:jc w:val="both"/>
        <w:rPr>
          <w:sz w:val="28"/>
          <w:szCs w:val="28"/>
        </w:rPr>
      </w:pPr>
      <w:r>
        <w:rPr>
          <w:sz w:val="28"/>
          <w:szCs w:val="28"/>
        </w:rPr>
        <w:t>Одним з головних критеріїв визначення переможця конкурсу є вартість робіт.</w:t>
      </w:r>
    </w:p>
    <w:p w:rsidR="00EA75D8" w:rsidRDefault="00EA75D8" w:rsidP="00AF617D">
      <w:pPr>
        <w:jc w:val="both"/>
        <w:rPr>
          <w:sz w:val="28"/>
          <w:szCs w:val="28"/>
        </w:rPr>
      </w:pPr>
      <w:r>
        <w:rPr>
          <w:sz w:val="28"/>
          <w:szCs w:val="28"/>
        </w:rPr>
        <w:t>5.3.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w:t>
      </w:r>
    </w:p>
    <w:p w:rsidR="00EA75D8" w:rsidRDefault="00EA75D8" w:rsidP="00AF617D">
      <w:pPr>
        <w:ind w:firstLine="709"/>
        <w:jc w:val="both"/>
        <w:rPr>
          <w:sz w:val="28"/>
          <w:szCs w:val="28"/>
        </w:rPr>
      </w:pPr>
      <w:r>
        <w:rPr>
          <w:sz w:val="28"/>
          <w:szCs w:val="28"/>
        </w:rPr>
        <w:t>У разі рівного розподілу голосів вирішальним є Голови конкурсної комісії.</w:t>
      </w:r>
    </w:p>
    <w:p w:rsidR="00EA75D8" w:rsidRDefault="00EA75D8" w:rsidP="00AF617D">
      <w:pPr>
        <w:ind w:firstLine="709"/>
        <w:jc w:val="both"/>
        <w:rPr>
          <w:sz w:val="28"/>
          <w:szCs w:val="28"/>
        </w:rPr>
      </w:pPr>
      <w:r>
        <w:rPr>
          <w:sz w:val="28"/>
          <w:szCs w:val="28"/>
        </w:rPr>
        <w:t>Рішення конкурсної комісії оформляється протоколом, який підписується усіма членами комісії, що брали участь у голосуванні.</w:t>
      </w:r>
    </w:p>
    <w:p w:rsidR="00EA75D8" w:rsidRDefault="00EA75D8" w:rsidP="00AF617D">
      <w:pPr>
        <w:jc w:val="both"/>
        <w:rPr>
          <w:sz w:val="28"/>
          <w:szCs w:val="28"/>
        </w:rPr>
      </w:pPr>
      <w:r>
        <w:rPr>
          <w:sz w:val="28"/>
          <w:szCs w:val="28"/>
        </w:rPr>
        <w:t>5.4. Витяг з протоколу засідання конкурсної комісії про результати проведення конкурсу підписується головою та секретарем конкурсної комісіїі надсилається протягом трьох календарних днів усім учасникам конкурсу.</w:t>
      </w:r>
    </w:p>
    <w:p w:rsidR="00EA75D8" w:rsidRDefault="00EA75D8" w:rsidP="00AF617D">
      <w:pPr>
        <w:jc w:val="both"/>
        <w:rPr>
          <w:sz w:val="28"/>
          <w:szCs w:val="28"/>
        </w:rPr>
      </w:pPr>
      <w:r>
        <w:rPr>
          <w:sz w:val="28"/>
          <w:szCs w:val="28"/>
        </w:rPr>
        <w:t>5.5. Переможець конкурсу оголошується на відкритому засіданні конкурсної комісії, на яке запрошуються всі його учасники або уповноважені ним особи.</w:t>
      </w:r>
    </w:p>
    <w:p w:rsidR="00EA75D8" w:rsidRDefault="00EA75D8" w:rsidP="00AF617D">
      <w:pPr>
        <w:jc w:val="both"/>
        <w:rPr>
          <w:sz w:val="28"/>
          <w:szCs w:val="28"/>
        </w:rPr>
      </w:pPr>
      <w:r>
        <w:rPr>
          <w:sz w:val="28"/>
          <w:szCs w:val="28"/>
        </w:rPr>
        <w:t xml:space="preserve">5.6. Підсумки проведеного конкурсу затверджуються рішенням виконавчого комітету </w:t>
      </w:r>
      <w:r w:rsidRPr="00DC7462">
        <w:rPr>
          <w:sz w:val="28"/>
          <w:szCs w:val="28"/>
        </w:rPr>
        <w:t>Синельниківської міської ради.</w:t>
      </w:r>
    </w:p>
    <w:p w:rsidR="00EA75D8" w:rsidRDefault="00EA75D8" w:rsidP="00AF617D">
      <w:pPr>
        <w:jc w:val="both"/>
        <w:rPr>
          <w:sz w:val="28"/>
          <w:szCs w:val="28"/>
        </w:rPr>
      </w:pPr>
      <w:r>
        <w:rPr>
          <w:sz w:val="28"/>
          <w:szCs w:val="28"/>
        </w:rPr>
        <w:t>5.7. З переможцем конкурсу протягом 5 календарних днів після прийняття виконкомом рішення укладається договір на надання послуг.</w:t>
      </w:r>
    </w:p>
    <w:p w:rsidR="00EA75D8" w:rsidRDefault="00EA75D8" w:rsidP="00AF617D">
      <w:pPr>
        <w:jc w:val="both"/>
        <w:rPr>
          <w:sz w:val="28"/>
          <w:szCs w:val="28"/>
        </w:rPr>
      </w:pPr>
      <w:r>
        <w:rPr>
          <w:sz w:val="28"/>
          <w:szCs w:val="28"/>
        </w:rPr>
        <w:t>5.8. Переможець конкурсу має право за бажанням укладати субпідрядні договори без проведення додаткових конкурсів.</w:t>
      </w:r>
    </w:p>
    <w:p w:rsidR="00EA75D8" w:rsidRDefault="00EA75D8" w:rsidP="00AF617D">
      <w:pPr>
        <w:jc w:val="both"/>
        <w:rPr>
          <w:sz w:val="28"/>
          <w:szCs w:val="28"/>
        </w:rPr>
      </w:pPr>
      <w:r>
        <w:rPr>
          <w:sz w:val="28"/>
          <w:szCs w:val="28"/>
        </w:rPr>
        <w:t>5.9. У разі коли у конкурсі взяв участь тільки один учасник і його пропозиція не була відхилена, з ним укладається договір з утримання визначених в додатку об</w:t>
      </w:r>
      <w:r w:rsidRPr="001D4310">
        <w:rPr>
          <w:sz w:val="28"/>
          <w:szCs w:val="28"/>
        </w:rPr>
        <w:t>’</w:t>
      </w:r>
      <w:r>
        <w:rPr>
          <w:sz w:val="28"/>
          <w:szCs w:val="28"/>
        </w:rPr>
        <w:t>єктів на строк, що не перевищує 12 місяців.</w:t>
      </w:r>
    </w:p>
    <w:p w:rsidR="00EA75D8" w:rsidRDefault="00EA75D8" w:rsidP="00AF617D">
      <w:pPr>
        <w:jc w:val="both"/>
        <w:rPr>
          <w:sz w:val="28"/>
          <w:szCs w:val="28"/>
        </w:rPr>
      </w:pPr>
    </w:p>
    <w:p w:rsidR="00EA75D8" w:rsidRDefault="00EA75D8" w:rsidP="00AF617D">
      <w:pPr>
        <w:jc w:val="center"/>
        <w:rPr>
          <w:b/>
          <w:sz w:val="28"/>
          <w:szCs w:val="28"/>
        </w:rPr>
      </w:pPr>
      <w:r w:rsidRPr="001D4310">
        <w:rPr>
          <w:b/>
          <w:sz w:val="28"/>
          <w:szCs w:val="28"/>
        </w:rPr>
        <w:t xml:space="preserve">6. </w:t>
      </w:r>
      <w:r w:rsidR="00084CDC">
        <w:rPr>
          <w:b/>
          <w:sz w:val="28"/>
          <w:szCs w:val="28"/>
        </w:rPr>
        <w:t>Фінансування проведення конкурсу</w:t>
      </w:r>
    </w:p>
    <w:p w:rsidR="00EA75D8" w:rsidRDefault="00EA75D8" w:rsidP="00AF617D">
      <w:pPr>
        <w:jc w:val="both"/>
        <w:rPr>
          <w:sz w:val="28"/>
          <w:szCs w:val="28"/>
        </w:rPr>
      </w:pPr>
      <w:r>
        <w:rPr>
          <w:sz w:val="28"/>
          <w:szCs w:val="28"/>
        </w:rPr>
        <w:t>6.1. Фінансування роботи з підготовки та проведення конкурсу здійснюється його організатором</w:t>
      </w:r>
    </w:p>
    <w:p w:rsidR="00BD17D6" w:rsidRDefault="00BD17D6" w:rsidP="00AF617D">
      <w:pPr>
        <w:jc w:val="both"/>
        <w:rPr>
          <w:sz w:val="28"/>
          <w:szCs w:val="28"/>
        </w:rPr>
      </w:pPr>
    </w:p>
    <w:p w:rsidR="00EA75D8" w:rsidRDefault="00EA75D8" w:rsidP="00AF617D">
      <w:pPr>
        <w:jc w:val="center"/>
        <w:rPr>
          <w:b/>
          <w:sz w:val="28"/>
          <w:szCs w:val="28"/>
        </w:rPr>
      </w:pPr>
      <w:r w:rsidRPr="001D4310">
        <w:rPr>
          <w:b/>
          <w:sz w:val="28"/>
          <w:szCs w:val="28"/>
        </w:rPr>
        <w:t xml:space="preserve">7. </w:t>
      </w:r>
      <w:r w:rsidR="00084CDC">
        <w:rPr>
          <w:b/>
          <w:sz w:val="28"/>
          <w:szCs w:val="28"/>
        </w:rPr>
        <w:t>Розгляд спорів</w:t>
      </w:r>
    </w:p>
    <w:p w:rsidR="00EA75D8" w:rsidRDefault="00EA75D8" w:rsidP="00AF617D">
      <w:pPr>
        <w:jc w:val="both"/>
        <w:rPr>
          <w:sz w:val="28"/>
          <w:szCs w:val="28"/>
        </w:rPr>
      </w:pPr>
      <w:r>
        <w:rPr>
          <w:sz w:val="28"/>
          <w:szCs w:val="28"/>
        </w:rPr>
        <w:t>7.1. Спори, що виникають у результаті проведення конкурсу, розглядаються в установленому законодавством порядку.</w:t>
      </w:r>
    </w:p>
    <w:p w:rsidR="00084CDC" w:rsidRDefault="00084CDC" w:rsidP="00AF617D">
      <w:pPr>
        <w:jc w:val="both"/>
        <w:rPr>
          <w:sz w:val="28"/>
          <w:szCs w:val="28"/>
        </w:rPr>
      </w:pPr>
    </w:p>
    <w:p w:rsidR="00BF0497" w:rsidRDefault="00BF0497" w:rsidP="00AF617D">
      <w:pPr>
        <w:jc w:val="both"/>
        <w:rPr>
          <w:sz w:val="28"/>
          <w:szCs w:val="28"/>
        </w:rPr>
      </w:pPr>
    </w:p>
    <w:p w:rsidR="00BF0497" w:rsidRDefault="00BF0497" w:rsidP="00AF617D">
      <w:pPr>
        <w:jc w:val="both"/>
        <w:rPr>
          <w:sz w:val="28"/>
          <w:szCs w:val="28"/>
        </w:rPr>
      </w:pPr>
      <w:r>
        <w:rPr>
          <w:sz w:val="28"/>
          <w:szCs w:val="28"/>
        </w:rPr>
        <w:t>Виконувачка обов’язків</w:t>
      </w:r>
    </w:p>
    <w:p w:rsidR="008A008B" w:rsidRPr="009B42CE" w:rsidRDefault="00BF0497" w:rsidP="00AF617D">
      <w:pPr>
        <w:jc w:val="both"/>
        <w:rPr>
          <w:sz w:val="28"/>
          <w:szCs w:val="28"/>
        </w:rPr>
      </w:pPr>
      <w:r>
        <w:rPr>
          <w:sz w:val="28"/>
          <w:szCs w:val="28"/>
        </w:rPr>
        <w:t xml:space="preserve">начальника управління </w:t>
      </w:r>
      <w:r w:rsidR="00EA75D8">
        <w:rPr>
          <w:sz w:val="28"/>
          <w:szCs w:val="28"/>
        </w:rPr>
        <w:t xml:space="preserve">                                   </w:t>
      </w:r>
      <w:r>
        <w:rPr>
          <w:sz w:val="28"/>
          <w:szCs w:val="28"/>
        </w:rPr>
        <w:t xml:space="preserve">                                О.В. СМІРНОВА</w:t>
      </w:r>
    </w:p>
    <w:p w:rsidR="004F3B84" w:rsidRDefault="002C416A" w:rsidP="00AF617D">
      <w:pPr>
        <w:ind w:left="357" w:firstLine="4321"/>
        <w:jc w:val="both"/>
        <w:rPr>
          <w:sz w:val="28"/>
          <w:szCs w:val="28"/>
        </w:rPr>
      </w:pPr>
      <w:r>
        <w:rPr>
          <w:sz w:val="28"/>
          <w:szCs w:val="28"/>
        </w:rPr>
        <w:lastRenderedPageBreak/>
        <w:t>Додаток 1</w:t>
      </w:r>
      <w:r w:rsidRPr="00DC7462">
        <w:rPr>
          <w:sz w:val="28"/>
          <w:szCs w:val="28"/>
        </w:rPr>
        <w:t xml:space="preserve"> </w:t>
      </w:r>
    </w:p>
    <w:p w:rsidR="002C416A" w:rsidRPr="00DC7462" w:rsidRDefault="004F3B84" w:rsidP="00AF617D">
      <w:pPr>
        <w:ind w:left="357" w:firstLine="4321"/>
        <w:jc w:val="both"/>
        <w:rPr>
          <w:sz w:val="28"/>
          <w:szCs w:val="28"/>
        </w:rPr>
      </w:pPr>
      <w:r>
        <w:rPr>
          <w:sz w:val="28"/>
          <w:szCs w:val="28"/>
        </w:rPr>
        <w:t>д</w:t>
      </w:r>
      <w:r w:rsidR="002C416A" w:rsidRPr="00DC7462">
        <w:rPr>
          <w:sz w:val="28"/>
          <w:szCs w:val="28"/>
        </w:rPr>
        <w:t>о</w:t>
      </w:r>
      <w:r>
        <w:rPr>
          <w:sz w:val="28"/>
          <w:szCs w:val="28"/>
        </w:rPr>
        <w:t xml:space="preserve"> </w:t>
      </w:r>
      <w:r w:rsidR="00084CDC">
        <w:rPr>
          <w:sz w:val="28"/>
          <w:szCs w:val="28"/>
        </w:rPr>
        <w:t>Положення</w:t>
      </w:r>
    </w:p>
    <w:p w:rsidR="002C416A" w:rsidRDefault="002C416A" w:rsidP="00AF617D">
      <w:pPr>
        <w:ind w:left="357" w:firstLine="4321"/>
        <w:jc w:val="both"/>
        <w:rPr>
          <w:sz w:val="28"/>
          <w:szCs w:val="28"/>
        </w:rPr>
      </w:pPr>
      <w:r>
        <w:rPr>
          <w:sz w:val="28"/>
          <w:szCs w:val="28"/>
        </w:rPr>
        <w:t>про П</w:t>
      </w:r>
      <w:r w:rsidRPr="00DC7462">
        <w:rPr>
          <w:sz w:val="28"/>
          <w:szCs w:val="28"/>
        </w:rPr>
        <w:t>орядок конкурсного відбору</w:t>
      </w:r>
      <w:r>
        <w:rPr>
          <w:sz w:val="28"/>
          <w:szCs w:val="28"/>
        </w:rPr>
        <w:t xml:space="preserve"> </w:t>
      </w:r>
    </w:p>
    <w:p w:rsidR="002C416A" w:rsidRDefault="002C416A" w:rsidP="00AF617D">
      <w:pPr>
        <w:ind w:left="357" w:firstLine="4321"/>
        <w:jc w:val="both"/>
        <w:rPr>
          <w:sz w:val="28"/>
          <w:szCs w:val="28"/>
        </w:rPr>
      </w:pPr>
      <w:r>
        <w:rPr>
          <w:sz w:val="28"/>
          <w:szCs w:val="28"/>
        </w:rPr>
        <w:t xml:space="preserve">підприємств для визначення </w:t>
      </w:r>
      <w:r w:rsidRPr="00DC7462">
        <w:rPr>
          <w:sz w:val="28"/>
          <w:szCs w:val="28"/>
        </w:rPr>
        <w:t xml:space="preserve">суб’єкта </w:t>
      </w:r>
      <w:r>
        <w:rPr>
          <w:sz w:val="28"/>
          <w:szCs w:val="28"/>
        </w:rPr>
        <w:t xml:space="preserve"> </w:t>
      </w:r>
    </w:p>
    <w:p w:rsidR="002C416A" w:rsidRDefault="002C416A" w:rsidP="00AF617D">
      <w:pPr>
        <w:ind w:left="357" w:firstLine="4321"/>
        <w:jc w:val="both"/>
        <w:rPr>
          <w:sz w:val="28"/>
          <w:szCs w:val="28"/>
        </w:rPr>
      </w:pPr>
      <w:r w:rsidRPr="00DC7462">
        <w:rPr>
          <w:sz w:val="28"/>
          <w:szCs w:val="28"/>
        </w:rPr>
        <w:t xml:space="preserve">господарювання з утримання об’єктів </w:t>
      </w:r>
    </w:p>
    <w:p w:rsidR="002C416A" w:rsidRDefault="002C416A" w:rsidP="00AF617D">
      <w:pPr>
        <w:ind w:left="357" w:firstLine="4321"/>
        <w:jc w:val="both"/>
        <w:rPr>
          <w:sz w:val="28"/>
          <w:szCs w:val="28"/>
        </w:rPr>
      </w:pPr>
      <w:r>
        <w:rPr>
          <w:sz w:val="28"/>
          <w:szCs w:val="28"/>
        </w:rPr>
        <w:t>благоустрою міста Синельникове</w:t>
      </w:r>
    </w:p>
    <w:p w:rsidR="004673E7" w:rsidRDefault="004673E7" w:rsidP="00AF617D">
      <w:pPr>
        <w:jc w:val="both"/>
      </w:pPr>
    </w:p>
    <w:p w:rsidR="004673E7" w:rsidRPr="002C416A" w:rsidRDefault="004673E7" w:rsidP="00AF617D">
      <w:pPr>
        <w:jc w:val="center"/>
        <w:rPr>
          <w:b/>
          <w:sz w:val="28"/>
          <w:szCs w:val="28"/>
        </w:rPr>
      </w:pPr>
      <w:r w:rsidRPr="002C416A">
        <w:rPr>
          <w:b/>
          <w:sz w:val="28"/>
          <w:szCs w:val="28"/>
        </w:rPr>
        <w:t>Визначення об’єктів та елементів благоустрою, які підлягають обслуговуванню</w:t>
      </w:r>
    </w:p>
    <w:p w:rsidR="004673E7" w:rsidRPr="002C416A" w:rsidRDefault="004673E7" w:rsidP="00AF617D">
      <w:pPr>
        <w:jc w:val="both"/>
        <w:rPr>
          <w:sz w:val="28"/>
          <w:szCs w:val="28"/>
        </w:rPr>
      </w:pPr>
      <w:r w:rsidRPr="002C416A">
        <w:rPr>
          <w:sz w:val="28"/>
          <w:szCs w:val="28"/>
        </w:rPr>
        <w:t>До об’єктів та елементів благоустрою належать:</w:t>
      </w:r>
    </w:p>
    <w:p w:rsidR="004673E7" w:rsidRPr="002C416A" w:rsidRDefault="004673E7" w:rsidP="00AF617D">
      <w:pPr>
        <w:jc w:val="both"/>
        <w:rPr>
          <w:sz w:val="28"/>
          <w:szCs w:val="28"/>
        </w:rPr>
      </w:pPr>
    </w:p>
    <w:p w:rsidR="004673E7" w:rsidRPr="002C416A" w:rsidRDefault="004673E7" w:rsidP="00AF617D">
      <w:pPr>
        <w:pStyle w:val="a7"/>
        <w:numPr>
          <w:ilvl w:val="0"/>
          <w:numId w:val="22"/>
        </w:numPr>
        <w:spacing w:line="276" w:lineRule="auto"/>
        <w:jc w:val="both"/>
        <w:rPr>
          <w:sz w:val="28"/>
          <w:szCs w:val="28"/>
        </w:rPr>
      </w:pPr>
      <w:r w:rsidRPr="002C416A">
        <w:rPr>
          <w:sz w:val="28"/>
          <w:szCs w:val="28"/>
        </w:rPr>
        <w:t>площі, парки, сквери та майданчики;</w:t>
      </w:r>
    </w:p>
    <w:p w:rsidR="004673E7" w:rsidRPr="002C416A" w:rsidRDefault="004673E7" w:rsidP="00AF617D">
      <w:pPr>
        <w:pStyle w:val="a7"/>
        <w:numPr>
          <w:ilvl w:val="0"/>
          <w:numId w:val="22"/>
        </w:numPr>
        <w:spacing w:line="276" w:lineRule="auto"/>
        <w:jc w:val="both"/>
        <w:rPr>
          <w:sz w:val="28"/>
          <w:szCs w:val="28"/>
        </w:rPr>
      </w:pPr>
      <w:r w:rsidRPr="002C416A">
        <w:rPr>
          <w:sz w:val="28"/>
          <w:szCs w:val="28"/>
        </w:rPr>
        <w:t>пам’ятники культурної та історичної спадщини;</w:t>
      </w:r>
    </w:p>
    <w:p w:rsidR="004673E7" w:rsidRPr="002C416A" w:rsidRDefault="004673E7" w:rsidP="00AF617D">
      <w:pPr>
        <w:pStyle w:val="a7"/>
        <w:numPr>
          <w:ilvl w:val="0"/>
          <w:numId w:val="22"/>
        </w:numPr>
        <w:spacing w:line="276" w:lineRule="auto"/>
        <w:jc w:val="both"/>
        <w:rPr>
          <w:sz w:val="28"/>
          <w:szCs w:val="28"/>
        </w:rPr>
      </w:pPr>
      <w:r w:rsidRPr="002C416A">
        <w:rPr>
          <w:sz w:val="28"/>
          <w:szCs w:val="28"/>
        </w:rPr>
        <w:t>дороги, провулки, проїзди, пішохідні доріжки, тротуари;</w:t>
      </w:r>
    </w:p>
    <w:p w:rsidR="004673E7" w:rsidRPr="002C416A" w:rsidRDefault="004673E7" w:rsidP="00AF617D">
      <w:pPr>
        <w:pStyle w:val="a7"/>
        <w:numPr>
          <w:ilvl w:val="0"/>
          <w:numId w:val="22"/>
        </w:numPr>
        <w:spacing w:line="276" w:lineRule="auto"/>
        <w:jc w:val="both"/>
        <w:rPr>
          <w:sz w:val="28"/>
          <w:szCs w:val="28"/>
        </w:rPr>
      </w:pPr>
      <w:r w:rsidRPr="002C416A">
        <w:rPr>
          <w:sz w:val="28"/>
          <w:szCs w:val="28"/>
        </w:rPr>
        <w:t>інші території загального користування.</w:t>
      </w:r>
    </w:p>
    <w:p w:rsidR="004673E7" w:rsidRPr="002C416A" w:rsidRDefault="004673E7" w:rsidP="00AF617D">
      <w:pPr>
        <w:jc w:val="both"/>
        <w:rPr>
          <w:sz w:val="28"/>
          <w:szCs w:val="28"/>
        </w:rPr>
      </w:pPr>
    </w:p>
    <w:p w:rsidR="004673E7" w:rsidRPr="002C416A" w:rsidRDefault="004673E7" w:rsidP="00AF617D">
      <w:pPr>
        <w:jc w:val="both"/>
        <w:rPr>
          <w:sz w:val="28"/>
          <w:szCs w:val="28"/>
        </w:rPr>
      </w:pPr>
      <w:r w:rsidRPr="002C416A">
        <w:rPr>
          <w:sz w:val="28"/>
          <w:szCs w:val="28"/>
        </w:rPr>
        <w:t>До елементів благоустрою належать:</w:t>
      </w:r>
    </w:p>
    <w:p w:rsidR="004673E7" w:rsidRPr="002C416A" w:rsidRDefault="004673E7" w:rsidP="00AF617D">
      <w:pPr>
        <w:pStyle w:val="a7"/>
        <w:numPr>
          <w:ilvl w:val="0"/>
          <w:numId w:val="23"/>
        </w:numPr>
        <w:spacing w:line="276" w:lineRule="auto"/>
        <w:jc w:val="both"/>
        <w:rPr>
          <w:sz w:val="28"/>
          <w:szCs w:val="28"/>
        </w:rPr>
      </w:pPr>
      <w:r w:rsidRPr="002C416A">
        <w:rPr>
          <w:sz w:val="28"/>
          <w:szCs w:val="28"/>
        </w:rPr>
        <w:t>покриття та обладнання площ, доріг, тротуарів, парків, пішохідних зон, доріжок, спортивних та дитячих майданчиків відповідно до діючих норм і стандартів;</w:t>
      </w:r>
    </w:p>
    <w:p w:rsidR="004673E7" w:rsidRPr="002C416A" w:rsidRDefault="004673E7" w:rsidP="00AF617D">
      <w:pPr>
        <w:pStyle w:val="a7"/>
        <w:numPr>
          <w:ilvl w:val="0"/>
          <w:numId w:val="23"/>
        </w:numPr>
        <w:spacing w:line="276" w:lineRule="auto"/>
        <w:jc w:val="both"/>
        <w:rPr>
          <w:sz w:val="28"/>
          <w:szCs w:val="28"/>
        </w:rPr>
      </w:pPr>
      <w:r w:rsidRPr="002C416A">
        <w:rPr>
          <w:sz w:val="28"/>
          <w:szCs w:val="28"/>
        </w:rPr>
        <w:t>зелені насадження уздовж доріг, в парках, скверах;</w:t>
      </w:r>
    </w:p>
    <w:p w:rsidR="004673E7" w:rsidRPr="002C416A" w:rsidRDefault="004673E7" w:rsidP="00AF617D">
      <w:pPr>
        <w:pStyle w:val="a7"/>
        <w:numPr>
          <w:ilvl w:val="0"/>
          <w:numId w:val="23"/>
        </w:numPr>
        <w:spacing w:line="276" w:lineRule="auto"/>
        <w:jc w:val="both"/>
        <w:rPr>
          <w:sz w:val="28"/>
          <w:szCs w:val="28"/>
        </w:rPr>
      </w:pPr>
      <w:r w:rsidRPr="002C416A">
        <w:rPr>
          <w:sz w:val="28"/>
          <w:szCs w:val="28"/>
        </w:rPr>
        <w:t>ландшафтні зони, природні комплекси та об’єкти;</w:t>
      </w:r>
    </w:p>
    <w:p w:rsidR="004673E7" w:rsidRPr="002C416A" w:rsidRDefault="004673E7" w:rsidP="00AF617D">
      <w:pPr>
        <w:pStyle w:val="a7"/>
        <w:numPr>
          <w:ilvl w:val="0"/>
          <w:numId w:val="23"/>
        </w:numPr>
        <w:spacing w:line="276" w:lineRule="auto"/>
        <w:jc w:val="both"/>
        <w:rPr>
          <w:sz w:val="28"/>
          <w:szCs w:val="28"/>
        </w:rPr>
      </w:pPr>
      <w:r w:rsidRPr="002C416A">
        <w:rPr>
          <w:sz w:val="28"/>
          <w:szCs w:val="28"/>
        </w:rPr>
        <w:t>інші об’єкти благоустрою загального користування на санітарно-захисних зонах, прибудинкових територіях, які не включені до зон обслуговування управляючих компаній, органів самоорганізації населення та суб’єктів господарювання;</w:t>
      </w:r>
    </w:p>
    <w:p w:rsidR="004673E7" w:rsidRPr="002C416A" w:rsidRDefault="004673E7" w:rsidP="00AF617D">
      <w:pPr>
        <w:pStyle w:val="a7"/>
        <w:numPr>
          <w:ilvl w:val="0"/>
          <w:numId w:val="23"/>
        </w:numPr>
        <w:spacing w:line="276" w:lineRule="auto"/>
        <w:jc w:val="both"/>
        <w:rPr>
          <w:sz w:val="28"/>
          <w:szCs w:val="28"/>
        </w:rPr>
      </w:pPr>
      <w:r w:rsidRPr="002C416A">
        <w:rPr>
          <w:sz w:val="28"/>
          <w:szCs w:val="28"/>
        </w:rPr>
        <w:t>будівлі та споруди системи збирання і вивезення відходів та територія, на яких вони розміщені; окремо розміщені сміттєві контейнери;</w:t>
      </w:r>
    </w:p>
    <w:p w:rsidR="004673E7" w:rsidRPr="002C416A" w:rsidRDefault="004673E7" w:rsidP="00AF617D">
      <w:pPr>
        <w:pStyle w:val="a7"/>
        <w:numPr>
          <w:ilvl w:val="0"/>
          <w:numId w:val="23"/>
        </w:numPr>
        <w:spacing w:line="276" w:lineRule="auto"/>
        <w:jc w:val="both"/>
        <w:rPr>
          <w:sz w:val="28"/>
          <w:szCs w:val="28"/>
        </w:rPr>
      </w:pPr>
      <w:r w:rsidRPr="002C416A">
        <w:rPr>
          <w:sz w:val="28"/>
          <w:szCs w:val="28"/>
        </w:rPr>
        <w:t>комплекси та об’єкти монументального мистецтва;</w:t>
      </w:r>
    </w:p>
    <w:p w:rsidR="004673E7" w:rsidRPr="002C416A" w:rsidRDefault="004673E7" w:rsidP="00AF617D">
      <w:pPr>
        <w:pStyle w:val="a7"/>
        <w:numPr>
          <w:ilvl w:val="0"/>
          <w:numId w:val="23"/>
        </w:numPr>
        <w:spacing w:line="276" w:lineRule="auto"/>
        <w:jc w:val="both"/>
        <w:rPr>
          <w:sz w:val="28"/>
          <w:szCs w:val="28"/>
        </w:rPr>
      </w:pPr>
      <w:r w:rsidRPr="002C416A">
        <w:rPr>
          <w:sz w:val="28"/>
          <w:szCs w:val="28"/>
        </w:rPr>
        <w:t>обладнання (елементи) дитячих, спортивних та інших загальноміських майданчиків, парків, скверів, площ;</w:t>
      </w:r>
    </w:p>
    <w:p w:rsidR="004673E7" w:rsidRPr="002C416A" w:rsidRDefault="004673E7" w:rsidP="00AF617D">
      <w:pPr>
        <w:pStyle w:val="a7"/>
        <w:numPr>
          <w:ilvl w:val="0"/>
          <w:numId w:val="23"/>
        </w:numPr>
        <w:spacing w:line="276" w:lineRule="auto"/>
        <w:jc w:val="both"/>
        <w:rPr>
          <w:sz w:val="28"/>
          <w:szCs w:val="28"/>
        </w:rPr>
      </w:pPr>
      <w:r w:rsidRPr="002C416A">
        <w:rPr>
          <w:sz w:val="28"/>
          <w:szCs w:val="28"/>
        </w:rPr>
        <w:t>архітектурні форми комунальної власності (сцена, зупинки громадського транспорту);</w:t>
      </w:r>
    </w:p>
    <w:p w:rsidR="004673E7" w:rsidRPr="002C416A" w:rsidRDefault="004673E7" w:rsidP="00AF617D">
      <w:pPr>
        <w:pStyle w:val="a7"/>
        <w:numPr>
          <w:ilvl w:val="0"/>
          <w:numId w:val="23"/>
        </w:numPr>
        <w:spacing w:line="276" w:lineRule="auto"/>
        <w:jc w:val="both"/>
        <w:rPr>
          <w:sz w:val="28"/>
          <w:szCs w:val="28"/>
        </w:rPr>
      </w:pPr>
      <w:r w:rsidRPr="002C416A">
        <w:rPr>
          <w:sz w:val="28"/>
          <w:szCs w:val="28"/>
        </w:rPr>
        <w:t>інші елементи благоустрою, визначені нормативно-правовою базою.</w:t>
      </w:r>
    </w:p>
    <w:p w:rsidR="004673E7" w:rsidRPr="002C416A" w:rsidRDefault="004673E7" w:rsidP="00AF617D">
      <w:pPr>
        <w:jc w:val="both"/>
        <w:rPr>
          <w:sz w:val="28"/>
          <w:szCs w:val="28"/>
        </w:rPr>
      </w:pPr>
    </w:p>
    <w:p w:rsidR="004673E7" w:rsidRPr="002C416A" w:rsidRDefault="004673E7" w:rsidP="00AF617D">
      <w:pPr>
        <w:jc w:val="both"/>
        <w:rPr>
          <w:sz w:val="28"/>
          <w:szCs w:val="28"/>
        </w:rPr>
      </w:pPr>
    </w:p>
    <w:p w:rsidR="004673E7" w:rsidRPr="002C416A" w:rsidRDefault="004673E7" w:rsidP="00AF617D">
      <w:pPr>
        <w:jc w:val="both"/>
        <w:rPr>
          <w:sz w:val="28"/>
          <w:szCs w:val="28"/>
        </w:rPr>
      </w:pPr>
    </w:p>
    <w:p w:rsidR="00550CC3" w:rsidRDefault="00550CC3" w:rsidP="00AF617D">
      <w:pPr>
        <w:jc w:val="both"/>
        <w:rPr>
          <w:sz w:val="28"/>
          <w:szCs w:val="28"/>
        </w:rPr>
      </w:pPr>
      <w:r>
        <w:rPr>
          <w:sz w:val="28"/>
          <w:szCs w:val="28"/>
        </w:rPr>
        <w:t>Виконувачка обов’язків</w:t>
      </w:r>
    </w:p>
    <w:p w:rsidR="004673E7" w:rsidRDefault="00550CC3" w:rsidP="00AF617D">
      <w:pPr>
        <w:jc w:val="both"/>
        <w:rPr>
          <w:b/>
        </w:rPr>
      </w:pPr>
      <w:r>
        <w:rPr>
          <w:sz w:val="28"/>
          <w:szCs w:val="28"/>
        </w:rPr>
        <w:t>начальника управління                                                                    О.В. СМІРНОВА</w:t>
      </w:r>
    </w:p>
    <w:p w:rsidR="004673E7" w:rsidRDefault="004673E7" w:rsidP="00AF617D">
      <w:pPr>
        <w:jc w:val="both"/>
      </w:pPr>
    </w:p>
    <w:p w:rsidR="004F3B84" w:rsidRDefault="002C416A" w:rsidP="00AF617D">
      <w:pPr>
        <w:ind w:left="357" w:firstLine="4321"/>
        <w:jc w:val="both"/>
        <w:rPr>
          <w:sz w:val="28"/>
          <w:szCs w:val="28"/>
        </w:rPr>
      </w:pPr>
      <w:r>
        <w:rPr>
          <w:sz w:val="28"/>
          <w:szCs w:val="28"/>
        </w:rPr>
        <w:lastRenderedPageBreak/>
        <w:t>Додаток 2</w:t>
      </w:r>
      <w:r w:rsidRPr="00DC7462">
        <w:rPr>
          <w:sz w:val="28"/>
          <w:szCs w:val="28"/>
        </w:rPr>
        <w:t xml:space="preserve"> </w:t>
      </w:r>
    </w:p>
    <w:p w:rsidR="002C416A" w:rsidRPr="00DC7462" w:rsidRDefault="004F3B84" w:rsidP="00AF617D">
      <w:pPr>
        <w:ind w:left="357" w:firstLine="4321"/>
        <w:jc w:val="both"/>
        <w:rPr>
          <w:sz w:val="28"/>
          <w:szCs w:val="28"/>
        </w:rPr>
      </w:pPr>
      <w:r>
        <w:rPr>
          <w:sz w:val="28"/>
          <w:szCs w:val="28"/>
        </w:rPr>
        <w:t>д</w:t>
      </w:r>
      <w:r w:rsidR="002C416A" w:rsidRPr="00DC7462">
        <w:rPr>
          <w:sz w:val="28"/>
          <w:szCs w:val="28"/>
        </w:rPr>
        <w:t>о</w:t>
      </w:r>
      <w:r>
        <w:rPr>
          <w:sz w:val="28"/>
          <w:szCs w:val="28"/>
        </w:rPr>
        <w:t xml:space="preserve"> </w:t>
      </w:r>
      <w:r w:rsidR="00084CDC">
        <w:rPr>
          <w:sz w:val="28"/>
          <w:szCs w:val="28"/>
        </w:rPr>
        <w:t>Положення</w:t>
      </w:r>
    </w:p>
    <w:p w:rsidR="002C416A" w:rsidRDefault="002C416A" w:rsidP="00AF617D">
      <w:pPr>
        <w:ind w:left="357" w:firstLine="4321"/>
        <w:jc w:val="both"/>
        <w:rPr>
          <w:sz w:val="28"/>
          <w:szCs w:val="28"/>
        </w:rPr>
      </w:pPr>
      <w:r>
        <w:rPr>
          <w:sz w:val="28"/>
          <w:szCs w:val="28"/>
        </w:rPr>
        <w:t>про П</w:t>
      </w:r>
      <w:r w:rsidRPr="00DC7462">
        <w:rPr>
          <w:sz w:val="28"/>
          <w:szCs w:val="28"/>
        </w:rPr>
        <w:t>орядок конкурсного відбору</w:t>
      </w:r>
      <w:r>
        <w:rPr>
          <w:sz w:val="28"/>
          <w:szCs w:val="28"/>
        </w:rPr>
        <w:t xml:space="preserve"> </w:t>
      </w:r>
    </w:p>
    <w:p w:rsidR="002C416A" w:rsidRDefault="002C416A" w:rsidP="00AF617D">
      <w:pPr>
        <w:ind w:left="357" w:firstLine="4321"/>
        <w:jc w:val="both"/>
        <w:rPr>
          <w:sz w:val="28"/>
          <w:szCs w:val="28"/>
        </w:rPr>
      </w:pPr>
      <w:r>
        <w:rPr>
          <w:sz w:val="28"/>
          <w:szCs w:val="28"/>
        </w:rPr>
        <w:t xml:space="preserve">підприємств для визначення </w:t>
      </w:r>
      <w:r w:rsidRPr="00DC7462">
        <w:rPr>
          <w:sz w:val="28"/>
          <w:szCs w:val="28"/>
        </w:rPr>
        <w:t xml:space="preserve">суб’єкта </w:t>
      </w:r>
      <w:r>
        <w:rPr>
          <w:sz w:val="28"/>
          <w:szCs w:val="28"/>
        </w:rPr>
        <w:t xml:space="preserve"> </w:t>
      </w:r>
    </w:p>
    <w:p w:rsidR="002C416A" w:rsidRDefault="002C416A" w:rsidP="00AF617D">
      <w:pPr>
        <w:ind w:left="357" w:firstLine="4321"/>
        <w:jc w:val="both"/>
        <w:rPr>
          <w:sz w:val="28"/>
          <w:szCs w:val="28"/>
        </w:rPr>
      </w:pPr>
      <w:r w:rsidRPr="00DC7462">
        <w:rPr>
          <w:sz w:val="28"/>
          <w:szCs w:val="28"/>
        </w:rPr>
        <w:t xml:space="preserve">господарювання з утримання об’єктів </w:t>
      </w:r>
    </w:p>
    <w:p w:rsidR="002C416A" w:rsidRDefault="002C416A" w:rsidP="00AF617D">
      <w:pPr>
        <w:ind w:left="357" w:firstLine="4321"/>
        <w:jc w:val="both"/>
        <w:rPr>
          <w:sz w:val="28"/>
          <w:szCs w:val="28"/>
        </w:rPr>
      </w:pPr>
      <w:r>
        <w:rPr>
          <w:sz w:val="28"/>
          <w:szCs w:val="28"/>
        </w:rPr>
        <w:t>благоустрою міста Синельникове</w:t>
      </w:r>
    </w:p>
    <w:p w:rsidR="004673E7" w:rsidRPr="002C416A" w:rsidRDefault="004673E7" w:rsidP="00AF617D">
      <w:pPr>
        <w:tabs>
          <w:tab w:val="left" w:pos="5954"/>
        </w:tabs>
        <w:ind w:firstLine="5954"/>
        <w:jc w:val="both"/>
        <w:rPr>
          <w:sz w:val="28"/>
          <w:szCs w:val="28"/>
        </w:rPr>
      </w:pPr>
    </w:p>
    <w:p w:rsidR="004673E7" w:rsidRDefault="004673E7" w:rsidP="00AF617D">
      <w:pPr>
        <w:tabs>
          <w:tab w:val="left" w:pos="5670"/>
        </w:tabs>
        <w:jc w:val="both"/>
      </w:pPr>
    </w:p>
    <w:p w:rsidR="004673E7" w:rsidRDefault="004673E7" w:rsidP="00AF617D">
      <w:pPr>
        <w:tabs>
          <w:tab w:val="left" w:pos="0"/>
        </w:tabs>
        <w:jc w:val="center"/>
        <w:rPr>
          <w:sz w:val="28"/>
          <w:szCs w:val="28"/>
        </w:rPr>
      </w:pPr>
      <w:r w:rsidRPr="002C416A">
        <w:rPr>
          <w:sz w:val="28"/>
          <w:szCs w:val="28"/>
        </w:rPr>
        <w:t>Бланк організації:</w:t>
      </w:r>
    </w:p>
    <w:p w:rsidR="00084CDC" w:rsidRPr="002C416A" w:rsidRDefault="00084CDC" w:rsidP="00AF617D">
      <w:pPr>
        <w:tabs>
          <w:tab w:val="left" w:pos="0"/>
        </w:tabs>
        <w:jc w:val="center"/>
        <w:rPr>
          <w:sz w:val="28"/>
          <w:szCs w:val="28"/>
        </w:rPr>
      </w:pPr>
    </w:p>
    <w:p w:rsidR="004673E7" w:rsidRPr="002C416A" w:rsidRDefault="004673E7" w:rsidP="00AF617D">
      <w:pPr>
        <w:tabs>
          <w:tab w:val="left" w:pos="0"/>
        </w:tabs>
        <w:jc w:val="right"/>
        <w:rPr>
          <w:sz w:val="28"/>
          <w:szCs w:val="28"/>
        </w:rPr>
      </w:pPr>
      <w:r w:rsidRPr="002C416A">
        <w:rPr>
          <w:b/>
          <w:sz w:val="28"/>
          <w:szCs w:val="28"/>
        </w:rPr>
        <w:t xml:space="preserve">Адресат: </w:t>
      </w:r>
      <w:r w:rsidRPr="002C416A">
        <w:rPr>
          <w:sz w:val="28"/>
          <w:szCs w:val="28"/>
        </w:rPr>
        <w:t>Комісія з проведення конкурсу</w:t>
      </w:r>
    </w:p>
    <w:p w:rsidR="004673E7" w:rsidRPr="002C416A" w:rsidRDefault="004673E7" w:rsidP="00AF617D">
      <w:pPr>
        <w:tabs>
          <w:tab w:val="left" w:pos="0"/>
        </w:tabs>
        <w:jc w:val="right"/>
        <w:rPr>
          <w:sz w:val="28"/>
          <w:szCs w:val="28"/>
        </w:rPr>
      </w:pPr>
      <w:r w:rsidRPr="002C416A">
        <w:rPr>
          <w:sz w:val="28"/>
          <w:szCs w:val="28"/>
        </w:rPr>
        <w:t>для визначення суб’єкта господарювання</w:t>
      </w:r>
    </w:p>
    <w:p w:rsidR="004673E7" w:rsidRPr="002C416A" w:rsidRDefault="004673E7" w:rsidP="00AF617D">
      <w:pPr>
        <w:tabs>
          <w:tab w:val="left" w:pos="0"/>
        </w:tabs>
        <w:jc w:val="right"/>
        <w:rPr>
          <w:sz w:val="28"/>
          <w:szCs w:val="28"/>
        </w:rPr>
      </w:pPr>
      <w:r w:rsidRPr="002C416A">
        <w:rPr>
          <w:sz w:val="28"/>
          <w:szCs w:val="28"/>
        </w:rPr>
        <w:t>по утриманню об’єктів благоустрою ,</w:t>
      </w:r>
    </w:p>
    <w:p w:rsidR="004673E7" w:rsidRPr="002C416A" w:rsidRDefault="004673E7" w:rsidP="00AF617D">
      <w:pPr>
        <w:tabs>
          <w:tab w:val="left" w:pos="0"/>
        </w:tabs>
        <w:jc w:val="right"/>
        <w:rPr>
          <w:sz w:val="28"/>
          <w:szCs w:val="28"/>
        </w:rPr>
      </w:pPr>
      <w:r w:rsidRPr="002C416A">
        <w:rPr>
          <w:sz w:val="28"/>
          <w:szCs w:val="28"/>
        </w:rPr>
        <w:t xml:space="preserve">міста Синельникового вул. </w:t>
      </w:r>
      <w:r w:rsidR="00084CDC">
        <w:rPr>
          <w:sz w:val="28"/>
          <w:szCs w:val="28"/>
        </w:rPr>
        <w:t>Довженко, 36</w:t>
      </w:r>
    </w:p>
    <w:p w:rsidR="004673E7" w:rsidRPr="002C416A" w:rsidRDefault="004673E7" w:rsidP="00AF617D">
      <w:pPr>
        <w:tabs>
          <w:tab w:val="left" w:pos="0"/>
        </w:tabs>
        <w:jc w:val="right"/>
        <w:rPr>
          <w:sz w:val="28"/>
          <w:szCs w:val="28"/>
        </w:rPr>
      </w:pPr>
      <w:r w:rsidRPr="002C416A">
        <w:rPr>
          <w:sz w:val="28"/>
          <w:szCs w:val="28"/>
        </w:rPr>
        <w:t>м. Синельникове, Дніпропетровськ</w:t>
      </w:r>
      <w:r w:rsidR="00084CDC">
        <w:rPr>
          <w:sz w:val="28"/>
          <w:szCs w:val="28"/>
        </w:rPr>
        <w:t>а область</w:t>
      </w:r>
      <w:r w:rsidRPr="002C416A">
        <w:rPr>
          <w:sz w:val="28"/>
          <w:szCs w:val="28"/>
        </w:rPr>
        <w:t>,</w:t>
      </w:r>
    </w:p>
    <w:p w:rsidR="004673E7" w:rsidRPr="002C416A" w:rsidRDefault="004673E7" w:rsidP="00AF617D">
      <w:pPr>
        <w:tabs>
          <w:tab w:val="left" w:pos="0"/>
        </w:tabs>
        <w:jc w:val="right"/>
        <w:rPr>
          <w:sz w:val="28"/>
          <w:szCs w:val="28"/>
        </w:rPr>
      </w:pPr>
      <w:r w:rsidRPr="002C416A">
        <w:rPr>
          <w:sz w:val="28"/>
          <w:szCs w:val="28"/>
        </w:rPr>
        <w:t>52500</w:t>
      </w:r>
    </w:p>
    <w:p w:rsidR="00084CDC" w:rsidRDefault="00084CDC" w:rsidP="00AF617D">
      <w:pPr>
        <w:tabs>
          <w:tab w:val="left" w:pos="0"/>
        </w:tabs>
        <w:jc w:val="center"/>
        <w:rPr>
          <w:b/>
          <w:sz w:val="28"/>
          <w:szCs w:val="28"/>
        </w:rPr>
      </w:pPr>
    </w:p>
    <w:p w:rsidR="004673E7" w:rsidRPr="002C416A" w:rsidRDefault="004673E7" w:rsidP="00AF617D">
      <w:pPr>
        <w:tabs>
          <w:tab w:val="left" w:pos="0"/>
        </w:tabs>
        <w:jc w:val="center"/>
        <w:rPr>
          <w:b/>
          <w:sz w:val="28"/>
          <w:szCs w:val="28"/>
        </w:rPr>
      </w:pPr>
      <w:r w:rsidRPr="002C416A">
        <w:rPr>
          <w:b/>
          <w:sz w:val="28"/>
          <w:szCs w:val="28"/>
        </w:rPr>
        <w:t>ЗАЯВКА</w:t>
      </w:r>
    </w:p>
    <w:p w:rsidR="004673E7" w:rsidRPr="002C416A" w:rsidRDefault="004673E7" w:rsidP="00AF617D">
      <w:pPr>
        <w:tabs>
          <w:tab w:val="left" w:pos="0"/>
        </w:tabs>
        <w:jc w:val="center"/>
        <w:rPr>
          <w:sz w:val="28"/>
          <w:szCs w:val="28"/>
        </w:rPr>
      </w:pPr>
      <w:r w:rsidRPr="002C416A">
        <w:rPr>
          <w:sz w:val="28"/>
          <w:szCs w:val="28"/>
        </w:rPr>
        <w:t>на участь у конкурсі</w:t>
      </w:r>
    </w:p>
    <w:p w:rsidR="004673E7" w:rsidRPr="002C416A" w:rsidRDefault="004673E7" w:rsidP="00AF617D">
      <w:pPr>
        <w:tabs>
          <w:tab w:val="left" w:pos="0"/>
        </w:tabs>
        <w:jc w:val="both"/>
        <w:rPr>
          <w:sz w:val="28"/>
          <w:szCs w:val="28"/>
        </w:rPr>
      </w:pPr>
    </w:p>
    <w:p w:rsidR="004673E7" w:rsidRPr="002C416A" w:rsidRDefault="004673E7" w:rsidP="00AF617D">
      <w:pPr>
        <w:tabs>
          <w:tab w:val="left" w:pos="0"/>
        </w:tabs>
        <w:jc w:val="both"/>
        <w:rPr>
          <w:sz w:val="28"/>
          <w:szCs w:val="28"/>
        </w:rPr>
      </w:pPr>
      <w:r w:rsidRPr="002C416A">
        <w:rPr>
          <w:sz w:val="28"/>
          <w:szCs w:val="28"/>
        </w:rPr>
        <w:t>Дата_______________2020 р.</w:t>
      </w:r>
      <w:r w:rsidRPr="002C416A">
        <w:rPr>
          <w:sz w:val="28"/>
          <w:szCs w:val="28"/>
        </w:rPr>
        <w:tab/>
      </w:r>
      <w:r w:rsidRPr="002C416A">
        <w:rPr>
          <w:sz w:val="28"/>
          <w:szCs w:val="28"/>
        </w:rPr>
        <w:tab/>
      </w:r>
      <w:r w:rsidRPr="002C416A">
        <w:rPr>
          <w:sz w:val="28"/>
          <w:szCs w:val="28"/>
        </w:rPr>
        <w:tab/>
      </w:r>
      <w:r w:rsidRPr="002C416A">
        <w:rPr>
          <w:sz w:val="28"/>
          <w:szCs w:val="28"/>
        </w:rPr>
        <w:tab/>
      </w:r>
      <w:r w:rsidRPr="002C416A">
        <w:rPr>
          <w:sz w:val="28"/>
          <w:szCs w:val="28"/>
        </w:rPr>
        <w:tab/>
      </w:r>
      <w:r w:rsidRPr="002C416A">
        <w:rPr>
          <w:sz w:val="28"/>
          <w:szCs w:val="28"/>
        </w:rPr>
        <w:tab/>
        <w:t>м. Синельникове</w:t>
      </w:r>
    </w:p>
    <w:p w:rsidR="004673E7" w:rsidRPr="002C416A" w:rsidRDefault="004673E7" w:rsidP="00AF617D">
      <w:pPr>
        <w:tabs>
          <w:tab w:val="left" w:pos="0"/>
        </w:tabs>
        <w:jc w:val="both"/>
        <w:rPr>
          <w:sz w:val="28"/>
          <w:szCs w:val="28"/>
        </w:rPr>
      </w:pPr>
      <w:r w:rsidRPr="002C416A">
        <w:rPr>
          <w:sz w:val="28"/>
          <w:szCs w:val="28"/>
        </w:rPr>
        <w:t>Учасник_________________________________________________________________________</w:t>
      </w:r>
      <w:r w:rsidRPr="002C416A">
        <w:rPr>
          <w:sz w:val="28"/>
          <w:szCs w:val="28"/>
        </w:rPr>
        <w:tab/>
      </w:r>
      <w:r w:rsidRPr="002C416A">
        <w:rPr>
          <w:sz w:val="28"/>
          <w:szCs w:val="28"/>
        </w:rPr>
        <w:tab/>
        <w:t>(повна назва, реквізити, адреса)</w:t>
      </w:r>
    </w:p>
    <w:p w:rsidR="004673E7" w:rsidRPr="002C416A" w:rsidRDefault="004673E7" w:rsidP="00AF617D">
      <w:pPr>
        <w:tabs>
          <w:tab w:val="left" w:pos="0"/>
        </w:tabs>
        <w:jc w:val="both"/>
        <w:rPr>
          <w:sz w:val="28"/>
          <w:szCs w:val="28"/>
        </w:rPr>
      </w:pPr>
      <w:r w:rsidRPr="002C416A">
        <w:rPr>
          <w:sz w:val="28"/>
          <w:szCs w:val="28"/>
        </w:rPr>
        <w:t>________________________________________________________________________________</w:t>
      </w:r>
    </w:p>
    <w:p w:rsidR="004673E7" w:rsidRPr="002C416A" w:rsidRDefault="004673E7" w:rsidP="00AF617D">
      <w:pPr>
        <w:tabs>
          <w:tab w:val="left" w:pos="0"/>
        </w:tabs>
        <w:jc w:val="both"/>
        <w:rPr>
          <w:sz w:val="28"/>
          <w:szCs w:val="28"/>
        </w:rPr>
      </w:pPr>
      <w:r w:rsidRPr="002C416A">
        <w:rPr>
          <w:sz w:val="28"/>
          <w:szCs w:val="28"/>
        </w:rPr>
        <w:t>(банківські реквізити, телефон, факс)</w:t>
      </w:r>
    </w:p>
    <w:p w:rsidR="004673E7" w:rsidRPr="002C416A" w:rsidRDefault="004673E7" w:rsidP="00AF617D">
      <w:pPr>
        <w:tabs>
          <w:tab w:val="left" w:pos="0"/>
        </w:tabs>
        <w:jc w:val="both"/>
        <w:rPr>
          <w:sz w:val="28"/>
          <w:szCs w:val="28"/>
        </w:rPr>
      </w:pPr>
    </w:p>
    <w:p w:rsidR="004673E7" w:rsidRPr="002C416A" w:rsidRDefault="004673E7" w:rsidP="00AF617D">
      <w:pPr>
        <w:tabs>
          <w:tab w:val="left" w:pos="0"/>
        </w:tabs>
        <w:jc w:val="both"/>
        <w:rPr>
          <w:sz w:val="28"/>
          <w:szCs w:val="28"/>
        </w:rPr>
      </w:pPr>
      <w:r w:rsidRPr="002C416A">
        <w:rPr>
          <w:sz w:val="28"/>
          <w:szCs w:val="28"/>
        </w:rPr>
        <w:t>повністю ознайомившись та погоджуючись з умовами конкурсу та конкурсною документацією, направляємо Вам конкурсну пропозицію.</w:t>
      </w:r>
    </w:p>
    <w:p w:rsidR="004673E7" w:rsidRPr="002C416A" w:rsidRDefault="004673E7" w:rsidP="00AF617D">
      <w:pPr>
        <w:tabs>
          <w:tab w:val="left" w:pos="0"/>
        </w:tabs>
        <w:jc w:val="both"/>
        <w:rPr>
          <w:sz w:val="28"/>
          <w:szCs w:val="28"/>
        </w:rPr>
      </w:pPr>
    </w:p>
    <w:p w:rsidR="004673E7" w:rsidRPr="002C416A" w:rsidRDefault="004673E7" w:rsidP="00AF617D">
      <w:pPr>
        <w:tabs>
          <w:tab w:val="left" w:pos="0"/>
        </w:tabs>
        <w:jc w:val="both"/>
        <w:rPr>
          <w:sz w:val="28"/>
          <w:szCs w:val="28"/>
        </w:rPr>
      </w:pPr>
      <w:r w:rsidRPr="002C416A">
        <w:rPr>
          <w:sz w:val="28"/>
          <w:szCs w:val="28"/>
        </w:rPr>
        <w:t>Відповідальний за участь у конкурсі_________________________________________________</w:t>
      </w:r>
    </w:p>
    <w:p w:rsidR="004673E7" w:rsidRPr="002C416A" w:rsidRDefault="004673E7" w:rsidP="00AF617D">
      <w:pPr>
        <w:tabs>
          <w:tab w:val="left" w:pos="0"/>
        </w:tabs>
        <w:jc w:val="both"/>
        <w:rPr>
          <w:sz w:val="28"/>
          <w:szCs w:val="28"/>
        </w:rPr>
      </w:pPr>
      <w:r w:rsidRPr="002C416A">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4673E7" w:rsidRPr="002C416A" w:rsidRDefault="004673E7" w:rsidP="00AF617D">
      <w:pPr>
        <w:tabs>
          <w:tab w:val="left" w:pos="0"/>
        </w:tabs>
        <w:jc w:val="both"/>
        <w:rPr>
          <w:sz w:val="28"/>
          <w:szCs w:val="28"/>
        </w:rPr>
      </w:pPr>
      <w:r w:rsidRPr="002C416A">
        <w:rPr>
          <w:sz w:val="28"/>
          <w:szCs w:val="28"/>
        </w:rPr>
        <w:tab/>
        <w:t>До заявки додаються: відомості про учасника конкурсу, комерційна, кваліфікаційна та графічна частини на____арк.</w:t>
      </w:r>
    </w:p>
    <w:p w:rsidR="004673E7" w:rsidRPr="002C416A" w:rsidRDefault="004673E7" w:rsidP="00AF617D">
      <w:pPr>
        <w:tabs>
          <w:tab w:val="left" w:pos="0"/>
        </w:tabs>
        <w:jc w:val="both"/>
        <w:rPr>
          <w:sz w:val="28"/>
          <w:szCs w:val="28"/>
        </w:rPr>
      </w:pPr>
    </w:p>
    <w:p w:rsidR="004673E7" w:rsidRPr="002C416A" w:rsidRDefault="004673E7" w:rsidP="00AF617D">
      <w:pPr>
        <w:tabs>
          <w:tab w:val="left" w:pos="0"/>
        </w:tabs>
        <w:jc w:val="both"/>
        <w:rPr>
          <w:sz w:val="28"/>
          <w:szCs w:val="28"/>
        </w:rPr>
      </w:pPr>
      <w:r w:rsidRPr="002C416A">
        <w:rPr>
          <w:sz w:val="28"/>
          <w:szCs w:val="28"/>
        </w:rPr>
        <w:t>Керівник організації - учасника___________________.</w:t>
      </w:r>
    </w:p>
    <w:p w:rsidR="004673E7" w:rsidRPr="002C416A" w:rsidRDefault="004673E7" w:rsidP="00AF617D">
      <w:pPr>
        <w:tabs>
          <w:tab w:val="left" w:pos="0"/>
        </w:tabs>
        <w:jc w:val="both"/>
        <w:rPr>
          <w:sz w:val="28"/>
          <w:szCs w:val="28"/>
        </w:rPr>
      </w:pPr>
    </w:p>
    <w:p w:rsidR="005D0A64" w:rsidRPr="002C416A" w:rsidRDefault="005D0A64" w:rsidP="00AF617D">
      <w:pPr>
        <w:tabs>
          <w:tab w:val="left" w:pos="0"/>
        </w:tabs>
        <w:jc w:val="both"/>
        <w:rPr>
          <w:sz w:val="28"/>
          <w:szCs w:val="28"/>
        </w:rPr>
      </w:pPr>
    </w:p>
    <w:p w:rsidR="00550CC3" w:rsidRDefault="00550CC3" w:rsidP="00AF617D">
      <w:pPr>
        <w:jc w:val="both"/>
        <w:rPr>
          <w:sz w:val="28"/>
          <w:szCs w:val="28"/>
        </w:rPr>
      </w:pPr>
      <w:r>
        <w:rPr>
          <w:sz w:val="28"/>
          <w:szCs w:val="28"/>
        </w:rPr>
        <w:t>Виконувачка обов’язків</w:t>
      </w:r>
    </w:p>
    <w:p w:rsidR="002C416A" w:rsidRDefault="00550CC3" w:rsidP="00AF617D">
      <w:pPr>
        <w:tabs>
          <w:tab w:val="left" w:pos="0"/>
        </w:tabs>
        <w:jc w:val="both"/>
      </w:pPr>
      <w:r>
        <w:rPr>
          <w:sz w:val="28"/>
          <w:szCs w:val="28"/>
        </w:rPr>
        <w:t>начальника управління                                                                    О.В. СМІРНОВА</w:t>
      </w:r>
    </w:p>
    <w:p w:rsidR="002C416A" w:rsidRPr="00DC7462" w:rsidRDefault="002C416A" w:rsidP="00AF617D">
      <w:pPr>
        <w:ind w:left="357" w:firstLine="4321"/>
        <w:jc w:val="both"/>
        <w:rPr>
          <w:sz w:val="28"/>
          <w:szCs w:val="28"/>
        </w:rPr>
      </w:pPr>
      <w:r w:rsidRPr="00DC7462">
        <w:rPr>
          <w:sz w:val="28"/>
          <w:szCs w:val="28"/>
        </w:rPr>
        <w:lastRenderedPageBreak/>
        <w:t>Додаток 3 до</w:t>
      </w:r>
    </w:p>
    <w:p w:rsidR="002C416A" w:rsidRPr="00DC7462" w:rsidRDefault="002C416A" w:rsidP="00AF617D">
      <w:pPr>
        <w:ind w:left="357" w:firstLine="4321"/>
        <w:jc w:val="both"/>
        <w:rPr>
          <w:sz w:val="28"/>
          <w:szCs w:val="28"/>
        </w:rPr>
      </w:pPr>
      <w:r w:rsidRPr="00DC7462">
        <w:rPr>
          <w:sz w:val="28"/>
          <w:szCs w:val="28"/>
        </w:rPr>
        <w:t>П</w:t>
      </w:r>
      <w:r w:rsidR="00084CDC">
        <w:rPr>
          <w:sz w:val="28"/>
          <w:szCs w:val="28"/>
        </w:rPr>
        <w:t>оложення</w:t>
      </w:r>
    </w:p>
    <w:p w:rsidR="002C416A" w:rsidRDefault="002C416A" w:rsidP="00AF617D">
      <w:pPr>
        <w:ind w:left="357" w:firstLine="4321"/>
        <w:jc w:val="both"/>
        <w:rPr>
          <w:sz w:val="28"/>
          <w:szCs w:val="28"/>
        </w:rPr>
      </w:pPr>
      <w:r>
        <w:rPr>
          <w:sz w:val="28"/>
          <w:szCs w:val="28"/>
        </w:rPr>
        <w:t>про П</w:t>
      </w:r>
      <w:r w:rsidRPr="00DC7462">
        <w:rPr>
          <w:sz w:val="28"/>
          <w:szCs w:val="28"/>
        </w:rPr>
        <w:t>орядок конкурсного відбору</w:t>
      </w:r>
      <w:r>
        <w:rPr>
          <w:sz w:val="28"/>
          <w:szCs w:val="28"/>
        </w:rPr>
        <w:t xml:space="preserve"> </w:t>
      </w:r>
    </w:p>
    <w:p w:rsidR="002C416A" w:rsidRDefault="002C416A" w:rsidP="00AF617D">
      <w:pPr>
        <w:ind w:left="357" w:firstLine="4321"/>
        <w:jc w:val="both"/>
        <w:rPr>
          <w:sz w:val="28"/>
          <w:szCs w:val="28"/>
        </w:rPr>
      </w:pPr>
      <w:r>
        <w:rPr>
          <w:sz w:val="28"/>
          <w:szCs w:val="28"/>
        </w:rPr>
        <w:t xml:space="preserve">підприємств для визначення </w:t>
      </w:r>
      <w:r w:rsidRPr="00DC7462">
        <w:rPr>
          <w:sz w:val="28"/>
          <w:szCs w:val="28"/>
        </w:rPr>
        <w:t xml:space="preserve">суб’єкта </w:t>
      </w:r>
      <w:r>
        <w:rPr>
          <w:sz w:val="28"/>
          <w:szCs w:val="28"/>
        </w:rPr>
        <w:t xml:space="preserve"> </w:t>
      </w:r>
    </w:p>
    <w:p w:rsidR="002C416A" w:rsidRDefault="002C416A" w:rsidP="00AF617D">
      <w:pPr>
        <w:ind w:left="357" w:firstLine="4321"/>
        <w:jc w:val="both"/>
        <w:rPr>
          <w:sz w:val="28"/>
          <w:szCs w:val="28"/>
        </w:rPr>
      </w:pPr>
      <w:r w:rsidRPr="00DC7462">
        <w:rPr>
          <w:sz w:val="28"/>
          <w:szCs w:val="28"/>
        </w:rPr>
        <w:t xml:space="preserve">господарювання з утримання об’єктів </w:t>
      </w:r>
    </w:p>
    <w:p w:rsidR="002C416A" w:rsidRDefault="002C416A" w:rsidP="00AF617D">
      <w:pPr>
        <w:ind w:left="357" w:firstLine="4321"/>
        <w:jc w:val="both"/>
        <w:rPr>
          <w:sz w:val="28"/>
          <w:szCs w:val="28"/>
        </w:rPr>
      </w:pPr>
      <w:r w:rsidRPr="00DC7462">
        <w:rPr>
          <w:sz w:val="28"/>
          <w:szCs w:val="28"/>
        </w:rPr>
        <w:t>благоустрою міста Синельникове</w:t>
      </w:r>
    </w:p>
    <w:p w:rsidR="002C416A" w:rsidRDefault="002C416A" w:rsidP="00AF617D">
      <w:pPr>
        <w:ind w:firstLine="709"/>
        <w:jc w:val="both"/>
        <w:rPr>
          <w:sz w:val="28"/>
          <w:szCs w:val="28"/>
        </w:rPr>
      </w:pPr>
    </w:p>
    <w:p w:rsidR="002C416A" w:rsidRDefault="002C416A" w:rsidP="00AF617D">
      <w:pPr>
        <w:ind w:firstLine="709"/>
        <w:jc w:val="both"/>
        <w:rPr>
          <w:b/>
          <w:sz w:val="28"/>
          <w:szCs w:val="28"/>
        </w:rPr>
      </w:pPr>
    </w:p>
    <w:p w:rsidR="002C416A" w:rsidRDefault="002C416A" w:rsidP="00AF617D">
      <w:pPr>
        <w:ind w:firstLine="709"/>
        <w:jc w:val="center"/>
        <w:rPr>
          <w:b/>
          <w:sz w:val="28"/>
          <w:szCs w:val="28"/>
        </w:rPr>
      </w:pPr>
      <w:r w:rsidRPr="00DC7462">
        <w:rPr>
          <w:b/>
          <w:sz w:val="28"/>
          <w:szCs w:val="28"/>
        </w:rPr>
        <w:t>ПЕРЕЛІК ДОКУМЕНТІВ, ЩО НАДАЮТЬСЯ ДО ЗАЯВКИ НА УЧАСТЬ У КОНКУРС</w:t>
      </w:r>
    </w:p>
    <w:p w:rsidR="002C416A" w:rsidRDefault="002C416A" w:rsidP="00AF617D">
      <w:pPr>
        <w:ind w:firstLine="709"/>
        <w:jc w:val="both"/>
        <w:rPr>
          <w:b/>
          <w:sz w:val="28"/>
          <w:szCs w:val="28"/>
        </w:rPr>
      </w:pPr>
    </w:p>
    <w:p w:rsidR="002C416A" w:rsidRDefault="002C416A" w:rsidP="00AF617D">
      <w:pPr>
        <w:ind w:firstLine="709"/>
        <w:jc w:val="both"/>
        <w:rPr>
          <w:sz w:val="28"/>
          <w:szCs w:val="28"/>
        </w:rPr>
      </w:pPr>
      <w:r>
        <w:rPr>
          <w:sz w:val="28"/>
          <w:szCs w:val="28"/>
        </w:rPr>
        <w:t>1. Нотаріально засвідчена копія Статуту.</w:t>
      </w:r>
    </w:p>
    <w:p w:rsidR="002C416A" w:rsidRDefault="002C416A" w:rsidP="00AF617D">
      <w:pPr>
        <w:ind w:firstLine="709"/>
        <w:jc w:val="both"/>
        <w:rPr>
          <w:sz w:val="28"/>
          <w:szCs w:val="28"/>
        </w:rPr>
      </w:pPr>
      <w:r>
        <w:rPr>
          <w:sz w:val="28"/>
          <w:szCs w:val="28"/>
        </w:rPr>
        <w:t>2. Нотаріально засвідчена копія Свідоцтва про державну реєстрацію суб</w:t>
      </w:r>
      <w:r w:rsidRPr="00AD34B0">
        <w:rPr>
          <w:sz w:val="28"/>
          <w:szCs w:val="28"/>
        </w:rPr>
        <w:t>'</w:t>
      </w:r>
      <w:r>
        <w:rPr>
          <w:sz w:val="28"/>
          <w:szCs w:val="28"/>
        </w:rPr>
        <w:t>єкта підприємницької діяльності.</w:t>
      </w:r>
    </w:p>
    <w:p w:rsidR="002C416A" w:rsidRDefault="002C416A" w:rsidP="00AF617D">
      <w:pPr>
        <w:ind w:firstLine="709"/>
        <w:jc w:val="both"/>
        <w:rPr>
          <w:sz w:val="28"/>
          <w:szCs w:val="28"/>
        </w:rPr>
      </w:pPr>
      <w:r>
        <w:rPr>
          <w:sz w:val="28"/>
          <w:szCs w:val="28"/>
        </w:rPr>
        <w:t>3. Нотаріально засвідчена копія довідки з єдиного державного реєстру підприємств та організацій.</w:t>
      </w:r>
    </w:p>
    <w:p w:rsidR="002C416A" w:rsidRDefault="002C416A" w:rsidP="00AF617D">
      <w:pPr>
        <w:ind w:firstLine="709"/>
        <w:jc w:val="both"/>
        <w:rPr>
          <w:sz w:val="28"/>
          <w:szCs w:val="28"/>
        </w:rPr>
      </w:pPr>
      <w:r>
        <w:rPr>
          <w:sz w:val="28"/>
          <w:szCs w:val="28"/>
        </w:rPr>
        <w:t>4. Довідка про взяття на облік платника податків (форма 4-ОПП).</w:t>
      </w:r>
    </w:p>
    <w:p w:rsidR="002C416A" w:rsidRDefault="002C416A" w:rsidP="00AF617D">
      <w:pPr>
        <w:ind w:firstLine="709"/>
        <w:jc w:val="both"/>
        <w:rPr>
          <w:sz w:val="28"/>
          <w:szCs w:val="28"/>
        </w:rPr>
      </w:pPr>
      <w:r>
        <w:rPr>
          <w:sz w:val="28"/>
          <w:szCs w:val="28"/>
        </w:rPr>
        <w:t>5. Довідка про реєстрацію суб</w:t>
      </w:r>
      <w:r w:rsidRPr="0099244C">
        <w:rPr>
          <w:sz w:val="28"/>
          <w:szCs w:val="28"/>
        </w:rPr>
        <w:t>’</w:t>
      </w:r>
      <w:r>
        <w:rPr>
          <w:sz w:val="28"/>
          <w:szCs w:val="28"/>
        </w:rPr>
        <w:t>єкта підприємницької діяльності платником ПДВ (за наявністю).</w:t>
      </w:r>
    </w:p>
    <w:p w:rsidR="002C416A" w:rsidRDefault="002C416A" w:rsidP="00AF617D">
      <w:pPr>
        <w:ind w:firstLine="709"/>
        <w:jc w:val="both"/>
        <w:rPr>
          <w:sz w:val="28"/>
          <w:szCs w:val="28"/>
        </w:rPr>
      </w:pPr>
      <w:r>
        <w:rPr>
          <w:sz w:val="28"/>
          <w:szCs w:val="28"/>
        </w:rPr>
        <w:t>6. Копія балансу підприємства (форма 1) за останні 3 роки.</w:t>
      </w:r>
    </w:p>
    <w:p w:rsidR="002C416A" w:rsidRDefault="002C416A" w:rsidP="00AF617D">
      <w:pPr>
        <w:ind w:firstLine="709"/>
        <w:jc w:val="both"/>
        <w:rPr>
          <w:sz w:val="28"/>
          <w:szCs w:val="28"/>
        </w:rPr>
      </w:pPr>
      <w:r>
        <w:rPr>
          <w:sz w:val="28"/>
          <w:szCs w:val="28"/>
        </w:rPr>
        <w:t>7. Копії звіту про фінансові результати та їх використання (форма 2) за останні 3 роки.</w:t>
      </w:r>
    </w:p>
    <w:p w:rsidR="002C416A" w:rsidRDefault="002C416A" w:rsidP="00AF617D">
      <w:pPr>
        <w:ind w:firstLine="709"/>
        <w:jc w:val="both"/>
        <w:rPr>
          <w:sz w:val="28"/>
          <w:szCs w:val="28"/>
        </w:rPr>
      </w:pPr>
      <w:r>
        <w:rPr>
          <w:sz w:val="28"/>
          <w:szCs w:val="28"/>
        </w:rPr>
        <w:t>8. Копія звіту про фінансово-майновий стан підприємства (форма 3) за останні 3 роки.</w:t>
      </w:r>
    </w:p>
    <w:p w:rsidR="002C416A" w:rsidRDefault="002C416A" w:rsidP="00AF617D">
      <w:pPr>
        <w:ind w:firstLine="709"/>
        <w:jc w:val="both"/>
        <w:rPr>
          <w:sz w:val="28"/>
          <w:szCs w:val="28"/>
        </w:rPr>
      </w:pPr>
      <w:r>
        <w:rPr>
          <w:sz w:val="28"/>
          <w:szCs w:val="28"/>
        </w:rPr>
        <w:t>9. Копія декларації з плати податку на прибуток за останні 3 роки.</w:t>
      </w:r>
    </w:p>
    <w:p w:rsidR="002C416A" w:rsidRDefault="002C416A" w:rsidP="00AF617D">
      <w:pPr>
        <w:ind w:firstLine="709"/>
        <w:jc w:val="both"/>
        <w:rPr>
          <w:sz w:val="28"/>
          <w:szCs w:val="28"/>
        </w:rPr>
      </w:pPr>
      <w:r>
        <w:rPr>
          <w:sz w:val="28"/>
          <w:szCs w:val="28"/>
        </w:rPr>
        <w:t>10. Розшифровка дебіторської та кредиторської заборгованості на дату подання заявки з позначенням дати їх виникнення.</w:t>
      </w:r>
    </w:p>
    <w:p w:rsidR="002C416A" w:rsidRDefault="002C416A" w:rsidP="00AF617D">
      <w:pPr>
        <w:ind w:firstLine="709"/>
        <w:jc w:val="both"/>
        <w:rPr>
          <w:sz w:val="28"/>
          <w:szCs w:val="28"/>
        </w:rPr>
      </w:pPr>
      <w:r>
        <w:rPr>
          <w:sz w:val="28"/>
          <w:szCs w:val="28"/>
        </w:rPr>
        <w:t>11. Довідка з ДФС, в якій знаходиться на обліку учасник конкурсу, про відкриті рахунки в банківських установах.</w:t>
      </w:r>
    </w:p>
    <w:p w:rsidR="002C416A" w:rsidRDefault="002C416A" w:rsidP="00AF617D">
      <w:pPr>
        <w:ind w:firstLine="709"/>
        <w:jc w:val="both"/>
        <w:rPr>
          <w:sz w:val="28"/>
          <w:szCs w:val="28"/>
        </w:rPr>
      </w:pPr>
      <w:r>
        <w:rPr>
          <w:sz w:val="28"/>
          <w:szCs w:val="28"/>
        </w:rPr>
        <w:t>12. Довідка з банків про рух коштів за останній рік по кожному рахунку.</w:t>
      </w:r>
    </w:p>
    <w:p w:rsidR="002C416A" w:rsidRDefault="002C416A" w:rsidP="00AF617D">
      <w:pPr>
        <w:ind w:firstLine="709"/>
        <w:jc w:val="both"/>
        <w:rPr>
          <w:sz w:val="28"/>
          <w:szCs w:val="28"/>
        </w:rPr>
      </w:pPr>
      <w:r>
        <w:rPr>
          <w:sz w:val="28"/>
          <w:szCs w:val="28"/>
        </w:rPr>
        <w:t>13. Довідка з банків про заборгованість за кредитами (позиками тощо) із зазначенням терміну закінчення кредитного або іншого договору.</w:t>
      </w:r>
    </w:p>
    <w:p w:rsidR="002C416A" w:rsidRDefault="002C416A" w:rsidP="00AF617D">
      <w:pPr>
        <w:ind w:firstLine="709"/>
        <w:jc w:val="both"/>
        <w:rPr>
          <w:sz w:val="28"/>
          <w:szCs w:val="28"/>
        </w:rPr>
      </w:pPr>
      <w:r>
        <w:rPr>
          <w:sz w:val="28"/>
          <w:szCs w:val="28"/>
        </w:rPr>
        <w:t>14. Довідка з банку про належне виконання позичальником умов кредитного договору.</w:t>
      </w:r>
    </w:p>
    <w:p w:rsidR="002C416A" w:rsidRDefault="002C416A" w:rsidP="00AF617D">
      <w:pPr>
        <w:ind w:firstLine="709"/>
        <w:jc w:val="both"/>
        <w:rPr>
          <w:sz w:val="28"/>
          <w:szCs w:val="28"/>
        </w:rPr>
      </w:pPr>
      <w:r>
        <w:rPr>
          <w:sz w:val="28"/>
          <w:szCs w:val="28"/>
        </w:rPr>
        <w:t>15. Довідка ДФС про відсутність заборгованості перед бюджетом станом на дату проведення конкурсу (оригінал або нотаріально завірена копія).</w:t>
      </w:r>
    </w:p>
    <w:p w:rsidR="002C416A" w:rsidRDefault="002C416A" w:rsidP="00AF617D">
      <w:pPr>
        <w:ind w:firstLine="709"/>
        <w:jc w:val="both"/>
        <w:rPr>
          <w:sz w:val="28"/>
          <w:szCs w:val="28"/>
        </w:rPr>
      </w:pPr>
      <w:r>
        <w:rPr>
          <w:sz w:val="28"/>
          <w:szCs w:val="28"/>
        </w:rPr>
        <w:t>Усі документи, які згідно з переліком не потребують нотаріального посвідчення, повинні бути засвідчені підписом директора та печаткою підприємства.</w:t>
      </w:r>
    </w:p>
    <w:p w:rsidR="002C416A" w:rsidRDefault="002C416A" w:rsidP="00AF617D">
      <w:pPr>
        <w:ind w:firstLine="709"/>
        <w:jc w:val="both"/>
        <w:rPr>
          <w:sz w:val="28"/>
          <w:szCs w:val="28"/>
        </w:rPr>
      </w:pPr>
      <w:r>
        <w:rPr>
          <w:sz w:val="28"/>
          <w:szCs w:val="28"/>
        </w:rPr>
        <w:t>Фінансові документи повинні мати відмітку державного органу, до якого вони були надані, згідно з чинним законодавством.</w:t>
      </w:r>
    </w:p>
    <w:p w:rsidR="002C416A" w:rsidRDefault="002C416A" w:rsidP="00AF617D">
      <w:pPr>
        <w:jc w:val="both"/>
        <w:rPr>
          <w:sz w:val="28"/>
          <w:szCs w:val="28"/>
        </w:rPr>
      </w:pPr>
    </w:p>
    <w:p w:rsidR="004F3B84" w:rsidRDefault="004F3B84" w:rsidP="00AF617D">
      <w:pPr>
        <w:jc w:val="both"/>
        <w:rPr>
          <w:sz w:val="28"/>
          <w:szCs w:val="28"/>
        </w:rPr>
      </w:pPr>
    </w:p>
    <w:p w:rsidR="002C416A" w:rsidRDefault="002C416A" w:rsidP="00AF617D">
      <w:pPr>
        <w:jc w:val="both"/>
        <w:rPr>
          <w:b/>
          <w:sz w:val="28"/>
          <w:szCs w:val="28"/>
        </w:rPr>
      </w:pPr>
      <w:r w:rsidRPr="0099244C">
        <w:rPr>
          <w:b/>
          <w:sz w:val="28"/>
          <w:szCs w:val="28"/>
        </w:rPr>
        <w:lastRenderedPageBreak/>
        <w:t>Для підтвердження відповідності учасника кваліфікаційним вимогам учасник надає:</w:t>
      </w:r>
    </w:p>
    <w:p w:rsidR="002C416A" w:rsidRDefault="002C416A" w:rsidP="00AF617D">
      <w:pPr>
        <w:jc w:val="both"/>
        <w:rPr>
          <w:sz w:val="28"/>
          <w:szCs w:val="28"/>
        </w:rPr>
      </w:pPr>
    </w:p>
    <w:p w:rsidR="002C416A" w:rsidRDefault="004F3B84" w:rsidP="00AF617D">
      <w:pPr>
        <w:jc w:val="both"/>
        <w:rPr>
          <w:sz w:val="28"/>
          <w:szCs w:val="28"/>
        </w:rPr>
      </w:pPr>
      <w:r>
        <w:rPr>
          <w:sz w:val="28"/>
          <w:szCs w:val="28"/>
        </w:rPr>
        <w:t xml:space="preserve">1. Розрахунки та пояснювальні записки з </w:t>
      </w:r>
      <w:r w:rsidR="00B4352F">
        <w:rPr>
          <w:sz w:val="28"/>
          <w:szCs w:val="28"/>
        </w:rPr>
        <w:t>обґрунтуванням</w:t>
      </w:r>
      <w:r w:rsidR="002C416A">
        <w:rPr>
          <w:sz w:val="28"/>
          <w:szCs w:val="28"/>
        </w:rPr>
        <w:t xml:space="preserve"> вартості робіт з утримання (ремонту) об</w:t>
      </w:r>
      <w:r w:rsidR="002C416A" w:rsidRPr="0099244C">
        <w:rPr>
          <w:sz w:val="28"/>
          <w:szCs w:val="28"/>
        </w:rPr>
        <w:t>’</w:t>
      </w:r>
      <w:r w:rsidR="002C416A">
        <w:rPr>
          <w:sz w:val="28"/>
          <w:szCs w:val="28"/>
        </w:rPr>
        <w:t>єктів благоустрою.</w:t>
      </w:r>
    </w:p>
    <w:p w:rsidR="002C416A" w:rsidRDefault="002C416A" w:rsidP="00AF617D">
      <w:pPr>
        <w:jc w:val="both"/>
        <w:rPr>
          <w:sz w:val="28"/>
          <w:szCs w:val="28"/>
        </w:rPr>
      </w:pPr>
      <w:r>
        <w:rPr>
          <w:sz w:val="28"/>
          <w:szCs w:val="28"/>
        </w:rPr>
        <w:t>2. Відомості про наявну матеріально-технічну базу.</w:t>
      </w:r>
    </w:p>
    <w:p w:rsidR="002C416A" w:rsidRDefault="002C416A" w:rsidP="00AF617D">
      <w:pPr>
        <w:jc w:val="both"/>
        <w:rPr>
          <w:sz w:val="28"/>
          <w:szCs w:val="28"/>
        </w:rPr>
      </w:pPr>
      <w:r>
        <w:rPr>
          <w:sz w:val="28"/>
          <w:szCs w:val="28"/>
        </w:rPr>
        <w:t>3. Відомості про кваліфікацію працівників.</w:t>
      </w:r>
    </w:p>
    <w:p w:rsidR="002C416A" w:rsidRDefault="002C416A" w:rsidP="00AF617D">
      <w:pPr>
        <w:jc w:val="both"/>
        <w:rPr>
          <w:sz w:val="28"/>
          <w:szCs w:val="28"/>
        </w:rPr>
      </w:pPr>
      <w:r>
        <w:rPr>
          <w:sz w:val="28"/>
          <w:szCs w:val="28"/>
        </w:rPr>
        <w:t>4. Відомості учасника конкурсу про досвід роботи з ремонту, утримання або розвитку об</w:t>
      </w:r>
      <w:r w:rsidRPr="00FD3E79">
        <w:rPr>
          <w:sz w:val="28"/>
          <w:szCs w:val="28"/>
        </w:rPr>
        <w:t>’</w:t>
      </w:r>
      <w:r>
        <w:rPr>
          <w:sz w:val="28"/>
          <w:szCs w:val="28"/>
        </w:rPr>
        <w:t>єктів благоустрою.</w:t>
      </w:r>
    </w:p>
    <w:p w:rsidR="002C416A" w:rsidRDefault="002C416A" w:rsidP="00AF617D">
      <w:pPr>
        <w:jc w:val="both"/>
        <w:rPr>
          <w:sz w:val="28"/>
          <w:szCs w:val="28"/>
        </w:rPr>
      </w:pPr>
      <w:r>
        <w:rPr>
          <w:sz w:val="28"/>
          <w:szCs w:val="28"/>
        </w:rPr>
        <w:t>5. Також учасник додатково може надати копії договорів або попередніх договорів з третіми особами на виконання робіт з ремонту, розвитку об</w:t>
      </w:r>
      <w:r w:rsidRPr="00E63AA4">
        <w:rPr>
          <w:sz w:val="28"/>
          <w:szCs w:val="28"/>
        </w:rPr>
        <w:t>’</w:t>
      </w:r>
      <w:r>
        <w:rPr>
          <w:sz w:val="28"/>
          <w:szCs w:val="28"/>
        </w:rPr>
        <w:t>єкта благоустрою, договорів на отримання консалтингових послуг стосовно ремонту, утримання або розвитку об</w:t>
      </w:r>
      <w:r w:rsidRPr="00E63AA4">
        <w:rPr>
          <w:sz w:val="28"/>
          <w:szCs w:val="28"/>
        </w:rPr>
        <w:t>’</w:t>
      </w:r>
      <w:r>
        <w:rPr>
          <w:sz w:val="28"/>
          <w:szCs w:val="28"/>
        </w:rPr>
        <w:t>єкта благоустрою, інші документи, які підтверджують його діяльність у сфері надання послуг з благоустрою.</w:t>
      </w:r>
    </w:p>
    <w:p w:rsidR="002C416A" w:rsidRDefault="002C416A" w:rsidP="00AF617D">
      <w:pPr>
        <w:jc w:val="both"/>
        <w:rPr>
          <w:sz w:val="28"/>
          <w:szCs w:val="28"/>
        </w:rPr>
      </w:pPr>
    </w:p>
    <w:p w:rsidR="002C416A" w:rsidRDefault="002C416A" w:rsidP="00AF617D">
      <w:pPr>
        <w:jc w:val="both"/>
        <w:rPr>
          <w:sz w:val="28"/>
          <w:szCs w:val="28"/>
        </w:rPr>
      </w:pPr>
    </w:p>
    <w:p w:rsidR="002C416A" w:rsidRDefault="002C416A" w:rsidP="00AF617D">
      <w:pPr>
        <w:jc w:val="both"/>
        <w:rPr>
          <w:sz w:val="28"/>
          <w:szCs w:val="28"/>
        </w:rPr>
      </w:pPr>
    </w:p>
    <w:p w:rsidR="002C416A" w:rsidRDefault="002C416A" w:rsidP="00AF617D">
      <w:pPr>
        <w:jc w:val="both"/>
        <w:rPr>
          <w:sz w:val="28"/>
          <w:szCs w:val="28"/>
        </w:rPr>
      </w:pPr>
    </w:p>
    <w:p w:rsidR="002C416A" w:rsidRDefault="002C416A" w:rsidP="00AF617D">
      <w:pPr>
        <w:jc w:val="both"/>
        <w:rPr>
          <w:sz w:val="28"/>
          <w:szCs w:val="28"/>
        </w:rPr>
      </w:pPr>
    </w:p>
    <w:p w:rsidR="002C416A" w:rsidRDefault="002C416A" w:rsidP="00AF617D">
      <w:pPr>
        <w:jc w:val="both"/>
        <w:rPr>
          <w:sz w:val="28"/>
          <w:szCs w:val="28"/>
        </w:rPr>
      </w:pPr>
    </w:p>
    <w:p w:rsidR="00550CC3" w:rsidRDefault="00550CC3" w:rsidP="00AF617D">
      <w:pPr>
        <w:jc w:val="both"/>
        <w:rPr>
          <w:sz w:val="28"/>
          <w:szCs w:val="28"/>
        </w:rPr>
      </w:pPr>
      <w:r>
        <w:rPr>
          <w:sz w:val="28"/>
          <w:szCs w:val="28"/>
        </w:rPr>
        <w:t>Виконувачка обов’язків</w:t>
      </w:r>
    </w:p>
    <w:p w:rsidR="002C416A" w:rsidRPr="00297218" w:rsidRDefault="00550CC3" w:rsidP="00AF617D">
      <w:pPr>
        <w:jc w:val="both"/>
        <w:rPr>
          <w:sz w:val="27"/>
          <w:szCs w:val="27"/>
        </w:rPr>
      </w:pPr>
      <w:r>
        <w:rPr>
          <w:sz w:val="28"/>
          <w:szCs w:val="28"/>
        </w:rPr>
        <w:t>начальника управління                                                                    О.В. СМІРНОВА</w:t>
      </w:r>
    </w:p>
    <w:sectPr w:rsidR="002C416A" w:rsidRPr="00297218" w:rsidSect="00314A50">
      <w:pgSz w:w="11906" w:h="16838"/>
      <w:pgMar w:top="993" w:right="566"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A7B" w:rsidRDefault="00D04A7B" w:rsidP="00314A50">
      <w:r>
        <w:separator/>
      </w:r>
    </w:p>
  </w:endnote>
  <w:endnote w:type="continuationSeparator" w:id="1">
    <w:p w:rsidR="00D04A7B" w:rsidRDefault="00D04A7B" w:rsidP="00314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A7B" w:rsidRDefault="00D04A7B" w:rsidP="00314A50">
      <w:r>
        <w:separator/>
      </w:r>
    </w:p>
  </w:footnote>
  <w:footnote w:type="continuationSeparator" w:id="1">
    <w:p w:rsidR="00D04A7B" w:rsidRDefault="00D04A7B" w:rsidP="00314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F280140"/>
    <w:lvl w:ilvl="0" w:tplc="FFFFFFFF">
      <w:start w:val="7"/>
      <w:numFmt w:val="decimal"/>
      <w:lvlText w:val="%1)"/>
      <w:lvlJc w:val="left"/>
    </w:lvl>
    <w:lvl w:ilvl="1" w:tplc="622CCD3A">
      <w:start w:val="2"/>
      <w:numFmt w:val="decimal"/>
      <w:lvlText w:val="%2."/>
      <w:lvlJc w:val="left"/>
      <w:rPr>
        <w:color w:val="000000" w:themeColor="text1"/>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09CF92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FDCC2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BEFD79E"/>
    <w:lvl w:ilvl="0" w:tplc="FFFFFFFF">
      <w:start w:val="5"/>
      <w:numFmt w:val="decimal"/>
      <w:lvlText w:val="%1)"/>
      <w:lvlJc w:val="left"/>
    </w:lvl>
    <w:lvl w:ilvl="1" w:tplc="FFFFFFFF">
      <w:start w:val="4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1A7C4C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6B68079A"/>
    <w:lvl w:ilvl="0" w:tplc="FFFFFFFF">
      <w:start w:val="4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3405077"/>
    <w:multiLevelType w:val="multilevel"/>
    <w:tmpl w:val="EAD8E5B0"/>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b w:val="0"/>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9">
    <w:nsid w:val="080855B4"/>
    <w:multiLevelType w:val="hybridMultilevel"/>
    <w:tmpl w:val="D89A4F3A"/>
    <w:lvl w:ilvl="0" w:tplc="E7961AF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5052ED"/>
    <w:multiLevelType w:val="multilevel"/>
    <w:tmpl w:val="0CBCC9F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440159E"/>
    <w:multiLevelType w:val="hybridMultilevel"/>
    <w:tmpl w:val="0D8C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FA4266"/>
    <w:multiLevelType w:val="multilevel"/>
    <w:tmpl w:val="CA5EFA24"/>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D1A7706"/>
    <w:multiLevelType w:val="hybridMultilevel"/>
    <w:tmpl w:val="61D0ECB8"/>
    <w:lvl w:ilvl="0" w:tplc="B06A45E6">
      <w:start w:val="10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D83825"/>
    <w:multiLevelType w:val="hybridMultilevel"/>
    <w:tmpl w:val="4A08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54B38"/>
    <w:multiLevelType w:val="multilevel"/>
    <w:tmpl w:val="C87A82BA"/>
    <w:lvl w:ilvl="0">
      <w:start w:val="1"/>
      <w:numFmt w:val="decimal"/>
      <w:lvlText w:val="%1."/>
      <w:lvlJc w:val="left"/>
      <w:pPr>
        <w:ind w:left="450" w:hanging="45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6054" w:hanging="180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832" w:hanging="2160"/>
      </w:pPr>
      <w:rPr>
        <w:rFonts w:hint="default"/>
        <w:color w:val="000000" w:themeColor="text1"/>
      </w:rPr>
    </w:lvl>
  </w:abstractNum>
  <w:abstractNum w:abstractNumId="16">
    <w:nsid w:val="40F52D8E"/>
    <w:multiLevelType w:val="hybridMultilevel"/>
    <w:tmpl w:val="19ECDCB4"/>
    <w:lvl w:ilvl="0" w:tplc="6E60BE30">
      <w:start w:val="1"/>
      <w:numFmt w:val="decimal"/>
      <w:lvlText w:val="%1)"/>
      <w:lvlJc w:val="left"/>
      <w:pPr>
        <w:ind w:left="1069" w:hanging="360"/>
      </w:pPr>
      <w:rPr>
        <w:rFonts w:ascii="Times New Roman" w:eastAsia="Courier New"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CC5651"/>
    <w:multiLevelType w:val="hybridMultilevel"/>
    <w:tmpl w:val="77C4FC22"/>
    <w:lvl w:ilvl="0" w:tplc="50D67C28">
      <w:start w:val="1"/>
      <w:numFmt w:val="decimal"/>
      <w:lvlText w:val="%1."/>
      <w:lvlJc w:val="left"/>
      <w:pPr>
        <w:ind w:left="1710"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523E5C"/>
    <w:multiLevelType w:val="multilevel"/>
    <w:tmpl w:val="BB2C1798"/>
    <w:lvl w:ilvl="0">
      <w:start w:val="1"/>
      <w:numFmt w:val="decimal"/>
      <w:lvlText w:val="%1."/>
      <w:lvlJc w:val="left"/>
      <w:pPr>
        <w:tabs>
          <w:tab w:val="num" w:pos="450"/>
        </w:tabs>
        <w:ind w:left="450" w:hanging="450"/>
      </w:pPr>
      <w:rPr>
        <w:rFonts w:ascii="Times New Roman" w:eastAsia="Times New Roman" w:hAnsi="Times New Roman" w:cs="Times New Roman"/>
        <w:sz w:val="24"/>
      </w:rPr>
    </w:lvl>
    <w:lvl w:ilvl="1">
      <w:start w:val="1"/>
      <w:numFmt w:val="decimal"/>
      <w:lvlText w:val="%1.%2."/>
      <w:lvlJc w:val="left"/>
      <w:pPr>
        <w:tabs>
          <w:tab w:val="num" w:pos="720"/>
        </w:tabs>
        <w:ind w:left="720" w:hanging="720"/>
      </w:pPr>
      <w:rPr>
        <w:rFonts w:hint="default"/>
        <w:sz w:val="28"/>
        <w:szCs w:val="2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2160"/>
        </w:tabs>
        <w:ind w:left="2160" w:hanging="216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19">
    <w:nsid w:val="558E78CA"/>
    <w:multiLevelType w:val="multilevel"/>
    <w:tmpl w:val="5D4CBD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CFB45DC"/>
    <w:multiLevelType w:val="multilevel"/>
    <w:tmpl w:val="B6C8A33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57721FC"/>
    <w:multiLevelType w:val="hybridMultilevel"/>
    <w:tmpl w:val="F64ED5E8"/>
    <w:lvl w:ilvl="0" w:tplc="2348E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6B38B8"/>
    <w:multiLevelType w:val="hybridMultilevel"/>
    <w:tmpl w:val="E6863032"/>
    <w:lvl w:ilvl="0" w:tplc="33C68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255F2B"/>
    <w:multiLevelType w:val="multilevel"/>
    <w:tmpl w:val="96604C0E"/>
    <w:lvl w:ilvl="0">
      <w:start w:val="1"/>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9"/>
  </w:num>
  <w:num w:numId="14">
    <w:abstractNumId w:val="8"/>
  </w:num>
  <w:num w:numId="15">
    <w:abstractNumId w:val="21"/>
  </w:num>
  <w:num w:numId="16">
    <w:abstractNumId w:val="16"/>
  </w:num>
  <w:num w:numId="17">
    <w:abstractNumId w:val="15"/>
  </w:num>
  <w:num w:numId="18">
    <w:abstractNumId w:val="10"/>
  </w:num>
  <w:num w:numId="19">
    <w:abstractNumId w:val="20"/>
  </w:num>
  <w:num w:numId="20">
    <w:abstractNumId w:val="23"/>
  </w:num>
  <w:num w:numId="21">
    <w:abstractNumId w:val="22"/>
  </w:num>
  <w:num w:numId="22">
    <w:abstractNumId w:val="11"/>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4496"/>
    <w:rsid w:val="00021D5F"/>
    <w:rsid w:val="000251E5"/>
    <w:rsid w:val="000371B0"/>
    <w:rsid w:val="000419B3"/>
    <w:rsid w:val="00046516"/>
    <w:rsid w:val="00062067"/>
    <w:rsid w:val="00084CDC"/>
    <w:rsid w:val="00092F85"/>
    <w:rsid w:val="00094AF5"/>
    <w:rsid w:val="000B2C75"/>
    <w:rsid w:val="000B72F3"/>
    <w:rsid w:val="000D0CDD"/>
    <w:rsid w:val="000D3BFA"/>
    <w:rsid w:val="000F0F24"/>
    <w:rsid w:val="00100B4E"/>
    <w:rsid w:val="001124ED"/>
    <w:rsid w:val="001223AC"/>
    <w:rsid w:val="001236A9"/>
    <w:rsid w:val="001402DD"/>
    <w:rsid w:val="00156054"/>
    <w:rsid w:val="00171B5C"/>
    <w:rsid w:val="001835C6"/>
    <w:rsid w:val="00190538"/>
    <w:rsid w:val="001921CE"/>
    <w:rsid w:val="00194B67"/>
    <w:rsid w:val="00195A3E"/>
    <w:rsid w:val="001A4415"/>
    <w:rsid w:val="001A4B31"/>
    <w:rsid w:val="001B3EA2"/>
    <w:rsid w:val="001C5B37"/>
    <w:rsid w:val="001D63E3"/>
    <w:rsid w:val="001D6E5A"/>
    <w:rsid w:val="001E21FF"/>
    <w:rsid w:val="001E4B2F"/>
    <w:rsid w:val="001F1102"/>
    <w:rsid w:val="00205A9D"/>
    <w:rsid w:val="00206ECD"/>
    <w:rsid w:val="00233AD8"/>
    <w:rsid w:val="00237C52"/>
    <w:rsid w:val="00255203"/>
    <w:rsid w:val="00257D43"/>
    <w:rsid w:val="002668D5"/>
    <w:rsid w:val="00267918"/>
    <w:rsid w:val="002756CA"/>
    <w:rsid w:val="002820D1"/>
    <w:rsid w:val="00282393"/>
    <w:rsid w:val="00285BA5"/>
    <w:rsid w:val="00291238"/>
    <w:rsid w:val="00297091"/>
    <w:rsid w:val="00297218"/>
    <w:rsid w:val="002B3A06"/>
    <w:rsid w:val="002B7D45"/>
    <w:rsid w:val="002C1A89"/>
    <w:rsid w:val="002C1E80"/>
    <w:rsid w:val="002C1ED4"/>
    <w:rsid w:val="002C416A"/>
    <w:rsid w:val="002C4676"/>
    <w:rsid w:val="002E1588"/>
    <w:rsid w:val="002F5C2B"/>
    <w:rsid w:val="00300A03"/>
    <w:rsid w:val="00300C3A"/>
    <w:rsid w:val="003072C9"/>
    <w:rsid w:val="00312DFB"/>
    <w:rsid w:val="00314976"/>
    <w:rsid w:val="00314A50"/>
    <w:rsid w:val="00334DF8"/>
    <w:rsid w:val="0033646B"/>
    <w:rsid w:val="00346EAF"/>
    <w:rsid w:val="00355613"/>
    <w:rsid w:val="00357E94"/>
    <w:rsid w:val="003623D9"/>
    <w:rsid w:val="00372987"/>
    <w:rsid w:val="00374BF9"/>
    <w:rsid w:val="00383257"/>
    <w:rsid w:val="003879EB"/>
    <w:rsid w:val="003B50B5"/>
    <w:rsid w:val="003C615A"/>
    <w:rsid w:val="00400446"/>
    <w:rsid w:val="004106D4"/>
    <w:rsid w:val="00411939"/>
    <w:rsid w:val="00416E32"/>
    <w:rsid w:val="0042718E"/>
    <w:rsid w:val="00433065"/>
    <w:rsid w:val="00441771"/>
    <w:rsid w:val="00452F83"/>
    <w:rsid w:val="004673E7"/>
    <w:rsid w:val="0047024C"/>
    <w:rsid w:val="00472060"/>
    <w:rsid w:val="00487574"/>
    <w:rsid w:val="004A08A0"/>
    <w:rsid w:val="004A7F9E"/>
    <w:rsid w:val="004D581C"/>
    <w:rsid w:val="004F2526"/>
    <w:rsid w:val="004F3B84"/>
    <w:rsid w:val="00500F6D"/>
    <w:rsid w:val="00527309"/>
    <w:rsid w:val="00530EB4"/>
    <w:rsid w:val="00540561"/>
    <w:rsid w:val="005478D0"/>
    <w:rsid w:val="00550CC3"/>
    <w:rsid w:val="00554F4C"/>
    <w:rsid w:val="00566C8B"/>
    <w:rsid w:val="00570956"/>
    <w:rsid w:val="00572925"/>
    <w:rsid w:val="005844C5"/>
    <w:rsid w:val="005940EF"/>
    <w:rsid w:val="00596A72"/>
    <w:rsid w:val="005A0B65"/>
    <w:rsid w:val="005A0DFF"/>
    <w:rsid w:val="005A5A10"/>
    <w:rsid w:val="005C6F6C"/>
    <w:rsid w:val="005D0A64"/>
    <w:rsid w:val="005D11BC"/>
    <w:rsid w:val="005E4CD3"/>
    <w:rsid w:val="006117EF"/>
    <w:rsid w:val="00615DD4"/>
    <w:rsid w:val="00617394"/>
    <w:rsid w:val="00626E7A"/>
    <w:rsid w:val="00643359"/>
    <w:rsid w:val="00662E22"/>
    <w:rsid w:val="00663C17"/>
    <w:rsid w:val="00664496"/>
    <w:rsid w:val="00673215"/>
    <w:rsid w:val="006817E9"/>
    <w:rsid w:val="006C202B"/>
    <w:rsid w:val="006D2685"/>
    <w:rsid w:val="006E0ECC"/>
    <w:rsid w:val="006F06B7"/>
    <w:rsid w:val="00706EC4"/>
    <w:rsid w:val="00724013"/>
    <w:rsid w:val="00726D55"/>
    <w:rsid w:val="00730248"/>
    <w:rsid w:val="0073742F"/>
    <w:rsid w:val="00757910"/>
    <w:rsid w:val="00763988"/>
    <w:rsid w:val="00764137"/>
    <w:rsid w:val="00765E8D"/>
    <w:rsid w:val="00767C97"/>
    <w:rsid w:val="00771C9F"/>
    <w:rsid w:val="00783421"/>
    <w:rsid w:val="00794E0F"/>
    <w:rsid w:val="0079795A"/>
    <w:rsid w:val="007B209E"/>
    <w:rsid w:val="007B2343"/>
    <w:rsid w:val="007B4008"/>
    <w:rsid w:val="007C2321"/>
    <w:rsid w:val="007C405F"/>
    <w:rsid w:val="007C73E2"/>
    <w:rsid w:val="007E6D8D"/>
    <w:rsid w:val="0080738F"/>
    <w:rsid w:val="0081149E"/>
    <w:rsid w:val="00822D7B"/>
    <w:rsid w:val="00835FBC"/>
    <w:rsid w:val="00837A45"/>
    <w:rsid w:val="00843010"/>
    <w:rsid w:val="00843326"/>
    <w:rsid w:val="0084357B"/>
    <w:rsid w:val="008A008B"/>
    <w:rsid w:val="008B0D4E"/>
    <w:rsid w:val="008B5B0E"/>
    <w:rsid w:val="008C4A57"/>
    <w:rsid w:val="008E710C"/>
    <w:rsid w:val="00902D1D"/>
    <w:rsid w:val="00913478"/>
    <w:rsid w:val="00913C66"/>
    <w:rsid w:val="00937F0A"/>
    <w:rsid w:val="009532F3"/>
    <w:rsid w:val="00970100"/>
    <w:rsid w:val="009731AD"/>
    <w:rsid w:val="00985F8D"/>
    <w:rsid w:val="0098741F"/>
    <w:rsid w:val="00995884"/>
    <w:rsid w:val="009D3A36"/>
    <w:rsid w:val="00A12F4F"/>
    <w:rsid w:val="00A2125E"/>
    <w:rsid w:val="00A3554C"/>
    <w:rsid w:val="00A37456"/>
    <w:rsid w:val="00A42B58"/>
    <w:rsid w:val="00A505DF"/>
    <w:rsid w:val="00A561F3"/>
    <w:rsid w:val="00A80E9E"/>
    <w:rsid w:val="00A837B4"/>
    <w:rsid w:val="00A86153"/>
    <w:rsid w:val="00A8753B"/>
    <w:rsid w:val="00A913D6"/>
    <w:rsid w:val="00A91D99"/>
    <w:rsid w:val="00A92441"/>
    <w:rsid w:val="00A9657A"/>
    <w:rsid w:val="00AA4027"/>
    <w:rsid w:val="00AC4AE2"/>
    <w:rsid w:val="00AD06A2"/>
    <w:rsid w:val="00AD0B42"/>
    <w:rsid w:val="00AD1964"/>
    <w:rsid w:val="00AE1331"/>
    <w:rsid w:val="00AE4B0C"/>
    <w:rsid w:val="00AF1CEC"/>
    <w:rsid w:val="00AF617D"/>
    <w:rsid w:val="00B028BE"/>
    <w:rsid w:val="00B12319"/>
    <w:rsid w:val="00B4352F"/>
    <w:rsid w:val="00B51B91"/>
    <w:rsid w:val="00B65671"/>
    <w:rsid w:val="00B660E4"/>
    <w:rsid w:val="00B70913"/>
    <w:rsid w:val="00B8376E"/>
    <w:rsid w:val="00B85807"/>
    <w:rsid w:val="00B91422"/>
    <w:rsid w:val="00BA19D7"/>
    <w:rsid w:val="00BA3126"/>
    <w:rsid w:val="00BA34CC"/>
    <w:rsid w:val="00BC5CB2"/>
    <w:rsid w:val="00BC5D7C"/>
    <w:rsid w:val="00BD17D6"/>
    <w:rsid w:val="00BD654D"/>
    <w:rsid w:val="00BF0497"/>
    <w:rsid w:val="00BF73D7"/>
    <w:rsid w:val="00C020DD"/>
    <w:rsid w:val="00C02833"/>
    <w:rsid w:val="00C11986"/>
    <w:rsid w:val="00C13A62"/>
    <w:rsid w:val="00C25790"/>
    <w:rsid w:val="00C35E2E"/>
    <w:rsid w:val="00C37F26"/>
    <w:rsid w:val="00C55608"/>
    <w:rsid w:val="00C6187E"/>
    <w:rsid w:val="00C70A00"/>
    <w:rsid w:val="00C74FC1"/>
    <w:rsid w:val="00CA3D19"/>
    <w:rsid w:val="00CC0F12"/>
    <w:rsid w:val="00CC16B9"/>
    <w:rsid w:val="00CC5F49"/>
    <w:rsid w:val="00CD1A46"/>
    <w:rsid w:val="00CE262C"/>
    <w:rsid w:val="00CE6476"/>
    <w:rsid w:val="00D04A7B"/>
    <w:rsid w:val="00D05664"/>
    <w:rsid w:val="00D2786E"/>
    <w:rsid w:val="00D3109F"/>
    <w:rsid w:val="00D44823"/>
    <w:rsid w:val="00D458BC"/>
    <w:rsid w:val="00D52DCF"/>
    <w:rsid w:val="00D53429"/>
    <w:rsid w:val="00D627CA"/>
    <w:rsid w:val="00D66673"/>
    <w:rsid w:val="00D675B0"/>
    <w:rsid w:val="00D721F9"/>
    <w:rsid w:val="00D954CE"/>
    <w:rsid w:val="00DA4A78"/>
    <w:rsid w:val="00DA6DC8"/>
    <w:rsid w:val="00DB25F8"/>
    <w:rsid w:val="00DB3E6E"/>
    <w:rsid w:val="00DC7639"/>
    <w:rsid w:val="00DD4E81"/>
    <w:rsid w:val="00DE65B9"/>
    <w:rsid w:val="00DF4659"/>
    <w:rsid w:val="00E040ED"/>
    <w:rsid w:val="00E25E0A"/>
    <w:rsid w:val="00E350E2"/>
    <w:rsid w:val="00E3541C"/>
    <w:rsid w:val="00E51AAB"/>
    <w:rsid w:val="00E73D76"/>
    <w:rsid w:val="00E77024"/>
    <w:rsid w:val="00E823EB"/>
    <w:rsid w:val="00E94538"/>
    <w:rsid w:val="00EA41B2"/>
    <w:rsid w:val="00EA75D8"/>
    <w:rsid w:val="00EB5791"/>
    <w:rsid w:val="00EB5965"/>
    <w:rsid w:val="00EC3A6F"/>
    <w:rsid w:val="00EC50DC"/>
    <w:rsid w:val="00EE3C89"/>
    <w:rsid w:val="00EE69CC"/>
    <w:rsid w:val="00EF3F6A"/>
    <w:rsid w:val="00EF772B"/>
    <w:rsid w:val="00F109F4"/>
    <w:rsid w:val="00F1473A"/>
    <w:rsid w:val="00F5025B"/>
    <w:rsid w:val="00F56C23"/>
    <w:rsid w:val="00F66501"/>
    <w:rsid w:val="00F713B3"/>
    <w:rsid w:val="00FB627A"/>
    <w:rsid w:val="00FB7BB2"/>
    <w:rsid w:val="00FC4E03"/>
    <w:rsid w:val="00FD1EEC"/>
    <w:rsid w:val="00FD6CAB"/>
    <w:rsid w:val="00FE0E2E"/>
    <w:rsid w:val="00FE6B1B"/>
    <w:rsid w:val="00FF3D32"/>
    <w:rsid w:val="00FF4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96"/>
    <w:rPr>
      <w:rFonts w:eastAsia="Times New Roman"/>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664496"/>
    <w:pPr>
      <w:jc w:val="center"/>
    </w:pPr>
    <w:rPr>
      <w:rFonts w:ascii="Bookman Old Style" w:hAnsi="Bookman Old Style"/>
      <w:sz w:val="36"/>
    </w:rPr>
  </w:style>
  <w:style w:type="character" w:customStyle="1" w:styleId="a4">
    <w:name w:val="Название Знак"/>
    <w:basedOn w:val="a0"/>
    <w:link w:val="a3"/>
    <w:uiPriority w:val="10"/>
    <w:rsid w:val="00664496"/>
    <w:rPr>
      <w:rFonts w:asciiTheme="majorHAnsi" w:eastAsiaTheme="majorEastAsia" w:hAnsiTheme="majorHAnsi" w:cstheme="majorBidi"/>
      <w:bCs/>
      <w:color w:val="17365D" w:themeColor="text2" w:themeShade="BF"/>
      <w:spacing w:val="5"/>
      <w:kern w:val="28"/>
      <w:sz w:val="52"/>
      <w:szCs w:val="52"/>
      <w:lang w:val="uk-UA" w:eastAsia="ru-RU"/>
    </w:rPr>
  </w:style>
  <w:style w:type="paragraph" w:styleId="a5">
    <w:name w:val="Body Text"/>
    <w:basedOn w:val="a"/>
    <w:link w:val="a6"/>
    <w:semiHidden/>
    <w:unhideWhenUsed/>
    <w:rsid w:val="00664496"/>
    <w:pPr>
      <w:widowControl w:val="0"/>
      <w:suppressAutoHyphens/>
      <w:spacing w:after="120"/>
    </w:pPr>
    <w:rPr>
      <w:rFonts w:ascii="Arial" w:eastAsia="Lucida Sans Unicode" w:hAnsi="Arial" w:cs="Mangal"/>
      <w:bCs w:val="0"/>
      <w:kern w:val="2"/>
      <w:sz w:val="20"/>
      <w:lang w:eastAsia="hi-IN" w:bidi="hi-IN"/>
    </w:rPr>
  </w:style>
  <w:style w:type="character" w:customStyle="1" w:styleId="a6">
    <w:name w:val="Основной текст Знак"/>
    <w:basedOn w:val="a0"/>
    <w:link w:val="a5"/>
    <w:semiHidden/>
    <w:rsid w:val="00664496"/>
    <w:rPr>
      <w:rFonts w:ascii="Arial" w:eastAsia="Lucida Sans Unicode" w:hAnsi="Arial" w:cs="Mangal"/>
      <w:kern w:val="2"/>
      <w:sz w:val="20"/>
      <w:szCs w:val="24"/>
      <w:lang w:val="uk-UA" w:eastAsia="hi-IN" w:bidi="hi-IN"/>
    </w:rPr>
  </w:style>
  <w:style w:type="character" w:customStyle="1" w:styleId="1">
    <w:name w:val="Название Знак1"/>
    <w:basedOn w:val="a0"/>
    <w:link w:val="a3"/>
    <w:locked/>
    <w:rsid w:val="00664496"/>
    <w:rPr>
      <w:rFonts w:ascii="Bookman Old Style" w:eastAsia="Times New Roman" w:hAnsi="Bookman Old Style"/>
      <w:bCs/>
      <w:sz w:val="36"/>
      <w:szCs w:val="24"/>
      <w:lang w:val="uk-UA" w:eastAsia="ru-RU"/>
    </w:rPr>
  </w:style>
  <w:style w:type="paragraph" w:styleId="a7">
    <w:name w:val="List Paragraph"/>
    <w:basedOn w:val="a"/>
    <w:uiPriority w:val="34"/>
    <w:qFormat/>
    <w:rsid w:val="00FB7BB2"/>
    <w:pPr>
      <w:ind w:left="720"/>
      <w:contextualSpacing/>
    </w:pPr>
  </w:style>
  <w:style w:type="paragraph" w:styleId="a8">
    <w:name w:val="header"/>
    <w:basedOn w:val="a"/>
    <w:link w:val="a9"/>
    <w:uiPriority w:val="99"/>
    <w:semiHidden/>
    <w:unhideWhenUsed/>
    <w:rsid w:val="00314A50"/>
    <w:pPr>
      <w:tabs>
        <w:tab w:val="center" w:pos="4677"/>
        <w:tab w:val="right" w:pos="9355"/>
      </w:tabs>
    </w:pPr>
  </w:style>
  <w:style w:type="character" w:customStyle="1" w:styleId="a9">
    <w:name w:val="Верхний колонтитул Знак"/>
    <w:basedOn w:val="a0"/>
    <w:link w:val="a8"/>
    <w:uiPriority w:val="99"/>
    <w:semiHidden/>
    <w:rsid w:val="00314A50"/>
    <w:rPr>
      <w:rFonts w:eastAsia="Times New Roman"/>
      <w:bCs/>
      <w:sz w:val="24"/>
      <w:szCs w:val="24"/>
      <w:lang w:val="uk-UA" w:eastAsia="ru-RU"/>
    </w:rPr>
  </w:style>
  <w:style w:type="paragraph" w:styleId="aa">
    <w:name w:val="footer"/>
    <w:basedOn w:val="a"/>
    <w:link w:val="ab"/>
    <w:uiPriority w:val="99"/>
    <w:semiHidden/>
    <w:unhideWhenUsed/>
    <w:rsid w:val="00314A50"/>
    <w:pPr>
      <w:tabs>
        <w:tab w:val="center" w:pos="4677"/>
        <w:tab w:val="right" w:pos="9355"/>
      </w:tabs>
    </w:pPr>
  </w:style>
  <w:style w:type="character" w:customStyle="1" w:styleId="ab">
    <w:name w:val="Нижний колонтитул Знак"/>
    <w:basedOn w:val="a0"/>
    <w:link w:val="aa"/>
    <w:uiPriority w:val="99"/>
    <w:semiHidden/>
    <w:rsid w:val="00314A50"/>
    <w:rPr>
      <w:rFonts w:eastAsia="Times New Roman"/>
      <w:bCs/>
      <w:sz w:val="24"/>
      <w:szCs w:val="24"/>
      <w:lang w:val="uk-UA" w:eastAsia="ru-RU"/>
    </w:rPr>
  </w:style>
  <w:style w:type="paragraph" w:styleId="ac">
    <w:name w:val="Balloon Text"/>
    <w:basedOn w:val="a"/>
    <w:link w:val="ad"/>
    <w:uiPriority w:val="99"/>
    <w:semiHidden/>
    <w:unhideWhenUsed/>
    <w:rsid w:val="0098741F"/>
    <w:rPr>
      <w:rFonts w:ascii="Tahoma" w:hAnsi="Tahoma" w:cs="Tahoma"/>
      <w:sz w:val="16"/>
      <w:szCs w:val="16"/>
    </w:rPr>
  </w:style>
  <w:style w:type="character" w:customStyle="1" w:styleId="ad">
    <w:name w:val="Текст выноски Знак"/>
    <w:basedOn w:val="a0"/>
    <w:link w:val="ac"/>
    <w:uiPriority w:val="99"/>
    <w:semiHidden/>
    <w:rsid w:val="0098741F"/>
    <w:rPr>
      <w:rFonts w:ascii="Tahoma" w:eastAsia="Times New Roman" w:hAnsi="Tahoma" w:cs="Tahoma"/>
      <w:bCs/>
      <w:sz w:val="16"/>
      <w:szCs w:val="16"/>
      <w:lang w:val="uk-UA" w:eastAsia="ru-RU"/>
    </w:rPr>
  </w:style>
  <w:style w:type="character" w:styleId="ae">
    <w:name w:val="Hyperlink"/>
    <w:basedOn w:val="a0"/>
    <w:rsid w:val="005A5A10"/>
    <w:rPr>
      <w:color w:val="0000FF"/>
      <w:u w:val="single"/>
    </w:rPr>
  </w:style>
  <w:style w:type="table" w:styleId="af">
    <w:name w:val="Table Grid"/>
    <w:basedOn w:val="a1"/>
    <w:uiPriority w:val="59"/>
    <w:rsid w:val="00EA75D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6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62EF-F250-475E-9D94-C9B8D902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4945</Words>
  <Characters>28191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23</cp:revision>
  <cp:lastPrinted>2020-07-02T12:08:00Z</cp:lastPrinted>
  <dcterms:created xsi:type="dcterms:W3CDTF">2020-07-02T10:08:00Z</dcterms:created>
  <dcterms:modified xsi:type="dcterms:W3CDTF">2020-07-03T11:11:00Z</dcterms:modified>
</cp:coreProperties>
</file>