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FA6D6E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634E0C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634E0C">
        <w:rPr>
          <w:b/>
          <w:i/>
          <w:sz w:val="28"/>
          <w:szCs w:val="28"/>
          <w:lang w:val="uk-UA"/>
        </w:rPr>
        <w:t>ки</w:t>
      </w:r>
      <w:proofErr w:type="spellEnd"/>
    </w:p>
    <w:p w:rsidR="007D12A0" w:rsidRPr="00F55720" w:rsidRDefault="006A1444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B1021A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A2610F">
        <w:rPr>
          <w:color w:val="000000" w:themeColor="text1"/>
          <w:sz w:val="28"/>
          <w:szCs w:val="28"/>
          <w:lang w:val="uk-UA"/>
        </w:rPr>
        <w:t>19.03.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A2610F">
        <w:rPr>
          <w:color w:val="000000" w:themeColor="text1"/>
          <w:sz w:val="28"/>
          <w:szCs w:val="28"/>
          <w:lang w:val="uk-UA"/>
        </w:rPr>
        <w:t>1987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6A1444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>, як</w:t>
      </w:r>
      <w:r w:rsidR="00A2610F">
        <w:rPr>
          <w:color w:val="000000" w:themeColor="text1"/>
          <w:sz w:val="28"/>
          <w:szCs w:val="28"/>
          <w:lang w:val="uk-UA"/>
        </w:rPr>
        <w:t>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A2610F">
        <w:rPr>
          <w:color w:val="000000" w:themeColor="text1"/>
          <w:sz w:val="28"/>
          <w:szCs w:val="28"/>
          <w:lang w:val="uk-UA"/>
        </w:rPr>
        <w:t>ла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F6181F">
        <w:rPr>
          <w:color w:val="000000" w:themeColor="text1"/>
          <w:sz w:val="28"/>
          <w:szCs w:val="28"/>
          <w:lang w:val="uk-UA"/>
        </w:rPr>
        <w:t xml:space="preserve"> та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A89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44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1A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6E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2019-07-31T13:17:00Z</cp:lastPrinted>
  <dcterms:created xsi:type="dcterms:W3CDTF">2020-03-26T13:20:00Z</dcterms:created>
  <dcterms:modified xsi:type="dcterms:W3CDTF">2020-04-02T15:18:00Z</dcterms:modified>
</cp:coreProperties>
</file>