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1F5015" w:rsidP="001F5015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1F5015" w:rsidRPr="00503DD9" w:rsidRDefault="001F5015" w:rsidP="001F5015">
      <w:pPr>
        <w:jc w:val="right"/>
        <w:rPr>
          <w:sz w:val="28"/>
          <w:szCs w:val="28"/>
          <w:u w:val="single"/>
        </w:rPr>
      </w:pPr>
    </w:p>
    <w:p w:rsidR="001F5015" w:rsidRPr="00503DD9" w:rsidRDefault="001F5015" w:rsidP="001F5015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1F5015" w:rsidRPr="00503DD9" w:rsidRDefault="001F5015" w:rsidP="001F5015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1F5015" w:rsidRPr="00503DD9" w:rsidRDefault="001F5015" w:rsidP="001F5015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1F5015" w:rsidRPr="008E5B83" w:rsidRDefault="001F5015" w:rsidP="001F5015">
      <w:pPr>
        <w:rPr>
          <w:b/>
          <w:bCs/>
        </w:rPr>
      </w:pPr>
    </w:p>
    <w:p w:rsidR="001F5015" w:rsidRPr="00C41C4E" w:rsidRDefault="001F5015" w:rsidP="001F5015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1F5015" w:rsidRPr="00C41C4E" w:rsidRDefault="001F5015" w:rsidP="001F5015">
      <w:pPr>
        <w:jc w:val="both"/>
      </w:pPr>
    </w:p>
    <w:p w:rsidR="001F5015" w:rsidRPr="003D16E0" w:rsidRDefault="001B7933" w:rsidP="001F5015">
      <w:pPr>
        <w:jc w:val="center"/>
        <w:rPr>
          <w:b/>
          <w:sz w:val="28"/>
          <w:szCs w:val="28"/>
        </w:rPr>
      </w:pPr>
      <w:r w:rsidRPr="001B7933">
        <w:rPr>
          <w:noProof/>
        </w:rPr>
        <w:pict>
          <v:line id="_x0000_s1057" style="position:absolute;left:0;text-align:left;z-index:251678720" from="207.35pt,2.85pt" to="207.35pt,9.65pt"/>
        </w:pict>
      </w:r>
      <w:r w:rsidRPr="001B7933">
        <w:rPr>
          <w:noProof/>
        </w:rPr>
        <w:pict>
          <v:line id="_x0000_s1055" style="position:absolute;left:0;text-align:left;z-index:251676672" from=".3pt,2.75pt" to="7.1pt,2.75pt"/>
        </w:pict>
      </w:r>
      <w:r w:rsidRPr="001B7933">
        <w:rPr>
          <w:noProof/>
        </w:rPr>
        <w:pict>
          <v:line id="_x0000_s1056" style="position:absolute;left:0;text-align:left;z-index:251677696" from="200.45pt,2.7pt" to="207.25pt,2.7pt"/>
        </w:pict>
      </w:r>
      <w:r w:rsidRPr="001B7933">
        <w:rPr>
          <w:noProof/>
        </w:rPr>
        <w:pict>
          <v:line id="_x0000_s1054" style="position:absolute;left:0;text-align:left;z-index:251675648" from=".3pt,2.85pt" to=".3pt,9.65pt"/>
        </w:pict>
      </w:r>
    </w:p>
    <w:p w:rsidR="001F5015" w:rsidRPr="00D60974" w:rsidRDefault="001F5015" w:rsidP="001F5015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1F5015" w:rsidRPr="00D60974" w:rsidRDefault="001F5015" w:rsidP="001F5015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1F5015" w:rsidRPr="00D60974" w:rsidRDefault="001F5015" w:rsidP="001F5015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>
        <w:rPr>
          <w:b/>
          <w:i/>
          <w:color w:val="000000"/>
          <w:sz w:val="28"/>
          <w:szCs w:val="28"/>
          <w:lang w:val="uk-UA"/>
        </w:rPr>
        <w:t>Капітальний ремонт тротуарів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1F5015" w:rsidRPr="00D60974" w:rsidRDefault="00D0217B" w:rsidP="001F5015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на</w:t>
      </w:r>
      <w:r w:rsidR="001F5015" w:rsidRPr="00D60974">
        <w:rPr>
          <w:b/>
          <w:i/>
          <w:color w:val="000000"/>
          <w:sz w:val="28"/>
          <w:szCs w:val="28"/>
          <w:lang w:val="uk-UA"/>
        </w:rPr>
        <w:t xml:space="preserve"> вул. </w:t>
      </w:r>
      <w:r w:rsidR="001F5015">
        <w:rPr>
          <w:b/>
          <w:i/>
          <w:color w:val="000000"/>
          <w:sz w:val="28"/>
          <w:szCs w:val="28"/>
          <w:lang w:val="uk-UA"/>
        </w:rPr>
        <w:t xml:space="preserve">Центральна від вул. Залізничної </w:t>
      </w:r>
    </w:p>
    <w:p w:rsidR="001F5015" w:rsidRDefault="001F5015" w:rsidP="001F5015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до вул. 25 Дивізії </w:t>
      </w:r>
      <w:r w:rsidR="007A4CD2">
        <w:rPr>
          <w:b/>
          <w:i/>
          <w:color w:val="000000"/>
          <w:sz w:val="28"/>
          <w:szCs w:val="28"/>
          <w:lang w:val="uk-UA"/>
        </w:rPr>
        <w:t xml:space="preserve">в </w:t>
      </w:r>
      <w:r>
        <w:rPr>
          <w:b/>
          <w:i/>
          <w:color w:val="000000"/>
          <w:sz w:val="28"/>
          <w:szCs w:val="28"/>
          <w:lang w:val="uk-UA"/>
        </w:rPr>
        <w:t>м. Синельникове</w:t>
      </w:r>
      <w:r w:rsidR="00D0217B">
        <w:rPr>
          <w:b/>
          <w:i/>
          <w:color w:val="000000"/>
          <w:sz w:val="28"/>
          <w:szCs w:val="28"/>
          <w:lang w:val="uk-UA"/>
        </w:rPr>
        <w:t>»</w:t>
      </w:r>
    </w:p>
    <w:p w:rsidR="00D0217B" w:rsidRPr="00D60974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1F5015" w:rsidRPr="00D60974" w:rsidRDefault="001F5015" w:rsidP="001F501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Pr="001F5015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проектно-кошторисну документацію на об’єкт «Капітальний ремонт тротуарів </w:t>
      </w:r>
      <w:r w:rsidR="00D0217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F501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Pr="005A293E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від вул. Залізничної до                         вул. 25 Дивізії </w:t>
      </w:r>
      <w:r w:rsidR="007A4CD2" w:rsidRPr="005A293E">
        <w:rPr>
          <w:rFonts w:ascii="Times New Roman" w:hAnsi="Times New Roman" w:cs="Times New Roman"/>
          <w:sz w:val="28"/>
          <w:szCs w:val="28"/>
          <w:lang w:val="uk-UA"/>
        </w:rPr>
        <w:t>в м. Синельникове</w:t>
      </w:r>
      <w:r w:rsidRPr="005A293E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розробленого товариством з </w:t>
      </w:r>
      <w:r w:rsidR="00242511" w:rsidRPr="005A29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додатковою </w:t>
      </w:r>
      <w:r w:rsidRPr="005A293E">
        <w:rPr>
          <w:rFonts w:ascii="Times New Roman" w:hAnsi="Times New Roman" w:cs="Times New Roman"/>
          <w:sz w:val="28"/>
          <w:szCs w:val="28"/>
          <w:lang w:val="uk-UA"/>
        </w:rPr>
        <w:t>відповідальністю «</w:t>
      </w:r>
      <w:r w:rsidR="00242511" w:rsidRPr="005A293E">
        <w:rPr>
          <w:rFonts w:ascii="Times New Roman" w:hAnsi="Times New Roman" w:cs="Times New Roman"/>
          <w:sz w:val="28"/>
          <w:szCs w:val="28"/>
          <w:lang w:val="uk-UA"/>
        </w:rPr>
        <w:t>ІНСТИТУТ ДНІПРОДІПРОТРАНС</w:t>
      </w:r>
      <w:r w:rsidRPr="005A293E">
        <w:rPr>
          <w:rFonts w:ascii="Times New Roman" w:hAnsi="Times New Roman" w:cs="Times New Roman"/>
          <w:sz w:val="28"/>
          <w:szCs w:val="28"/>
          <w:lang w:val="uk-UA"/>
        </w:rPr>
        <w:t xml:space="preserve">», позитивного висновку експертного звіту від </w:t>
      </w:r>
      <w:r w:rsidR="00242511" w:rsidRPr="005A293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A293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42511" w:rsidRPr="005A29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A293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42511" w:rsidRPr="005A29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A293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42511" w:rsidRPr="005A293E">
        <w:rPr>
          <w:rFonts w:ascii="Times New Roman" w:hAnsi="Times New Roman" w:cs="Times New Roman"/>
          <w:sz w:val="28"/>
          <w:szCs w:val="28"/>
          <w:lang w:val="uk-UA"/>
        </w:rPr>
        <w:t>401/е/20</w:t>
      </w:r>
      <w:r w:rsidRPr="005A293E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</w:t>
      </w:r>
      <w:r w:rsidR="00242511" w:rsidRPr="005A293E">
        <w:rPr>
          <w:rFonts w:ascii="Times New Roman" w:hAnsi="Times New Roman" w:cs="Times New Roman"/>
          <w:sz w:val="28"/>
          <w:szCs w:val="28"/>
          <w:lang w:val="uk-UA"/>
        </w:rPr>
        <w:t>Державним</w:t>
      </w:r>
      <w:r w:rsidR="00242511" w:rsidRPr="0024251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«Державний науково-дослідний та проектно-вишукувальний інститут «НДІПРОЕКТРЕКОНСТРУКЦІЯ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1F5015" w:rsidRPr="008575C7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1F5015">
        <w:rPr>
          <w:sz w:val="28"/>
          <w:szCs w:val="28"/>
          <w:lang w:val="uk-UA"/>
        </w:rPr>
        <w:t xml:space="preserve">Затвердити проектно-кошторисну документацію на об’єкт «Капітальний ремонт тротуарів </w:t>
      </w:r>
      <w:r w:rsidR="00CF2CA7">
        <w:rPr>
          <w:sz w:val="28"/>
          <w:szCs w:val="28"/>
          <w:lang w:val="uk-UA"/>
        </w:rPr>
        <w:t>на</w:t>
      </w:r>
      <w:r w:rsidRPr="001F5015">
        <w:rPr>
          <w:sz w:val="28"/>
          <w:szCs w:val="28"/>
          <w:lang w:val="uk-UA"/>
        </w:rPr>
        <w:t xml:space="preserve"> вул. Центральна від вул. Залізничної до </w:t>
      </w:r>
      <w:r w:rsidR="000B1A76">
        <w:rPr>
          <w:sz w:val="28"/>
          <w:szCs w:val="28"/>
          <w:lang w:val="uk-UA"/>
        </w:rPr>
        <w:t xml:space="preserve">            </w:t>
      </w:r>
      <w:r w:rsidRPr="001F5015">
        <w:rPr>
          <w:sz w:val="28"/>
          <w:szCs w:val="28"/>
          <w:lang w:val="uk-UA"/>
        </w:rPr>
        <w:t xml:space="preserve">вул. 25 Дивізії </w:t>
      </w:r>
      <w:r w:rsidR="00CF2CA7">
        <w:rPr>
          <w:sz w:val="28"/>
          <w:szCs w:val="28"/>
          <w:lang w:val="uk-UA"/>
        </w:rPr>
        <w:t xml:space="preserve">в </w:t>
      </w:r>
      <w:r w:rsidRPr="001F5015">
        <w:rPr>
          <w:sz w:val="28"/>
          <w:szCs w:val="28"/>
          <w:lang w:val="uk-UA"/>
        </w:rPr>
        <w:t>м. Синельникове</w:t>
      </w:r>
      <w:r w:rsidR="00CF2CA7">
        <w:rPr>
          <w:sz w:val="28"/>
          <w:szCs w:val="28"/>
          <w:lang w:val="uk-UA"/>
        </w:rPr>
        <w:t>»</w:t>
      </w:r>
      <w:r w:rsidRPr="001F5015">
        <w:rPr>
          <w:sz w:val="28"/>
          <w:szCs w:val="28"/>
          <w:lang w:val="uk-UA"/>
        </w:rPr>
        <w:t xml:space="preserve">, в сумі </w:t>
      </w:r>
      <w:r w:rsidR="00551BB6">
        <w:rPr>
          <w:sz w:val="28"/>
          <w:szCs w:val="28"/>
          <w:lang w:val="uk-UA"/>
        </w:rPr>
        <w:t>17039</w:t>
      </w:r>
      <w:r w:rsidR="008575C7">
        <w:rPr>
          <w:sz w:val="28"/>
          <w:szCs w:val="28"/>
          <w:lang w:val="uk-UA"/>
        </w:rPr>
        <w:t>,</w:t>
      </w:r>
      <w:r w:rsidR="00551BB6">
        <w:rPr>
          <w:sz w:val="28"/>
          <w:szCs w:val="28"/>
          <w:lang w:val="uk-UA"/>
        </w:rPr>
        <w:t>195</w:t>
      </w:r>
      <w:r w:rsidR="008575C7">
        <w:rPr>
          <w:sz w:val="28"/>
          <w:szCs w:val="28"/>
          <w:lang w:val="uk-UA"/>
        </w:rPr>
        <w:t xml:space="preserve"> </w:t>
      </w:r>
      <w:r w:rsidRPr="001F5015">
        <w:rPr>
          <w:sz w:val="28"/>
          <w:szCs w:val="28"/>
          <w:lang w:val="uk-UA"/>
        </w:rPr>
        <w:t>тис. грн. (</w:t>
      </w:r>
      <w:r w:rsidR="0009365E" w:rsidRPr="0009365E">
        <w:rPr>
          <w:sz w:val="28"/>
          <w:szCs w:val="28"/>
          <w:lang w:val="uk-UA"/>
        </w:rPr>
        <w:t>Сімнадцять мільйонів тридцять дев'ять тисяч сто дев'яносто п'ять гривень 00 копійок</w:t>
      </w:r>
      <w:r w:rsidRPr="008575C7">
        <w:rPr>
          <w:sz w:val="28"/>
          <w:szCs w:val="28"/>
          <w:lang w:val="uk-UA"/>
        </w:rPr>
        <w:t>).</w:t>
      </w:r>
    </w:p>
    <w:p w:rsidR="001F5015" w:rsidRPr="00D60974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1F5015" w:rsidRPr="00D60974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1F5015" w:rsidRDefault="001F5015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F2CA7" w:rsidRDefault="00CF2CA7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F2CA7" w:rsidRDefault="00CF2CA7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F2CA7" w:rsidRPr="00D60974" w:rsidRDefault="00CF2CA7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F5015" w:rsidRDefault="001F5015" w:rsidP="001F5015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1F501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2020-02-04T14:31:00Z</cp:lastPrinted>
  <dcterms:created xsi:type="dcterms:W3CDTF">2020-04-09T05:24:00Z</dcterms:created>
  <dcterms:modified xsi:type="dcterms:W3CDTF">2020-04-09T05:44:00Z</dcterms:modified>
</cp:coreProperties>
</file>