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46" w:rsidRPr="00B10DF1" w:rsidRDefault="00782346" w:rsidP="00782346">
      <w:pPr>
        <w:spacing w:after="0" w:line="240" w:lineRule="auto"/>
        <w:ind w:right="98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782346" w:rsidRPr="00722581" w:rsidRDefault="00782346" w:rsidP="00782346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782346" w:rsidRPr="00B10DF1" w:rsidRDefault="00782346" w:rsidP="00782346">
      <w:pPr>
        <w:spacing w:after="0" w:line="24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782346" w:rsidRPr="00B10DF1" w:rsidRDefault="00782346" w:rsidP="00782346">
      <w:pPr>
        <w:spacing w:after="0" w:line="24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10DF1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F1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B10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10DF1">
        <w:rPr>
          <w:rFonts w:ascii="Times New Roman" w:hAnsi="Times New Roman"/>
          <w:sz w:val="28"/>
          <w:szCs w:val="28"/>
        </w:rPr>
        <w:t xml:space="preserve"> ради</w:t>
      </w:r>
    </w:p>
    <w:p w:rsidR="00782346" w:rsidRPr="00B10DF1" w:rsidRDefault="00782346" w:rsidP="00782346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782346" w:rsidRPr="00B10DF1" w:rsidRDefault="00782346" w:rsidP="00782346">
      <w:pPr>
        <w:spacing w:after="0" w:line="24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782346" w:rsidRPr="00B10DF1" w:rsidRDefault="00782346" w:rsidP="00782346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</w:p>
    <w:p w:rsidR="00782346" w:rsidRPr="00B10DF1" w:rsidRDefault="00782346" w:rsidP="00782346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__________________201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10DF1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782346" w:rsidRDefault="00782346" w:rsidP="00782346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82346" w:rsidRPr="0034208E" w:rsidRDefault="00782346" w:rsidP="00782346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82346" w:rsidRPr="00722581" w:rsidRDefault="001003B2" w:rsidP="00782346">
      <w:pPr>
        <w:spacing w:after="0" w:line="240" w:lineRule="auto"/>
        <w:ind w:right="-365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003B2">
        <w:rPr>
          <w:noProof/>
        </w:rPr>
        <w:pict>
          <v:line id="Line 22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1003B2">
        <w:rPr>
          <w:noProof/>
        </w:rPr>
        <w:pict>
          <v:line id="Line 24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1003B2">
        <w:rPr>
          <w:noProof/>
        </w:rPr>
        <w:pict>
          <v:line id="Line 23" o:spid="_x0000_s102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1003B2">
        <w:rPr>
          <w:noProof/>
        </w:rPr>
        <w:pict>
          <v:line id="Line 25" o:spid="_x0000_s1029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782346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>хід</w:t>
      </w:r>
      <w:r w:rsidR="00A46FF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виконання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Програми</w:t>
      </w:r>
      <w:proofErr w:type="spellEnd"/>
    </w:p>
    <w:p w:rsidR="00782346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відпочинку</w:t>
      </w:r>
      <w:proofErr w:type="spellEnd"/>
      <w:r w:rsidRPr="000A621B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оздоровлення</w:t>
      </w:r>
      <w:proofErr w:type="spellEnd"/>
      <w:r w:rsidRPr="000A62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дітей</w:t>
      </w:r>
      <w:proofErr w:type="spellEnd"/>
    </w:p>
    <w:p w:rsidR="00782346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621B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621B"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Синельниковому на період </w:t>
      </w:r>
    </w:p>
    <w:p w:rsidR="00782346" w:rsidRPr="000A621B" w:rsidRDefault="00782346" w:rsidP="00782346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015-2022 роки </w:t>
      </w:r>
    </w:p>
    <w:p w:rsidR="00782346" w:rsidRDefault="00782346" w:rsidP="00782346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0A621B" w:rsidRDefault="00782346" w:rsidP="00782346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 статті 27, статтею 34, пунктом 2 статті 52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З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A621B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України «Про оздоровлення та відпочинок дітей», Бюджетн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обласно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«Оздоровлення та відпочинку дітей Дніпропетровської області у 2014-2021 роках», 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Міністерства соціальної політики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A621B">
        <w:rPr>
          <w:rFonts w:ascii="Times New Roman" w:hAnsi="Times New Roman"/>
          <w:sz w:val="28"/>
          <w:szCs w:val="28"/>
          <w:lang w:val="uk-UA"/>
        </w:rPr>
        <w:t>від 20.01.2014 № 27 «Про Порядок ведення службами у справах дітей обліку дітей, які 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обставинах» </w:t>
      </w:r>
      <w:r w:rsidRPr="000A621B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782346" w:rsidRDefault="00782346" w:rsidP="00782346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46FF1">
        <w:rPr>
          <w:rFonts w:ascii="Times New Roman" w:hAnsi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м. 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FF1">
        <w:rPr>
          <w:rFonts w:ascii="Times New Roman" w:hAnsi="Times New Roman"/>
          <w:sz w:val="28"/>
          <w:szCs w:val="28"/>
          <w:lang w:val="uk-UA"/>
        </w:rPr>
        <w:t>прийняти до відому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82346" w:rsidRPr="00690B16" w:rsidRDefault="00330DCA" w:rsidP="00782346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82346">
        <w:rPr>
          <w:rFonts w:ascii="Times New Roman" w:hAnsi="Times New Roman"/>
          <w:sz w:val="28"/>
          <w:szCs w:val="28"/>
          <w:lang w:val="uk-UA"/>
        </w:rPr>
        <w:t xml:space="preserve">. Організацію </w:t>
      </w:r>
      <w:r w:rsidR="00782346" w:rsidRPr="00690B16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</w:t>
      </w:r>
      <w:r w:rsidR="00782346">
        <w:rPr>
          <w:rFonts w:ascii="Times New Roman" w:hAnsi="Times New Roman"/>
          <w:sz w:val="28"/>
          <w:szCs w:val="28"/>
          <w:lang w:val="uk-UA"/>
        </w:rPr>
        <w:t>доручити начальнику</w:t>
      </w:r>
      <w:r w:rsidR="00782346" w:rsidRPr="00690B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346" w:rsidRPr="00C00C9F">
        <w:rPr>
          <w:rFonts w:ascii="Times New Roman" w:hAnsi="Times New Roman"/>
          <w:sz w:val="28"/>
          <w:szCs w:val="28"/>
          <w:lang w:val="uk-UA"/>
        </w:rPr>
        <w:t>відділу у справах</w:t>
      </w:r>
      <w:r w:rsidR="00782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346" w:rsidRPr="00C00C9F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="0078234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82346" w:rsidRPr="00AB1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346" w:rsidRPr="00C00C9F">
        <w:rPr>
          <w:rFonts w:ascii="Times New Roman" w:hAnsi="Times New Roman"/>
          <w:sz w:val="28"/>
          <w:szCs w:val="28"/>
          <w:lang w:val="uk-UA"/>
        </w:rPr>
        <w:t>П</w:t>
      </w:r>
      <w:r w:rsidR="00782346">
        <w:rPr>
          <w:rFonts w:ascii="Times New Roman" w:hAnsi="Times New Roman"/>
          <w:sz w:val="28"/>
          <w:szCs w:val="28"/>
          <w:lang w:val="uk-UA"/>
        </w:rPr>
        <w:t>етрукович</w:t>
      </w:r>
      <w:r w:rsidR="00782346" w:rsidRPr="002B1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346" w:rsidRPr="00C00C9F">
        <w:rPr>
          <w:rFonts w:ascii="Times New Roman" w:hAnsi="Times New Roman"/>
          <w:sz w:val="28"/>
          <w:szCs w:val="28"/>
          <w:lang w:val="uk-UA"/>
        </w:rPr>
        <w:t>Ю.Г.</w:t>
      </w:r>
    </w:p>
    <w:p w:rsidR="00782346" w:rsidRDefault="00330DCA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82346" w:rsidRPr="00690B1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                </w:t>
      </w:r>
      <w:proofErr w:type="spellStart"/>
      <w:r w:rsidR="00782346" w:rsidRPr="00690B16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782346" w:rsidRPr="00690B16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782346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330DCA" w:rsidRDefault="00330DCA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до рішення виконавчого комітету </w:t>
      </w:r>
    </w:p>
    <w:p w:rsidR="00782346" w:rsidRDefault="00782346" w:rsidP="0078234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782346" w:rsidRDefault="00242C28" w:rsidP="0078234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 № ____</w:t>
      </w:r>
      <w:r w:rsidR="007823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Pr="008A3610" w:rsidRDefault="00782346" w:rsidP="007823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</w:t>
      </w:r>
    </w:p>
    <w:p w:rsidR="00782346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2346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 м. 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</w:p>
    <w:p w:rsidR="00782346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міської ради </w:t>
      </w:r>
      <w:r w:rsidRPr="00643D7C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24.12.2015 № 17</w:t>
      </w:r>
      <w:r w:rsidRPr="00F95FA9">
        <w:rPr>
          <w:rFonts w:ascii="Times New Roman" w:hAnsi="Times New Roman"/>
          <w:sz w:val="28"/>
          <w:szCs w:val="28"/>
          <w:lang w:val="uk-UA"/>
        </w:rPr>
        <w:t>-3/VІІ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затверджена «Програма відпочинку та оздоровлення дітей в м. Синельниковому на період                   2015-2022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.». </w:t>
      </w:r>
    </w:p>
    <w:p w:rsidR="00782346" w:rsidRDefault="00782346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Завдання програми направлені на охоплення дітей організованими формами відпочинку та оздоровлення. </w:t>
      </w:r>
    </w:p>
    <w:p w:rsidR="005053FB" w:rsidRDefault="00782346" w:rsidP="005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2D3">
        <w:rPr>
          <w:rFonts w:ascii="Times New Roman" w:hAnsi="Times New Roman"/>
          <w:sz w:val="28"/>
          <w:szCs w:val="28"/>
          <w:lang w:val="uk-UA"/>
        </w:rPr>
        <w:t xml:space="preserve">З міського бюджету на відпочинок та оздоровлення дітей пільгових </w:t>
      </w:r>
      <w:r w:rsidRPr="005053FB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у 2019 році виділено </w:t>
      </w:r>
      <w:r w:rsidR="005053FB" w:rsidRPr="005053FB">
        <w:rPr>
          <w:rFonts w:ascii="Times New Roman" w:hAnsi="Times New Roman" w:cs="Times New Roman"/>
          <w:sz w:val="28"/>
          <w:szCs w:val="28"/>
          <w:lang w:val="uk-UA"/>
        </w:rPr>
        <w:t>501,2</w:t>
      </w:r>
      <w:r w:rsidRPr="005053FB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8B56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5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6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3FB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 w:rsidR="004E366F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="005053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53FB" w:rsidRPr="00914D78" w:rsidRDefault="005053FB" w:rsidP="0091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2346" w:rsidRPr="005053FB">
        <w:rPr>
          <w:rFonts w:ascii="Times New Roman" w:hAnsi="Times New Roman" w:cs="Times New Roman"/>
          <w:sz w:val="28"/>
          <w:szCs w:val="28"/>
          <w:lang w:val="uk-UA"/>
        </w:rPr>
        <w:t xml:space="preserve"> на оздоровлення дітей-сиріт та дітей позбавлених батьківського піклування, дітей, батьки яких є учасниками бойових дій, </w:t>
      </w:r>
      <w:r w:rsidR="00782346" w:rsidRPr="005053FB">
        <w:rPr>
          <w:rFonts w:ascii="Times New Roman" w:hAnsi="Times New Roman" w:cs="Times New Roman"/>
          <w:spacing w:val="-12"/>
          <w:sz w:val="28"/>
          <w:szCs w:val="28"/>
          <w:lang w:val="uk-UA"/>
        </w:rPr>
        <w:t>дітей, які опинилися в складних життєвих обставинах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,</w:t>
      </w:r>
      <w:r w:rsidR="00782346" w:rsidRPr="005053FB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5053FB">
        <w:rPr>
          <w:rFonts w:ascii="Times New Roman" w:eastAsia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5053FB">
        <w:rPr>
          <w:rFonts w:ascii="Times New Roman" w:eastAsia="Times New Roman" w:hAnsi="Times New Roman" w:cs="Times New Roman"/>
          <w:sz w:val="28"/>
          <w:szCs w:val="28"/>
          <w:lang w:val="uk-UA"/>
        </w:rPr>
        <w:t>-учасник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05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дитячих творчих колективів та </w:t>
      </w:r>
      <w:r w:rsidRPr="00914D78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 команд</w:t>
      </w:r>
      <w:r w:rsidR="00C72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468,3 тис. грн.</w:t>
      </w:r>
      <w:r w:rsidRPr="00914D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2346" w:rsidRPr="005053FB" w:rsidRDefault="005053FB" w:rsidP="00914D78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14D78">
        <w:rPr>
          <w:rFonts w:ascii="Times New Roman" w:hAnsi="Times New Roman" w:cs="Times New Roman"/>
          <w:sz w:val="28"/>
          <w:szCs w:val="28"/>
          <w:lang w:val="uk-UA"/>
        </w:rPr>
        <w:t xml:space="preserve">- на відпочинок </w:t>
      </w:r>
      <w:r w:rsidRPr="00914D78">
        <w:rPr>
          <w:rFonts w:ascii="Times New Roman" w:hAnsi="Times New Roman" w:cs="Times New Roman"/>
          <w:spacing w:val="-12"/>
          <w:sz w:val="28"/>
          <w:szCs w:val="28"/>
          <w:lang w:val="uk-UA"/>
        </w:rPr>
        <w:t>дітей пільгових категорі</w:t>
      </w:r>
      <w:r w:rsidR="00914D78" w:rsidRPr="00914D78">
        <w:rPr>
          <w:rFonts w:ascii="Times New Roman" w:hAnsi="Times New Roman" w:cs="Times New Roman"/>
          <w:spacing w:val="-12"/>
          <w:sz w:val="28"/>
          <w:szCs w:val="28"/>
          <w:lang w:val="uk-UA"/>
        </w:rPr>
        <w:t>й</w:t>
      </w:r>
      <w:r w:rsidR="00F57DE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914D78">
        <w:rPr>
          <w:rFonts w:ascii="Times New Roman" w:hAnsi="Times New Roman" w:cs="Times New Roman"/>
          <w:spacing w:val="-12"/>
          <w:sz w:val="28"/>
          <w:szCs w:val="28"/>
          <w:lang w:val="uk-UA"/>
        </w:rPr>
        <w:t>на базі центру дитячої та юнацької творчості</w:t>
      </w:r>
      <w:r w:rsidR="00914D78" w:rsidRPr="00914D78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та дитячо-юнацької спортивної школи</w:t>
      </w:r>
      <w:r w:rsidR="00C72CD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– 32,9 тис. грн.</w:t>
      </w:r>
    </w:p>
    <w:p w:rsidR="00782346" w:rsidRDefault="00782346" w:rsidP="00914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1644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9F1644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принципу </w:t>
      </w:r>
      <w:proofErr w:type="spellStart"/>
      <w:r w:rsidRPr="009F1644">
        <w:rPr>
          <w:rFonts w:ascii="Times New Roman" w:hAnsi="Times New Roman"/>
          <w:sz w:val="28"/>
          <w:szCs w:val="28"/>
        </w:rPr>
        <w:t>прозорості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1644">
        <w:rPr>
          <w:rFonts w:ascii="Times New Roman" w:hAnsi="Times New Roman"/>
          <w:sz w:val="28"/>
          <w:szCs w:val="28"/>
        </w:rPr>
        <w:t>системі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, створено банк </w:t>
      </w:r>
      <w:proofErr w:type="spellStart"/>
      <w:r w:rsidRPr="009F1644">
        <w:rPr>
          <w:rFonts w:ascii="Times New Roman" w:hAnsi="Times New Roman"/>
          <w:sz w:val="28"/>
          <w:szCs w:val="28"/>
        </w:rPr>
        <w:t>даних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дітей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з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9F1644">
        <w:rPr>
          <w:rFonts w:ascii="Times New Roman" w:hAnsi="Times New Roman"/>
          <w:sz w:val="28"/>
          <w:szCs w:val="28"/>
        </w:rPr>
        <w:t>пільгових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1644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голови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від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F16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F1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F1644">
        <w:rPr>
          <w:rFonts w:ascii="Times New Roman" w:hAnsi="Times New Roman"/>
          <w:sz w:val="28"/>
          <w:szCs w:val="28"/>
        </w:rPr>
        <w:t xml:space="preserve"> №1-р «Про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розпорядження міського голови від 05.01.2017 № 3-р «Про </w:t>
      </w:r>
      <w:proofErr w:type="spellStart"/>
      <w:r w:rsidRPr="009F164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з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питань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направлення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дітей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1644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» </w:t>
      </w:r>
      <w:r w:rsidR="004E366F">
        <w:rPr>
          <w:rFonts w:ascii="Times New Roman" w:hAnsi="Times New Roman"/>
          <w:sz w:val="28"/>
          <w:szCs w:val="28"/>
          <w:lang w:val="uk-UA"/>
        </w:rPr>
        <w:t>продовж</w:t>
      </w:r>
      <w:r w:rsidR="00C72CD2">
        <w:rPr>
          <w:rFonts w:ascii="Times New Roman" w:hAnsi="Times New Roman"/>
          <w:sz w:val="28"/>
          <w:szCs w:val="28"/>
          <w:lang w:val="uk-UA"/>
        </w:rPr>
        <w:t>ено</w:t>
      </w:r>
      <w:r w:rsidRPr="009F1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роботу</w:t>
      </w:r>
      <w:r w:rsidR="004E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66F">
        <w:rPr>
          <w:rFonts w:ascii="Times New Roman" w:hAnsi="Times New Roman"/>
          <w:sz w:val="28"/>
          <w:szCs w:val="28"/>
        </w:rPr>
        <w:t>комісі</w:t>
      </w:r>
      <w:proofErr w:type="spellEnd"/>
      <w:r w:rsidR="00C72CD2">
        <w:rPr>
          <w:rFonts w:ascii="Times New Roman" w:hAnsi="Times New Roman"/>
          <w:sz w:val="28"/>
          <w:szCs w:val="28"/>
          <w:lang w:val="uk-UA"/>
        </w:rPr>
        <w:t>ї</w:t>
      </w:r>
      <w:r w:rsidRPr="009F1644">
        <w:rPr>
          <w:rFonts w:ascii="Times New Roman" w:hAnsi="Times New Roman"/>
          <w:sz w:val="28"/>
          <w:szCs w:val="28"/>
        </w:rPr>
        <w:t xml:space="preserve">, до складу </w:t>
      </w:r>
      <w:proofErr w:type="spellStart"/>
      <w:r w:rsidRPr="009F1644">
        <w:rPr>
          <w:rFonts w:ascii="Times New Roman" w:hAnsi="Times New Roman"/>
          <w:sz w:val="28"/>
          <w:szCs w:val="28"/>
        </w:rPr>
        <w:t>якої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r w:rsidR="00C156EA">
        <w:rPr>
          <w:rFonts w:ascii="Times New Roman" w:hAnsi="Times New Roman"/>
          <w:sz w:val="28"/>
          <w:szCs w:val="28"/>
          <w:lang w:val="uk-UA"/>
        </w:rPr>
        <w:t>входять</w:t>
      </w:r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9F1644">
        <w:rPr>
          <w:rFonts w:ascii="Times New Roman" w:hAnsi="Times New Roman"/>
          <w:sz w:val="28"/>
          <w:szCs w:val="28"/>
        </w:rPr>
        <w:t>депутати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9F1644">
        <w:rPr>
          <w:rFonts w:ascii="Times New Roman" w:hAnsi="Times New Roman"/>
          <w:sz w:val="28"/>
          <w:szCs w:val="28"/>
        </w:rPr>
        <w:t>.</w:t>
      </w:r>
    </w:p>
    <w:p w:rsidR="00782346" w:rsidRDefault="00914D78" w:rsidP="0078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Станом на </w:t>
      </w:r>
      <w:r w:rsidR="000E7725">
        <w:rPr>
          <w:rFonts w:ascii="Times New Roman" w:hAnsi="Times New Roman"/>
          <w:spacing w:val="-12"/>
          <w:sz w:val="28"/>
          <w:szCs w:val="28"/>
          <w:lang w:val="uk-UA"/>
        </w:rPr>
        <w:t>серпень</w:t>
      </w:r>
      <w:r w:rsidR="00782346">
        <w:rPr>
          <w:rFonts w:ascii="Times New Roman" w:hAnsi="Times New Roman"/>
          <w:spacing w:val="-12"/>
          <w:sz w:val="28"/>
          <w:szCs w:val="28"/>
          <w:lang w:val="uk-UA"/>
        </w:rPr>
        <w:t xml:space="preserve"> 2019 року проведено </w:t>
      </w:r>
      <w:r w:rsidR="000E7725">
        <w:rPr>
          <w:rFonts w:ascii="Times New Roman" w:hAnsi="Times New Roman"/>
          <w:spacing w:val="-12"/>
          <w:sz w:val="28"/>
          <w:szCs w:val="28"/>
          <w:lang w:val="uk-UA"/>
        </w:rPr>
        <w:t>32</w:t>
      </w:r>
      <w:r w:rsidR="00782346">
        <w:rPr>
          <w:rFonts w:ascii="Times New Roman" w:hAnsi="Times New Roman"/>
          <w:spacing w:val="-12"/>
          <w:sz w:val="28"/>
          <w:szCs w:val="28"/>
          <w:lang w:val="uk-UA"/>
        </w:rPr>
        <w:t xml:space="preserve"> засідан</w:t>
      </w:r>
      <w:r w:rsidR="000E7725">
        <w:rPr>
          <w:rFonts w:ascii="Times New Roman" w:hAnsi="Times New Roman"/>
          <w:spacing w:val="-12"/>
          <w:sz w:val="28"/>
          <w:szCs w:val="28"/>
          <w:lang w:val="uk-UA"/>
        </w:rPr>
        <w:t>ня</w:t>
      </w:r>
      <w:r w:rsidR="00782346">
        <w:rPr>
          <w:rFonts w:ascii="Times New Roman" w:hAnsi="Times New Roman"/>
          <w:spacing w:val="-12"/>
          <w:sz w:val="28"/>
          <w:szCs w:val="28"/>
          <w:lang w:val="uk-UA"/>
        </w:rPr>
        <w:t xml:space="preserve"> комісі</w:t>
      </w:r>
      <w:r w:rsidR="006C2889">
        <w:rPr>
          <w:rFonts w:ascii="Times New Roman" w:hAnsi="Times New Roman"/>
          <w:spacing w:val="-12"/>
          <w:sz w:val="28"/>
          <w:szCs w:val="28"/>
          <w:lang w:val="uk-UA"/>
        </w:rPr>
        <w:t>ї</w:t>
      </w:r>
      <w:r w:rsidR="00782346"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346" w:rsidRPr="009F1644">
        <w:rPr>
          <w:rFonts w:ascii="Times New Roman" w:hAnsi="Times New Roman"/>
          <w:sz w:val="28"/>
          <w:szCs w:val="28"/>
        </w:rPr>
        <w:t>з</w:t>
      </w:r>
      <w:proofErr w:type="spellEnd"/>
      <w:r w:rsidR="00782346"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346" w:rsidRPr="009F1644">
        <w:rPr>
          <w:rFonts w:ascii="Times New Roman" w:hAnsi="Times New Roman"/>
          <w:sz w:val="28"/>
          <w:szCs w:val="28"/>
        </w:rPr>
        <w:t>питань</w:t>
      </w:r>
      <w:proofErr w:type="spellEnd"/>
      <w:r w:rsidR="00782346"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346" w:rsidRPr="009F1644">
        <w:rPr>
          <w:rFonts w:ascii="Times New Roman" w:hAnsi="Times New Roman"/>
          <w:sz w:val="28"/>
          <w:szCs w:val="28"/>
        </w:rPr>
        <w:t>направлення</w:t>
      </w:r>
      <w:proofErr w:type="spellEnd"/>
      <w:r w:rsidR="00782346"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346" w:rsidRPr="009F1644">
        <w:rPr>
          <w:rFonts w:ascii="Times New Roman" w:hAnsi="Times New Roman"/>
          <w:sz w:val="28"/>
          <w:szCs w:val="28"/>
        </w:rPr>
        <w:t>дітей</w:t>
      </w:r>
      <w:proofErr w:type="spellEnd"/>
      <w:r w:rsidR="00782346">
        <w:rPr>
          <w:rFonts w:ascii="Times New Roman" w:hAnsi="Times New Roman"/>
          <w:sz w:val="28"/>
          <w:szCs w:val="28"/>
          <w:lang w:val="uk-UA"/>
        </w:rPr>
        <w:t xml:space="preserve"> пільгових категорій</w:t>
      </w:r>
      <w:r w:rsidR="00782346" w:rsidRPr="009F1644">
        <w:rPr>
          <w:rFonts w:ascii="Times New Roman" w:hAnsi="Times New Roman"/>
          <w:sz w:val="28"/>
          <w:szCs w:val="28"/>
        </w:rPr>
        <w:t xml:space="preserve"> на оздоровлення</w:t>
      </w:r>
      <w:r w:rsidR="00782346">
        <w:rPr>
          <w:rFonts w:ascii="Times New Roman" w:hAnsi="Times New Roman"/>
          <w:sz w:val="28"/>
          <w:szCs w:val="28"/>
          <w:lang w:val="uk-UA"/>
        </w:rPr>
        <w:t xml:space="preserve"> та відповідно направлено за кошти державного, обласного та міського бюджетів -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0E7725">
        <w:rPr>
          <w:rFonts w:ascii="Times New Roman" w:hAnsi="Times New Roman"/>
          <w:sz w:val="28"/>
          <w:szCs w:val="28"/>
          <w:lang w:val="uk-UA"/>
        </w:rPr>
        <w:t>5</w:t>
      </w:r>
      <w:r w:rsidR="00782346">
        <w:rPr>
          <w:rFonts w:ascii="Times New Roman" w:hAnsi="Times New Roman"/>
          <w:sz w:val="28"/>
          <w:szCs w:val="28"/>
          <w:lang w:val="uk-UA"/>
        </w:rPr>
        <w:t xml:space="preserve"> дітей.</w:t>
      </w:r>
    </w:p>
    <w:p w:rsidR="006C2889" w:rsidRDefault="006C2889" w:rsidP="006C2889">
      <w:pPr>
        <w:pStyle w:val="a3"/>
        <w:ind w:right="-5" w:firstLine="708"/>
        <w:rPr>
          <w:sz w:val="28"/>
          <w:szCs w:val="28"/>
        </w:rPr>
      </w:pPr>
      <w:r w:rsidRPr="00992E23">
        <w:rPr>
          <w:sz w:val="28"/>
          <w:szCs w:val="28"/>
        </w:rPr>
        <w:t xml:space="preserve">Отже, проаналізувавши стан виконання заходів </w:t>
      </w:r>
      <w:r>
        <w:rPr>
          <w:sz w:val="28"/>
          <w:szCs w:val="28"/>
        </w:rPr>
        <w:t xml:space="preserve">даної </w:t>
      </w:r>
      <w:r w:rsidRPr="00992E23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слід відмітити</w:t>
      </w:r>
      <w:r w:rsidRPr="00992E23">
        <w:rPr>
          <w:sz w:val="28"/>
          <w:szCs w:val="28"/>
        </w:rPr>
        <w:t xml:space="preserve">, що в цілому в  місті була проведена значна робота з цього питання. </w:t>
      </w:r>
      <w:r>
        <w:rPr>
          <w:sz w:val="28"/>
          <w:szCs w:val="28"/>
        </w:rPr>
        <w:t>Роботу</w:t>
      </w:r>
      <w:r w:rsidRPr="006C2889">
        <w:rPr>
          <w:sz w:val="28"/>
          <w:szCs w:val="28"/>
        </w:rPr>
        <w:t xml:space="preserve"> </w:t>
      </w:r>
      <w:r>
        <w:rPr>
          <w:sz w:val="28"/>
          <w:szCs w:val="28"/>
        </w:rPr>
        <w:t>буде продовжено за визначеними напрямками.</w:t>
      </w:r>
    </w:p>
    <w:p w:rsidR="00782346" w:rsidRDefault="00782346" w:rsidP="00782346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Default="00782346" w:rsidP="00782346">
      <w:pPr>
        <w:tabs>
          <w:tab w:val="left" w:pos="14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346" w:rsidRPr="00C00C9F" w:rsidRDefault="00782346" w:rsidP="00782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C9F">
        <w:rPr>
          <w:rFonts w:ascii="Times New Roman" w:hAnsi="Times New Roman"/>
          <w:sz w:val="28"/>
          <w:szCs w:val="28"/>
          <w:lang w:val="uk-UA"/>
        </w:rPr>
        <w:t>Начальник відділу у справах</w:t>
      </w:r>
    </w:p>
    <w:p w:rsidR="00782346" w:rsidRDefault="00782346" w:rsidP="0078234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C9F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Pr="00C00C9F">
        <w:rPr>
          <w:rFonts w:ascii="Times New Roman" w:hAnsi="Times New Roman"/>
          <w:sz w:val="28"/>
          <w:szCs w:val="28"/>
          <w:lang w:val="uk-UA"/>
        </w:rPr>
        <w:tab/>
      </w:r>
      <w:r w:rsidRPr="00C00C9F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C00C9F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00C9F">
        <w:rPr>
          <w:rFonts w:ascii="Times New Roman" w:hAnsi="Times New Roman"/>
          <w:sz w:val="28"/>
          <w:szCs w:val="28"/>
          <w:lang w:val="uk-UA"/>
        </w:rPr>
        <w:t xml:space="preserve"> Ю.Г. ПЕТРУКОВИЧ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2346" w:rsidRPr="00A1643B" w:rsidRDefault="00782346" w:rsidP="00782346">
      <w:pPr>
        <w:rPr>
          <w:lang w:val="uk-UA"/>
        </w:rPr>
      </w:pPr>
    </w:p>
    <w:p w:rsidR="003343C7" w:rsidRPr="00782346" w:rsidRDefault="003343C7">
      <w:pPr>
        <w:rPr>
          <w:lang w:val="uk-UA"/>
        </w:rPr>
      </w:pPr>
    </w:p>
    <w:sectPr w:rsidR="003343C7" w:rsidRPr="00782346" w:rsidSect="00F0400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346"/>
    <w:rsid w:val="000C0A75"/>
    <w:rsid w:val="000E7725"/>
    <w:rsid w:val="001003B2"/>
    <w:rsid w:val="001B2C91"/>
    <w:rsid w:val="00242C28"/>
    <w:rsid w:val="00330DCA"/>
    <w:rsid w:val="003343C7"/>
    <w:rsid w:val="004E366F"/>
    <w:rsid w:val="005053FB"/>
    <w:rsid w:val="00652A8C"/>
    <w:rsid w:val="006C137B"/>
    <w:rsid w:val="006C2889"/>
    <w:rsid w:val="00782346"/>
    <w:rsid w:val="00812619"/>
    <w:rsid w:val="00871EE7"/>
    <w:rsid w:val="008B564A"/>
    <w:rsid w:val="00914D78"/>
    <w:rsid w:val="00920D25"/>
    <w:rsid w:val="00A20FB6"/>
    <w:rsid w:val="00A46FF1"/>
    <w:rsid w:val="00A52333"/>
    <w:rsid w:val="00A60B31"/>
    <w:rsid w:val="00B653B8"/>
    <w:rsid w:val="00C156EA"/>
    <w:rsid w:val="00C72CD2"/>
    <w:rsid w:val="00C834D2"/>
    <w:rsid w:val="00E029A6"/>
    <w:rsid w:val="00F5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889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C2889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21</cp:revision>
  <cp:lastPrinted>2019-08-22T07:47:00Z</cp:lastPrinted>
  <dcterms:created xsi:type="dcterms:W3CDTF">2019-08-06T06:54:00Z</dcterms:created>
  <dcterms:modified xsi:type="dcterms:W3CDTF">2019-08-22T07:49:00Z</dcterms:modified>
</cp:coreProperties>
</file>