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A9" w:rsidRPr="00167625" w:rsidRDefault="00625DA9" w:rsidP="00625DA9">
      <w:pPr>
        <w:spacing w:after="0" w:line="240" w:lineRule="auto"/>
        <w:jc w:val="right"/>
        <w:rPr>
          <w:rFonts w:ascii="Times New Roman" w:hAnsi="Times New Roman"/>
          <w:sz w:val="25"/>
          <w:szCs w:val="25"/>
          <w:u w:val="single"/>
        </w:rPr>
      </w:pPr>
      <w:r w:rsidRPr="00167625">
        <w:rPr>
          <w:rFonts w:ascii="Times New Roman" w:hAnsi="Times New Roman"/>
          <w:sz w:val="25"/>
          <w:szCs w:val="25"/>
          <w:u w:val="single"/>
        </w:rPr>
        <w:t xml:space="preserve">Проект </w:t>
      </w:r>
    </w:p>
    <w:p w:rsidR="00625DA9" w:rsidRPr="00167625" w:rsidRDefault="00625DA9" w:rsidP="00625DA9">
      <w:pPr>
        <w:spacing w:after="0" w:line="240" w:lineRule="auto"/>
        <w:jc w:val="right"/>
        <w:rPr>
          <w:rFonts w:ascii="Times New Roman" w:hAnsi="Times New Roman"/>
          <w:sz w:val="25"/>
          <w:szCs w:val="25"/>
          <w:u w:val="single"/>
        </w:rPr>
      </w:pPr>
    </w:p>
    <w:p w:rsidR="00625DA9" w:rsidRPr="00167625" w:rsidRDefault="00625DA9" w:rsidP="00625DA9">
      <w:pPr>
        <w:spacing w:after="0" w:line="240" w:lineRule="auto"/>
        <w:jc w:val="center"/>
        <w:rPr>
          <w:rFonts w:ascii="Times New Roman" w:hAnsi="Times New Roman"/>
          <w:sz w:val="25"/>
          <w:szCs w:val="25"/>
        </w:rPr>
      </w:pPr>
      <w:proofErr w:type="spellStart"/>
      <w:r w:rsidRPr="00167625">
        <w:rPr>
          <w:rFonts w:ascii="Times New Roman" w:hAnsi="Times New Roman"/>
          <w:sz w:val="25"/>
          <w:szCs w:val="25"/>
        </w:rPr>
        <w:t>Україна</w:t>
      </w:r>
      <w:proofErr w:type="spellEnd"/>
    </w:p>
    <w:p w:rsidR="00625DA9" w:rsidRPr="00167625" w:rsidRDefault="00625DA9" w:rsidP="00625DA9">
      <w:pPr>
        <w:spacing w:after="0" w:line="240" w:lineRule="auto"/>
        <w:jc w:val="center"/>
        <w:rPr>
          <w:rFonts w:ascii="Times New Roman" w:hAnsi="Times New Roman"/>
          <w:sz w:val="25"/>
          <w:szCs w:val="25"/>
        </w:rPr>
      </w:pPr>
      <w:proofErr w:type="spellStart"/>
      <w:r w:rsidRPr="00167625">
        <w:rPr>
          <w:rFonts w:ascii="Times New Roman" w:hAnsi="Times New Roman"/>
          <w:sz w:val="25"/>
          <w:szCs w:val="25"/>
        </w:rPr>
        <w:t>Виконавчий</w:t>
      </w:r>
      <w:proofErr w:type="spellEnd"/>
      <w:r w:rsidRPr="00167625">
        <w:rPr>
          <w:rFonts w:ascii="Times New Roman" w:hAnsi="Times New Roman"/>
          <w:sz w:val="25"/>
          <w:szCs w:val="25"/>
        </w:rPr>
        <w:t xml:space="preserve"> </w:t>
      </w:r>
      <w:proofErr w:type="spellStart"/>
      <w:r w:rsidRPr="00167625">
        <w:rPr>
          <w:rFonts w:ascii="Times New Roman" w:hAnsi="Times New Roman"/>
          <w:sz w:val="25"/>
          <w:szCs w:val="25"/>
        </w:rPr>
        <w:t>комітет</w:t>
      </w:r>
      <w:proofErr w:type="spellEnd"/>
      <w:r w:rsidRPr="00167625">
        <w:rPr>
          <w:rFonts w:ascii="Times New Roman" w:hAnsi="Times New Roman"/>
          <w:sz w:val="25"/>
          <w:szCs w:val="25"/>
        </w:rPr>
        <w:t xml:space="preserve"> Синельниківської </w:t>
      </w:r>
      <w:proofErr w:type="spellStart"/>
      <w:r w:rsidRPr="00167625">
        <w:rPr>
          <w:rFonts w:ascii="Times New Roman" w:hAnsi="Times New Roman"/>
          <w:sz w:val="25"/>
          <w:szCs w:val="25"/>
        </w:rPr>
        <w:t>міської</w:t>
      </w:r>
      <w:proofErr w:type="spellEnd"/>
      <w:r w:rsidRPr="00167625">
        <w:rPr>
          <w:rFonts w:ascii="Times New Roman" w:hAnsi="Times New Roman"/>
          <w:sz w:val="25"/>
          <w:szCs w:val="25"/>
        </w:rPr>
        <w:t xml:space="preserve"> </w:t>
      </w:r>
      <w:proofErr w:type="gramStart"/>
      <w:r w:rsidRPr="00167625">
        <w:rPr>
          <w:rFonts w:ascii="Times New Roman" w:hAnsi="Times New Roman"/>
          <w:sz w:val="25"/>
          <w:szCs w:val="25"/>
        </w:rPr>
        <w:t>ради</w:t>
      </w:r>
      <w:proofErr w:type="gramEnd"/>
    </w:p>
    <w:p w:rsidR="00625DA9" w:rsidRPr="00167625" w:rsidRDefault="00625DA9" w:rsidP="00625DA9">
      <w:pPr>
        <w:spacing w:after="0" w:line="240" w:lineRule="auto"/>
        <w:jc w:val="center"/>
        <w:rPr>
          <w:rFonts w:ascii="Times New Roman" w:hAnsi="Times New Roman"/>
          <w:sz w:val="25"/>
          <w:szCs w:val="25"/>
        </w:rPr>
      </w:pPr>
      <w:proofErr w:type="gramStart"/>
      <w:r w:rsidRPr="00167625">
        <w:rPr>
          <w:rFonts w:ascii="Times New Roman" w:hAnsi="Times New Roman"/>
          <w:sz w:val="25"/>
          <w:szCs w:val="25"/>
        </w:rPr>
        <w:t>Р</w:t>
      </w:r>
      <w:proofErr w:type="gramEnd"/>
      <w:r w:rsidRPr="00167625">
        <w:rPr>
          <w:rFonts w:ascii="Times New Roman" w:hAnsi="Times New Roman"/>
          <w:sz w:val="25"/>
          <w:szCs w:val="25"/>
        </w:rPr>
        <w:t>ІШЕННЯ</w:t>
      </w:r>
    </w:p>
    <w:p w:rsidR="00625DA9" w:rsidRPr="00167625" w:rsidRDefault="00625DA9" w:rsidP="00625DA9">
      <w:pPr>
        <w:spacing w:after="0" w:line="240" w:lineRule="auto"/>
        <w:rPr>
          <w:rFonts w:ascii="Times New Roman" w:hAnsi="Times New Roman"/>
          <w:b/>
          <w:bCs/>
          <w:sz w:val="25"/>
          <w:szCs w:val="25"/>
        </w:rPr>
      </w:pPr>
    </w:p>
    <w:p w:rsidR="00625DA9" w:rsidRPr="00167625" w:rsidRDefault="00625DA9" w:rsidP="00625DA9">
      <w:pPr>
        <w:spacing w:after="0" w:line="240" w:lineRule="auto"/>
        <w:rPr>
          <w:rFonts w:ascii="Times New Roman" w:hAnsi="Times New Roman"/>
          <w:bCs/>
          <w:sz w:val="25"/>
          <w:szCs w:val="25"/>
        </w:rPr>
      </w:pPr>
      <w:r w:rsidRPr="00167625">
        <w:rPr>
          <w:rFonts w:ascii="Times New Roman" w:hAnsi="Times New Roman"/>
          <w:bCs/>
          <w:sz w:val="25"/>
          <w:szCs w:val="25"/>
        </w:rPr>
        <w:t>____________201</w:t>
      </w:r>
      <w:r w:rsidR="009B5A65">
        <w:rPr>
          <w:rFonts w:ascii="Times New Roman" w:hAnsi="Times New Roman"/>
          <w:bCs/>
          <w:sz w:val="25"/>
          <w:szCs w:val="25"/>
          <w:lang w:val="uk-UA"/>
        </w:rPr>
        <w:t>9</w:t>
      </w:r>
      <w:r w:rsidRPr="00167625">
        <w:rPr>
          <w:rFonts w:ascii="Times New Roman" w:hAnsi="Times New Roman"/>
          <w:bCs/>
          <w:sz w:val="25"/>
          <w:szCs w:val="25"/>
          <w:lang w:val="uk-UA"/>
        </w:rPr>
        <w:t xml:space="preserve"> </w:t>
      </w:r>
      <w:r w:rsidRPr="00167625">
        <w:rPr>
          <w:rFonts w:ascii="Times New Roman" w:hAnsi="Times New Roman"/>
          <w:bCs/>
          <w:sz w:val="25"/>
          <w:szCs w:val="25"/>
        </w:rPr>
        <w:t>року</w:t>
      </w:r>
      <w:r w:rsidRPr="00167625">
        <w:rPr>
          <w:rFonts w:ascii="Times New Roman" w:hAnsi="Times New Roman"/>
          <w:bCs/>
          <w:sz w:val="25"/>
          <w:szCs w:val="25"/>
        </w:rPr>
        <w:tab/>
      </w:r>
      <w:r w:rsidRPr="00167625">
        <w:rPr>
          <w:rFonts w:ascii="Times New Roman" w:hAnsi="Times New Roman"/>
          <w:bCs/>
          <w:sz w:val="25"/>
          <w:szCs w:val="25"/>
        </w:rPr>
        <w:tab/>
        <w:t xml:space="preserve">        м. </w:t>
      </w:r>
      <w:proofErr w:type="gramStart"/>
      <w:r w:rsidRPr="00167625">
        <w:rPr>
          <w:rFonts w:ascii="Times New Roman" w:hAnsi="Times New Roman"/>
          <w:bCs/>
          <w:sz w:val="25"/>
          <w:szCs w:val="25"/>
        </w:rPr>
        <w:t>Синельникове</w:t>
      </w:r>
      <w:proofErr w:type="gramEnd"/>
      <w:r w:rsidRPr="00167625">
        <w:rPr>
          <w:rFonts w:ascii="Times New Roman" w:hAnsi="Times New Roman"/>
          <w:bCs/>
          <w:sz w:val="25"/>
          <w:szCs w:val="25"/>
        </w:rPr>
        <w:tab/>
      </w:r>
      <w:r w:rsidRPr="00167625">
        <w:rPr>
          <w:rFonts w:ascii="Times New Roman" w:hAnsi="Times New Roman"/>
          <w:bCs/>
          <w:sz w:val="25"/>
          <w:szCs w:val="25"/>
        </w:rPr>
        <w:tab/>
      </w:r>
      <w:r w:rsidRPr="00167625">
        <w:rPr>
          <w:rFonts w:ascii="Times New Roman" w:hAnsi="Times New Roman"/>
          <w:bCs/>
          <w:sz w:val="25"/>
          <w:szCs w:val="25"/>
        </w:rPr>
        <w:tab/>
        <w:t xml:space="preserve">        № _______</w:t>
      </w:r>
    </w:p>
    <w:p w:rsidR="00625DA9" w:rsidRPr="00167625" w:rsidRDefault="00625DA9" w:rsidP="00625DA9">
      <w:pPr>
        <w:jc w:val="both"/>
        <w:rPr>
          <w:sz w:val="25"/>
          <w:szCs w:val="25"/>
        </w:rPr>
      </w:pPr>
    </w:p>
    <w:p w:rsidR="00F8540E" w:rsidRDefault="0033070A" w:rsidP="00625DA9">
      <w:pPr>
        <w:spacing w:after="0" w:line="240" w:lineRule="auto"/>
        <w:ind w:firstLine="142"/>
        <w:rPr>
          <w:rFonts w:ascii="Times New Roman" w:hAnsi="Times New Roman" w:cs="Times New Roman"/>
          <w:b/>
          <w:i/>
          <w:sz w:val="28"/>
          <w:szCs w:val="28"/>
          <w:lang w:val="uk-UA"/>
        </w:rPr>
      </w:pPr>
      <w:r w:rsidRPr="0033070A">
        <w:rPr>
          <w:rFonts w:ascii="Times New Roman" w:hAnsi="Times New Roman" w:cs="Times New Roman"/>
          <w:noProof/>
          <w:sz w:val="28"/>
          <w:szCs w:val="28"/>
        </w:rPr>
        <w:pict>
          <v:line id="_x0000_s1029" style="position:absolute;left:0;text-align:left;z-index:251663360" from="207.35pt,2.85pt" to="207.35pt,9.65pt"/>
        </w:pict>
      </w:r>
      <w:r w:rsidRPr="0033070A">
        <w:rPr>
          <w:rFonts w:ascii="Times New Roman" w:hAnsi="Times New Roman" w:cs="Times New Roman"/>
          <w:noProof/>
          <w:sz w:val="28"/>
          <w:szCs w:val="28"/>
        </w:rPr>
        <w:pict>
          <v:line id="_x0000_s1027" style="position:absolute;left:0;text-align:left;z-index:251661312" from=".3pt,2.75pt" to="7.1pt,2.75pt"/>
        </w:pict>
      </w:r>
      <w:r w:rsidRPr="0033070A">
        <w:rPr>
          <w:rFonts w:ascii="Times New Roman" w:hAnsi="Times New Roman" w:cs="Times New Roman"/>
          <w:noProof/>
          <w:sz w:val="28"/>
          <w:szCs w:val="28"/>
        </w:rPr>
        <w:pict>
          <v:line id="_x0000_s1028" style="position:absolute;left:0;text-align:left;z-index:251662336" from="200.45pt,2.7pt" to="207.25pt,2.7pt"/>
        </w:pict>
      </w:r>
      <w:r w:rsidRPr="0033070A">
        <w:rPr>
          <w:rFonts w:ascii="Times New Roman" w:hAnsi="Times New Roman" w:cs="Times New Roman"/>
          <w:noProof/>
          <w:sz w:val="28"/>
          <w:szCs w:val="28"/>
        </w:rPr>
        <w:pict>
          <v:line id="_x0000_s1026" style="position:absolute;left:0;text-align:left;z-index:251660288" from=".3pt,2.85pt" to=".3pt,9.65pt"/>
        </w:pict>
      </w:r>
      <w:r w:rsidR="00F43154" w:rsidRPr="00625DA9">
        <w:rPr>
          <w:rFonts w:ascii="Times New Roman" w:hAnsi="Times New Roman" w:cs="Times New Roman"/>
          <w:b/>
          <w:i/>
          <w:sz w:val="28"/>
          <w:szCs w:val="28"/>
          <w:lang w:val="uk-UA"/>
        </w:rPr>
        <w:t xml:space="preserve">Про </w:t>
      </w:r>
      <w:r w:rsidR="00F8540E">
        <w:rPr>
          <w:rFonts w:ascii="Times New Roman" w:hAnsi="Times New Roman" w:cs="Times New Roman"/>
          <w:b/>
          <w:i/>
          <w:sz w:val="28"/>
          <w:szCs w:val="28"/>
          <w:lang w:val="uk-UA"/>
        </w:rPr>
        <w:t>погодження звіту</w:t>
      </w:r>
    </w:p>
    <w:p w:rsidR="00F43154" w:rsidRPr="00625DA9" w:rsidRDefault="001E095F" w:rsidP="0030475B">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п</w:t>
      </w:r>
      <w:r w:rsidR="00C826EC">
        <w:rPr>
          <w:rFonts w:ascii="Times New Roman" w:hAnsi="Times New Roman" w:cs="Times New Roman"/>
          <w:b/>
          <w:i/>
          <w:sz w:val="28"/>
          <w:szCs w:val="28"/>
          <w:lang w:val="uk-UA"/>
        </w:rPr>
        <w:t xml:space="preserve">ро хід </w:t>
      </w:r>
      <w:r w:rsidR="00F43154" w:rsidRPr="00625DA9">
        <w:rPr>
          <w:rFonts w:ascii="Times New Roman" w:hAnsi="Times New Roman" w:cs="Times New Roman"/>
          <w:b/>
          <w:i/>
          <w:sz w:val="28"/>
          <w:szCs w:val="28"/>
          <w:lang w:val="uk-UA"/>
        </w:rPr>
        <w:t xml:space="preserve">виконання Програми </w:t>
      </w:r>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proofErr w:type="gramStart"/>
      <w:r w:rsidRPr="00625DA9">
        <w:rPr>
          <w:rFonts w:ascii="Times New Roman" w:hAnsi="Times New Roman" w:cs="Times New Roman"/>
          <w:b/>
          <w:i/>
          <w:sz w:val="28"/>
          <w:szCs w:val="28"/>
        </w:rPr>
        <w:t>п</w:t>
      </w:r>
      <w:proofErr w:type="gramEnd"/>
      <w:r w:rsidRPr="00625DA9">
        <w:rPr>
          <w:rFonts w:ascii="Times New Roman" w:hAnsi="Times New Roman" w:cs="Times New Roman"/>
          <w:b/>
          <w:i/>
          <w:sz w:val="28"/>
          <w:szCs w:val="28"/>
        </w:rPr>
        <w:t>ідтримки</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діяльності</w:t>
      </w:r>
      <w:proofErr w:type="spellEnd"/>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r w:rsidRPr="00625DA9">
        <w:rPr>
          <w:rFonts w:ascii="Times New Roman" w:hAnsi="Times New Roman" w:cs="Times New Roman"/>
          <w:b/>
          <w:i/>
          <w:sz w:val="28"/>
          <w:szCs w:val="28"/>
        </w:rPr>
        <w:t>квартальних</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комітеті</w:t>
      </w:r>
      <w:proofErr w:type="gramStart"/>
      <w:r w:rsidRPr="00625DA9">
        <w:rPr>
          <w:rFonts w:ascii="Times New Roman" w:hAnsi="Times New Roman" w:cs="Times New Roman"/>
          <w:b/>
          <w:i/>
          <w:sz w:val="28"/>
          <w:szCs w:val="28"/>
        </w:rPr>
        <w:t>в</w:t>
      </w:r>
      <w:proofErr w:type="spellEnd"/>
      <w:proofErr w:type="gramEnd"/>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proofErr w:type="gramStart"/>
      <w:r w:rsidRPr="00625DA9">
        <w:rPr>
          <w:rFonts w:ascii="Times New Roman" w:hAnsi="Times New Roman" w:cs="Times New Roman"/>
          <w:b/>
          <w:i/>
          <w:sz w:val="28"/>
          <w:szCs w:val="28"/>
        </w:rPr>
        <w:t>м</w:t>
      </w:r>
      <w:proofErr w:type="gramEnd"/>
      <w:r w:rsidRPr="00625DA9">
        <w:rPr>
          <w:rFonts w:ascii="Times New Roman" w:hAnsi="Times New Roman" w:cs="Times New Roman"/>
          <w:b/>
          <w:i/>
          <w:sz w:val="28"/>
          <w:szCs w:val="28"/>
        </w:rPr>
        <w:t>іста</w:t>
      </w:r>
      <w:proofErr w:type="spellEnd"/>
      <w:r w:rsidRPr="00625DA9">
        <w:rPr>
          <w:rFonts w:ascii="Times New Roman" w:hAnsi="Times New Roman" w:cs="Times New Roman"/>
          <w:b/>
          <w:i/>
          <w:sz w:val="28"/>
          <w:szCs w:val="28"/>
        </w:rPr>
        <w:t xml:space="preserve"> Синельникове на 2017-2022 роки</w:t>
      </w:r>
    </w:p>
    <w:p w:rsidR="00F43154" w:rsidRPr="00625DA9" w:rsidRDefault="0030475B" w:rsidP="00B33CC1">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 xml:space="preserve">за </w:t>
      </w:r>
      <w:r w:rsidR="009B5A65">
        <w:rPr>
          <w:rFonts w:ascii="Times New Roman" w:hAnsi="Times New Roman" w:cs="Times New Roman"/>
          <w:b/>
          <w:i/>
          <w:sz w:val="28"/>
          <w:szCs w:val="28"/>
          <w:lang w:val="uk-UA"/>
        </w:rPr>
        <w:t>2018 рік</w:t>
      </w:r>
    </w:p>
    <w:p w:rsidR="00F43154" w:rsidRPr="00625DA9" w:rsidRDefault="00F43154" w:rsidP="00B33CC1">
      <w:pPr>
        <w:spacing w:after="0" w:line="240" w:lineRule="auto"/>
        <w:rPr>
          <w:rFonts w:ascii="Times New Roman" w:hAnsi="Times New Roman" w:cs="Times New Roman"/>
          <w:b/>
          <w:i/>
          <w:sz w:val="28"/>
          <w:szCs w:val="28"/>
          <w:lang w:val="uk-UA"/>
        </w:rPr>
      </w:pPr>
    </w:p>
    <w:p w:rsidR="00C826EC" w:rsidRPr="00B91CA7" w:rsidRDefault="00C826EC" w:rsidP="00C826EC">
      <w:pPr>
        <w:ind w:left="6379"/>
        <w:rPr>
          <w:sz w:val="28"/>
          <w:szCs w:val="28"/>
        </w:rPr>
      </w:pPr>
    </w:p>
    <w:p w:rsidR="00F43154" w:rsidRDefault="00C826EC" w:rsidP="003066A3">
      <w:pPr>
        <w:spacing w:after="0" w:line="240" w:lineRule="auto"/>
        <w:ind w:firstLine="709"/>
        <w:jc w:val="both"/>
        <w:rPr>
          <w:rFonts w:ascii="Times New Roman" w:hAnsi="Times New Roman" w:cs="Times New Roman"/>
          <w:sz w:val="28"/>
          <w:szCs w:val="28"/>
          <w:lang w:val="uk-UA"/>
        </w:rPr>
      </w:pPr>
      <w:r w:rsidRPr="00B91CA7">
        <w:rPr>
          <w:rFonts w:ascii="Tahoma" w:hAnsi="Tahoma" w:cs="Tahoma"/>
          <w:color w:val="576172"/>
          <w:sz w:val="28"/>
          <w:szCs w:val="28"/>
          <w:shd w:val="clear" w:color="auto" w:fill="FFFFFF"/>
        </w:rPr>
        <w:t> </w:t>
      </w:r>
      <w:r w:rsidR="00B33CC1" w:rsidRPr="00B8661F">
        <w:rPr>
          <w:rFonts w:ascii="Times New Roman" w:hAnsi="Times New Roman" w:cs="Times New Roman"/>
          <w:sz w:val="28"/>
          <w:szCs w:val="28"/>
          <w:shd w:val="clear" w:color="auto" w:fill="FFFFFF"/>
          <w:lang w:val="uk-UA"/>
        </w:rPr>
        <w:t>Керуючись</w:t>
      </w:r>
      <w:r w:rsidR="00B33CC1" w:rsidRPr="00B8661F">
        <w:rPr>
          <w:rFonts w:ascii="Times New Roman" w:hAnsi="Times New Roman" w:cs="Times New Roman"/>
          <w:sz w:val="28"/>
          <w:szCs w:val="28"/>
          <w:lang w:val="uk-UA"/>
        </w:rPr>
        <w:t xml:space="preserve"> </w:t>
      </w:r>
      <w:r w:rsidR="00F8540E">
        <w:rPr>
          <w:rFonts w:ascii="Times New Roman" w:hAnsi="Times New Roman" w:cs="Times New Roman"/>
          <w:sz w:val="28"/>
          <w:szCs w:val="28"/>
          <w:lang w:val="uk-UA"/>
        </w:rPr>
        <w:t>пунктом</w:t>
      </w:r>
      <w:r>
        <w:rPr>
          <w:rFonts w:ascii="Times New Roman" w:hAnsi="Times New Roman" w:cs="Times New Roman"/>
          <w:sz w:val="28"/>
          <w:szCs w:val="28"/>
          <w:lang w:val="uk-UA"/>
        </w:rPr>
        <w:t xml:space="preserve"> 2 статті 27, пунктом 2 статті 52 Закону України </w:t>
      </w:r>
      <w:r w:rsidR="00B33CC1" w:rsidRPr="00B8661F">
        <w:rPr>
          <w:rFonts w:ascii="Times New Roman" w:hAnsi="Times New Roman" w:cs="Times New Roman"/>
          <w:sz w:val="28"/>
          <w:szCs w:val="28"/>
          <w:lang w:val="uk-UA"/>
        </w:rPr>
        <w:t xml:space="preserve"> «Про місцеве самоврядування в Україні», Законом України «Про органи самоорганізації населення», </w:t>
      </w:r>
      <w:r w:rsidR="00F43154" w:rsidRPr="00B8661F">
        <w:rPr>
          <w:rFonts w:ascii="Times New Roman" w:hAnsi="Times New Roman" w:cs="Times New Roman"/>
          <w:sz w:val="28"/>
          <w:szCs w:val="28"/>
          <w:lang w:val="uk-UA"/>
        </w:rPr>
        <w:t>виконавчий комітет Синельниківської міської ради ВИРІШИВ:</w:t>
      </w:r>
    </w:p>
    <w:p w:rsidR="00B8661F" w:rsidRPr="00B8661F" w:rsidRDefault="001E095F" w:rsidP="003066A3">
      <w:pPr>
        <w:pStyle w:val="a5"/>
        <w:numPr>
          <w:ilvl w:val="0"/>
          <w:numId w:val="1"/>
        </w:numPr>
        <w:ind w:left="0" w:firstLine="709"/>
        <w:jc w:val="both"/>
        <w:rPr>
          <w:sz w:val="28"/>
          <w:szCs w:val="28"/>
          <w:lang w:val="uk-UA"/>
        </w:rPr>
      </w:pPr>
      <w:r w:rsidRPr="00B8661F">
        <w:rPr>
          <w:sz w:val="28"/>
          <w:szCs w:val="28"/>
          <w:lang w:val="uk-UA"/>
        </w:rPr>
        <w:t xml:space="preserve">Погодити </w:t>
      </w:r>
      <w:r w:rsidR="00CC7A40" w:rsidRPr="00B8661F">
        <w:rPr>
          <w:sz w:val="28"/>
          <w:szCs w:val="28"/>
          <w:lang w:val="uk-UA"/>
        </w:rPr>
        <w:t xml:space="preserve">звіт </w:t>
      </w:r>
      <w:r w:rsidR="00C826EC">
        <w:rPr>
          <w:sz w:val="28"/>
          <w:szCs w:val="28"/>
          <w:lang w:val="uk-UA"/>
        </w:rPr>
        <w:t xml:space="preserve">про хід </w:t>
      </w:r>
      <w:r w:rsidR="00F43154" w:rsidRPr="00B8661F">
        <w:rPr>
          <w:sz w:val="28"/>
          <w:szCs w:val="28"/>
          <w:lang w:val="uk-UA"/>
        </w:rPr>
        <w:t>виконання</w:t>
      </w:r>
      <w:r w:rsidR="00B8661F" w:rsidRPr="00B8661F">
        <w:rPr>
          <w:sz w:val="28"/>
          <w:szCs w:val="28"/>
          <w:lang w:val="uk-UA"/>
        </w:rPr>
        <w:t xml:space="preserve"> </w:t>
      </w:r>
      <w:r w:rsidR="00C826EC">
        <w:rPr>
          <w:sz w:val="28"/>
          <w:szCs w:val="28"/>
          <w:lang w:val="uk-UA"/>
        </w:rPr>
        <w:t>П</w:t>
      </w:r>
      <w:r w:rsidR="00B8661F" w:rsidRPr="00B8661F">
        <w:rPr>
          <w:sz w:val="28"/>
          <w:szCs w:val="28"/>
          <w:lang w:val="uk-UA"/>
        </w:rPr>
        <w:t>рог</w:t>
      </w:r>
      <w:r w:rsidR="00290E05">
        <w:rPr>
          <w:sz w:val="28"/>
          <w:szCs w:val="28"/>
          <w:lang w:val="uk-UA"/>
        </w:rPr>
        <w:t>р</w:t>
      </w:r>
      <w:r w:rsidR="00B8661F" w:rsidRPr="00B8661F">
        <w:rPr>
          <w:sz w:val="28"/>
          <w:szCs w:val="28"/>
          <w:lang w:val="uk-UA"/>
        </w:rPr>
        <w:t>ами підтримки діяльності</w:t>
      </w:r>
      <w:r w:rsidR="00814129">
        <w:rPr>
          <w:sz w:val="28"/>
          <w:szCs w:val="28"/>
          <w:lang w:val="uk-UA"/>
        </w:rPr>
        <w:t xml:space="preserve"> </w:t>
      </w:r>
      <w:r w:rsidR="00B8661F" w:rsidRPr="00B8661F">
        <w:rPr>
          <w:sz w:val="28"/>
          <w:szCs w:val="28"/>
          <w:lang w:val="uk-UA"/>
        </w:rPr>
        <w:t>квартальних комітетів міста Синельникове на 2017-2022 роки</w:t>
      </w:r>
      <w:r w:rsidR="00814129">
        <w:rPr>
          <w:sz w:val="28"/>
          <w:szCs w:val="28"/>
          <w:lang w:val="uk-UA"/>
        </w:rPr>
        <w:t xml:space="preserve"> </w:t>
      </w:r>
      <w:r w:rsidR="009B5A65">
        <w:rPr>
          <w:sz w:val="28"/>
          <w:szCs w:val="28"/>
          <w:lang w:val="uk-UA"/>
        </w:rPr>
        <w:t>за 2018 рік</w:t>
      </w:r>
      <w:r w:rsidR="00B8661F">
        <w:rPr>
          <w:sz w:val="28"/>
          <w:szCs w:val="28"/>
          <w:lang w:val="uk-UA"/>
        </w:rPr>
        <w:t xml:space="preserve"> (додається)</w:t>
      </w:r>
      <w:r w:rsidR="00B8661F" w:rsidRPr="00B8661F">
        <w:rPr>
          <w:sz w:val="28"/>
          <w:szCs w:val="28"/>
          <w:lang w:val="uk-UA"/>
        </w:rPr>
        <w:t>.</w:t>
      </w:r>
      <w:r w:rsidR="00F43154" w:rsidRPr="00B8661F">
        <w:rPr>
          <w:sz w:val="28"/>
          <w:szCs w:val="28"/>
          <w:lang w:val="uk-UA"/>
        </w:rPr>
        <w:t xml:space="preserve">  </w:t>
      </w:r>
    </w:p>
    <w:p w:rsidR="001E095F" w:rsidRPr="00B8661F" w:rsidRDefault="001E095F" w:rsidP="003066A3">
      <w:pPr>
        <w:pStyle w:val="a5"/>
        <w:numPr>
          <w:ilvl w:val="0"/>
          <w:numId w:val="1"/>
        </w:numPr>
        <w:ind w:left="0" w:firstLine="709"/>
        <w:jc w:val="both"/>
        <w:rPr>
          <w:sz w:val="28"/>
          <w:szCs w:val="28"/>
          <w:lang w:val="uk-UA"/>
        </w:rPr>
      </w:pPr>
      <w:r w:rsidRPr="00B8661F">
        <w:rPr>
          <w:sz w:val="28"/>
          <w:szCs w:val="28"/>
          <w:lang w:val="uk-UA"/>
        </w:rPr>
        <w:t>Доручити начальнику організаційного відділу міської ради Наконечній</w:t>
      </w:r>
      <w:r w:rsidR="00B8661F" w:rsidRPr="00B8661F">
        <w:rPr>
          <w:sz w:val="28"/>
          <w:szCs w:val="28"/>
          <w:lang w:val="uk-UA"/>
        </w:rPr>
        <w:t> </w:t>
      </w:r>
      <w:r w:rsidRPr="00B8661F">
        <w:rPr>
          <w:sz w:val="28"/>
          <w:szCs w:val="28"/>
          <w:lang w:val="uk-UA"/>
        </w:rPr>
        <w:t>О.В.:</w:t>
      </w:r>
    </w:p>
    <w:p w:rsidR="001E095F" w:rsidRPr="00B8661F" w:rsidRDefault="001E095F" w:rsidP="003066A3">
      <w:pPr>
        <w:pStyle w:val="a5"/>
        <w:numPr>
          <w:ilvl w:val="1"/>
          <w:numId w:val="1"/>
        </w:numPr>
        <w:ind w:left="0" w:firstLine="709"/>
        <w:jc w:val="both"/>
        <w:rPr>
          <w:sz w:val="28"/>
          <w:szCs w:val="28"/>
          <w:lang w:val="uk-UA"/>
        </w:rPr>
      </w:pPr>
      <w:r w:rsidRPr="00B8661F">
        <w:rPr>
          <w:sz w:val="28"/>
          <w:szCs w:val="28"/>
          <w:lang w:val="uk-UA"/>
        </w:rPr>
        <w:t xml:space="preserve">Підготувати проект рішення міської ради </w:t>
      </w:r>
      <w:r w:rsidR="00C826EC">
        <w:rPr>
          <w:sz w:val="28"/>
          <w:szCs w:val="28"/>
          <w:lang w:val="uk-UA"/>
        </w:rPr>
        <w:t>«</w:t>
      </w:r>
      <w:r w:rsidRPr="00B8661F">
        <w:rPr>
          <w:sz w:val="28"/>
          <w:szCs w:val="28"/>
          <w:lang w:val="uk-UA"/>
        </w:rPr>
        <w:t xml:space="preserve">Про </w:t>
      </w:r>
      <w:r w:rsidR="00C826EC">
        <w:rPr>
          <w:sz w:val="28"/>
          <w:szCs w:val="28"/>
          <w:lang w:val="uk-UA"/>
        </w:rPr>
        <w:t xml:space="preserve">затвердження </w:t>
      </w:r>
      <w:r w:rsidRPr="00B8661F">
        <w:rPr>
          <w:sz w:val="28"/>
          <w:szCs w:val="28"/>
          <w:lang w:val="uk-UA"/>
        </w:rPr>
        <w:t xml:space="preserve">звіту </w:t>
      </w:r>
      <w:r w:rsidR="00C826EC">
        <w:rPr>
          <w:sz w:val="28"/>
          <w:szCs w:val="28"/>
          <w:lang w:val="uk-UA"/>
        </w:rPr>
        <w:t xml:space="preserve">про хід </w:t>
      </w:r>
      <w:r w:rsidRPr="00B8661F">
        <w:rPr>
          <w:sz w:val="28"/>
          <w:szCs w:val="28"/>
          <w:lang w:val="uk-UA"/>
        </w:rPr>
        <w:t xml:space="preserve"> виконання Програми </w:t>
      </w:r>
      <w:r w:rsidR="00B8661F" w:rsidRPr="00B8661F">
        <w:rPr>
          <w:sz w:val="28"/>
          <w:szCs w:val="28"/>
          <w:lang w:val="uk-UA"/>
        </w:rPr>
        <w:t>підтримки діяльності квартальних комітетів міста</w:t>
      </w:r>
      <w:r w:rsidR="00C826EC">
        <w:rPr>
          <w:sz w:val="28"/>
          <w:szCs w:val="28"/>
          <w:lang w:val="uk-UA"/>
        </w:rPr>
        <w:t xml:space="preserve"> Синельникове на 2017-2022 роки» </w:t>
      </w:r>
      <w:r w:rsidR="00B8661F" w:rsidRPr="00B8661F">
        <w:rPr>
          <w:sz w:val="28"/>
          <w:szCs w:val="28"/>
          <w:lang w:val="uk-UA"/>
        </w:rPr>
        <w:t xml:space="preserve">за </w:t>
      </w:r>
      <w:r w:rsidR="003066A3">
        <w:rPr>
          <w:sz w:val="28"/>
          <w:szCs w:val="28"/>
          <w:lang w:val="uk-UA"/>
        </w:rPr>
        <w:t>2018 рік</w:t>
      </w:r>
      <w:r w:rsidRPr="00B8661F">
        <w:rPr>
          <w:sz w:val="28"/>
          <w:szCs w:val="28"/>
          <w:lang w:val="uk-UA"/>
        </w:rPr>
        <w:t>.</w:t>
      </w:r>
    </w:p>
    <w:p w:rsidR="001E095F" w:rsidRPr="00B8661F" w:rsidRDefault="001E095F" w:rsidP="003066A3">
      <w:pPr>
        <w:pStyle w:val="a5"/>
        <w:numPr>
          <w:ilvl w:val="1"/>
          <w:numId w:val="1"/>
        </w:numPr>
        <w:ind w:left="0" w:firstLine="709"/>
        <w:jc w:val="both"/>
        <w:rPr>
          <w:sz w:val="28"/>
          <w:szCs w:val="28"/>
          <w:lang w:val="uk-UA"/>
        </w:rPr>
      </w:pPr>
      <w:r w:rsidRPr="00B8661F">
        <w:rPr>
          <w:sz w:val="28"/>
          <w:szCs w:val="28"/>
          <w:lang w:val="uk-UA"/>
        </w:rPr>
        <w:t xml:space="preserve">Доповісти на сесії міської ради </w:t>
      </w:r>
      <w:r w:rsidR="00C826EC">
        <w:rPr>
          <w:sz w:val="28"/>
          <w:szCs w:val="28"/>
          <w:lang w:val="uk-UA"/>
        </w:rPr>
        <w:t>про хід</w:t>
      </w:r>
      <w:r w:rsidRPr="00B8661F">
        <w:rPr>
          <w:sz w:val="28"/>
          <w:szCs w:val="28"/>
          <w:lang w:val="uk-UA"/>
        </w:rPr>
        <w:t xml:space="preserve"> виконання Програми  </w:t>
      </w:r>
      <w:r w:rsidR="00B8661F" w:rsidRPr="00B8661F">
        <w:rPr>
          <w:sz w:val="28"/>
          <w:szCs w:val="28"/>
          <w:lang w:val="uk-UA"/>
        </w:rPr>
        <w:t xml:space="preserve">підтримки діяльності квартальних комітетів міста Синельникове на </w:t>
      </w:r>
      <w:r w:rsidR="003066A3">
        <w:rPr>
          <w:sz w:val="28"/>
          <w:szCs w:val="28"/>
          <w:lang w:val="uk-UA"/>
        </w:rPr>
        <w:t xml:space="preserve">                          </w:t>
      </w:r>
      <w:r w:rsidR="00B8661F" w:rsidRPr="00B8661F">
        <w:rPr>
          <w:sz w:val="28"/>
          <w:szCs w:val="28"/>
          <w:lang w:val="uk-UA"/>
        </w:rPr>
        <w:t>2017-2022</w:t>
      </w:r>
      <w:r w:rsidR="00625DA9">
        <w:rPr>
          <w:sz w:val="28"/>
          <w:szCs w:val="28"/>
          <w:lang w:val="uk-UA"/>
        </w:rPr>
        <w:t> </w:t>
      </w:r>
      <w:r w:rsidR="009B5A65">
        <w:rPr>
          <w:sz w:val="28"/>
          <w:szCs w:val="28"/>
          <w:lang w:val="uk-UA"/>
        </w:rPr>
        <w:t xml:space="preserve">роки за 2018 </w:t>
      </w:r>
      <w:r w:rsidR="00625DA9">
        <w:rPr>
          <w:sz w:val="28"/>
          <w:szCs w:val="28"/>
          <w:lang w:val="uk-UA"/>
        </w:rPr>
        <w:t xml:space="preserve"> </w:t>
      </w:r>
      <w:r w:rsidR="009B5A65">
        <w:rPr>
          <w:sz w:val="28"/>
          <w:szCs w:val="28"/>
          <w:lang w:val="uk-UA"/>
        </w:rPr>
        <w:t xml:space="preserve">рік </w:t>
      </w:r>
      <w:r w:rsidRPr="00B8661F">
        <w:rPr>
          <w:sz w:val="28"/>
          <w:szCs w:val="28"/>
          <w:lang w:val="uk-UA"/>
        </w:rPr>
        <w:t>.</w:t>
      </w:r>
    </w:p>
    <w:p w:rsidR="00F43154" w:rsidRPr="00B8661F" w:rsidRDefault="00F43154" w:rsidP="003066A3">
      <w:pPr>
        <w:pStyle w:val="a5"/>
        <w:numPr>
          <w:ilvl w:val="0"/>
          <w:numId w:val="1"/>
        </w:numPr>
        <w:ind w:left="0" w:firstLine="709"/>
        <w:jc w:val="both"/>
        <w:rPr>
          <w:sz w:val="28"/>
          <w:szCs w:val="28"/>
          <w:lang w:val="uk-UA"/>
        </w:rPr>
      </w:pPr>
      <w:r w:rsidRPr="00B8661F">
        <w:rPr>
          <w:sz w:val="28"/>
          <w:szCs w:val="28"/>
          <w:lang w:val="uk-UA"/>
        </w:rPr>
        <w:t xml:space="preserve">Контроль за виконанням рішення покласти на секретаря міської ради </w:t>
      </w:r>
      <w:proofErr w:type="spellStart"/>
      <w:r w:rsidRPr="00B8661F">
        <w:rPr>
          <w:sz w:val="28"/>
          <w:szCs w:val="28"/>
          <w:lang w:val="uk-UA"/>
        </w:rPr>
        <w:t>Заіку</w:t>
      </w:r>
      <w:proofErr w:type="spellEnd"/>
      <w:r w:rsidRPr="00B8661F">
        <w:rPr>
          <w:sz w:val="28"/>
          <w:szCs w:val="28"/>
          <w:lang w:val="uk-UA"/>
        </w:rPr>
        <w:t xml:space="preserve"> О.В.</w:t>
      </w:r>
    </w:p>
    <w:p w:rsidR="00F43154" w:rsidRPr="00B8661F" w:rsidRDefault="00F43154" w:rsidP="00F43154">
      <w:pPr>
        <w:spacing w:after="0" w:line="240" w:lineRule="auto"/>
        <w:jc w:val="both"/>
        <w:rPr>
          <w:rFonts w:ascii="Times New Roman" w:hAnsi="Times New Roman" w:cs="Times New Roman"/>
          <w:b/>
          <w:i/>
          <w:sz w:val="28"/>
          <w:szCs w:val="28"/>
          <w:lang w:val="uk-UA"/>
        </w:rPr>
      </w:pPr>
    </w:p>
    <w:p w:rsidR="00F43154" w:rsidRDefault="00F43154" w:rsidP="00F43154">
      <w:pPr>
        <w:spacing w:after="0" w:line="240" w:lineRule="auto"/>
        <w:ind w:firstLine="142"/>
        <w:rPr>
          <w:rFonts w:ascii="Times New Roman" w:hAnsi="Times New Roman" w:cs="Times New Roman"/>
          <w:b/>
          <w:i/>
          <w:sz w:val="28"/>
          <w:szCs w:val="28"/>
          <w:lang w:val="uk-UA"/>
        </w:rPr>
      </w:pPr>
    </w:p>
    <w:p w:rsidR="00625DA9" w:rsidRPr="00B8661F" w:rsidRDefault="00625DA9" w:rsidP="00F43154">
      <w:pPr>
        <w:spacing w:after="0" w:line="240" w:lineRule="auto"/>
        <w:ind w:firstLine="142"/>
        <w:rPr>
          <w:rFonts w:ascii="Times New Roman" w:hAnsi="Times New Roman" w:cs="Times New Roman"/>
          <w:b/>
          <w:i/>
          <w:sz w:val="28"/>
          <w:szCs w:val="28"/>
          <w:lang w:val="uk-UA"/>
        </w:rPr>
      </w:pPr>
    </w:p>
    <w:p w:rsidR="00F43154" w:rsidRPr="00B8661F" w:rsidRDefault="00F43154" w:rsidP="00F43154">
      <w:pPr>
        <w:pStyle w:val="a3"/>
        <w:spacing w:after="0"/>
        <w:rPr>
          <w:sz w:val="28"/>
          <w:szCs w:val="28"/>
        </w:rPr>
      </w:pPr>
      <w:proofErr w:type="spellStart"/>
      <w:r w:rsidRPr="00B8661F">
        <w:rPr>
          <w:sz w:val="28"/>
          <w:szCs w:val="28"/>
        </w:rPr>
        <w:t>Міський</w:t>
      </w:r>
      <w:proofErr w:type="spellEnd"/>
      <w:r w:rsidRPr="00B8661F">
        <w:rPr>
          <w:sz w:val="28"/>
          <w:szCs w:val="28"/>
        </w:rPr>
        <w:t xml:space="preserve"> голова</w:t>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t xml:space="preserve"> Д.І ЗРАЖЕВСЬКИЙ</w:t>
      </w:r>
    </w:p>
    <w:p w:rsidR="00F43154" w:rsidRPr="00B8661F" w:rsidRDefault="00F43154" w:rsidP="00F43154">
      <w:pPr>
        <w:spacing w:after="0" w:line="240" w:lineRule="auto"/>
        <w:ind w:firstLine="142"/>
        <w:jc w:val="center"/>
        <w:rPr>
          <w:rFonts w:ascii="Times New Roman" w:hAnsi="Times New Roman" w:cs="Times New Roman"/>
          <w:b/>
          <w:i/>
          <w:sz w:val="28"/>
          <w:szCs w:val="28"/>
          <w:lang w:val="uk-UA"/>
        </w:rPr>
      </w:pPr>
    </w:p>
    <w:p w:rsidR="00B8661F" w:rsidRPr="00B8661F" w:rsidRDefault="00B8661F" w:rsidP="00F43154">
      <w:pPr>
        <w:spacing w:after="0" w:line="240" w:lineRule="auto"/>
        <w:ind w:firstLine="142"/>
        <w:jc w:val="center"/>
        <w:rPr>
          <w:rFonts w:ascii="Times New Roman" w:hAnsi="Times New Roman" w:cs="Times New Roman"/>
          <w:b/>
          <w:i/>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C826EC" w:rsidRDefault="00C826EC" w:rsidP="00B8661F">
      <w:pPr>
        <w:spacing w:after="0" w:line="240" w:lineRule="auto"/>
        <w:ind w:firstLine="6237"/>
        <w:jc w:val="both"/>
        <w:rPr>
          <w:rFonts w:ascii="Times New Roman" w:hAnsi="Times New Roman" w:cs="Times New Roman"/>
          <w:b/>
          <w:bCs/>
          <w:color w:val="000000"/>
          <w:sz w:val="28"/>
          <w:szCs w:val="28"/>
          <w:lang w:val="uk-UA"/>
        </w:rPr>
      </w:pPr>
    </w:p>
    <w:p w:rsidR="003066A3" w:rsidRDefault="003066A3" w:rsidP="00B8661F">
      <w:pPr>
        <w:spacing w:after="0" w:line="240" w:lineRule="auto"/>
        <w:ind w:firstLine="6237"/>
        <w:jc w:val="both"/>
        <w:rPr>
          <w:rFonts w:ascii="Times New Roman" w:hAnsi="Times New Roman" w:cs="Times New Roman"/>
          <w:b/>
          <w:bCs/>
          <w:color w:val="000000"/>
          <w:sz w:val="28"/>
          <w:szCs w:val="28"/>
          <w:lang w:val="uk-UA"/>
        </w:rPr>
      </w:pPr>
    </w:p>
    <w:p w:rsidR="003066A3" w:rsidRDefault="003066A3" w:rsidP="00B8661F">
      <w:pPr>
        <w:spacing w:after="0" w:line="240" w:lineRule="auto"/>
        <w:ind w:firstLine="6237"/>
        <w:jc w:val="both"/>
        <w:rPr>
          <w:rFonts w:ascii="Times New Roman" w:hAnsi="Times New Roman" w:cs="Times New Roman"/>
          <w:b/>
          <w:bCs/>
          <w:color w:val="000000"/>
          <w:sz w:val="28"/>
          <w:szCs w:val="28"/>
          <w:lang w:val="uk-UA"/>
        </w:rPr>
      </w:pPr>
    </w:p>
    <w:p w:rsidR="003066A3" w:rsidRDefault="003066A3" w:rsidP="00B8661F">
      <w:pPr>
        <w:spacing w:after="0" w:line="240" w:lineRule="auto"/>
        <w:ind w:firstLine="6237"/>
        <w:jc w:val="both"/>
        <w:rPr>
          <w:rFonts w:ascii="Times New Roman" w:hAnsi="Times New Roman" w:cs="Times New Roman"/>
          <w:b/>
          <w:bCs/>
          <w:color w:val="000000"/>
          <w:sz w:val="28"/>
          <w:szCs w:val="28"/>
          <w:lang w:val="uk-UA"/>
        </w:rPr>
      </w:pPr>
    </w:p>
    <w:p w:rsidR="003066A3" w:rsidRDefault="003066A3" w:rsidP="003066A3">
      <w:pPr>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lastRenderedPageBreak/>
        <w:t>Додаток</w:t>
      </w:r>
    </w:p>
    <w:p w:rsidR="003066A3" w:rsidRDefault="003066A3" w:rsidP="003066A3">
      <w:pPr>
        <w:spacing w:after="0"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рішення виконавчого комітету</w:t>
      </w:r>
    </w:p>
    <w:p w:rsidR="003066A3" w:rsidRPr="00192452" w:rsidRDefault="003066A3" w:rsidP="003066A3">
      <w:pPr>
        <w:spacing w:after="0"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________________№___________</w:t>
      </w:r>
    </w:p>
    <w:p w:rsidR="00C826EC" w:rsidRDefault="00C826EC"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9B5A65">
      <w:pPr>
        <w:spacing w:after="0" w:line="240" w:lineRule="auto"/>
        <w:jc w:val="both"/>
        <w:rPr>
          <w:rFonts w:ascii="Times New Roman" w:hAnsi="Times New Roman" w:cs="Times New Roman"/>
          <w:b/>
          <w:bCs/>
          <w:color w:val="000000"/>
          <w:sz w:val="28"/>
          <w:szCs w:val="28"/>
          <w:lang w:val="uk-UA"/>
        </w:rPr>
      </w:pPr>
    </w:p>
    <w:p w:rsidR="00B8661F" w:rsidRPr="00814129" w:rsidRDefault="00B8661F" w:rsidP="00B8661F">
      <w:pPr>
        <w:spacing w:after="0" w:line="240" w:lineRule="auto"/>
        <w:jc w:val="center"/>
        <w:rPr>
          <w:rFonts w:ascii="Times New Roman" w:hAnsi="Times New Roman" w:cs="Times New Roman"/>
          <w:b/>
          <w:bCs/>
          <w:color w:val="000000"/>
          <w:sz w:val="26"/>
          <w:szCs w:val="26"/>
          <w:lang w:val="uk-UA"/>
        </w:rPr>
      </w:pPr>
      <w:r w:rsidRPr="00814129">
        <w:rPr>
          <w:rFonts w:ascii="Times New Roman" w:hAnsi="Times New Roman" w:cs="Times New Roman"/>
          <w:b/>
          <w:bCs/>
          <w:color w:val="000000"/>
          <w:sz w:val="26"/>
          <w:szCs w:val="26"/>
        </w:rPr>
        <w:t>ЗВІТ</w:t>
      </w:r>
    </w:p>
    <w:p w:rsidR="00B8661F" w:rsidRPr="009B5A65" w:rsidRDefault="00F8540E" w:rsidP="00B8661F">
      <w:pPr>
        <w:spacing w:after="0" w:line="240" w:lineRule="auto"/>
        <w:ind w:firstLine="142"/>
        <w:jc w:val="center"/>
        <w:rPr>
          <w:rFonts w:ascii="Times New Roman" w:hAnsi="Times New Roman" w:cs="Times New Roman"/>
          <w:sz w:val="28"/>
          <w:szCs w:val="28"/>
          <w:lang w:val="uk-UA"/>
        </w:rPr>
      </w:pPr>
      <w:r w:rsidRPr="009B5A65">
        <w:rPr>
          <w:rFonts w:ascii="Times New Roman" w:hAnsi="Times New Roman" w:cs="Times New Roman"/>
          <w:sz w:val="28"/>
          <w:szCs w:val="28"/>
          <w:lang w:val="uk-UA"/>
        </w:rPr>
        <w:t>про хід</w:t>
      </w:r>
      <w:r w:rsidR="00B8661F" w:rsidRPr="009B5A65">
        <w:rPr>
          <w:rFonts w:ascii="Times New Roman" w:hAnsi="Times New Roman" w:cs="Times New Roman"/>
          <w:sz w:val="28"/>
          <w:szCs w:val="28"/>
          <w:lang w:val="uk-UA"/>
        </w:rPr>
        <w:t xml:space="preserve"> виконання </w:t>
      </w:r>
      <w:r w:rsidR="00B8661F" w:rsidRPr="009B5A65">
        <w:rPr>
          <w:rFonts w:ascii="Times New Roman" w:hAnsi="Times New Roman" w:cs="Times New Roman"/>
          <w:sz w:val="28"/>
          <w:szCs w:val="28"/>
        </w:rPr>
        <w:t xml:space="preserve"> </w:t>
      </w:r>
      <w:r w:rsidR="00B8661F" w:rsidRPr="009B5A65">
        <w:rPr>
          <w:rFonts w:ascii="Times New Roman" w:hAnsi="Times New Roman" w:cs="Times New Roman"/>
          <w:sz w:val="28"/>
          <w:szCs w:val="28"/>
          <w:lang w:val="uk-UA"/>
        </w:rPr>
        <w:t>Програми підтримки діяльності квартальних комітетів міста Синельникове на 2017-2022 рок</w:t>
      </w:r>
      <w:r w:rsidR="009B5A65" w:rsidRPr="009B5A65">
        <w:rPr>
          <w:rFonts w:ascii="Times New Roman" w:hAnsi="Times New Roman" w:cs="Times New Roman"/>
          <w:sz w:val="28"/>
          <w:szCs w:val="28"/>
          <w:lang w:val="uk-UA"/>
        </w:rPr>
        <w:t xml:space="preserve">и за 2018 рік </w:t>
      </w:r>
    </w:p>
    <w:p w:rsidR="00B8661F" w:rsidRPr="009B5A65" w:rsidRDefault="00B8661F" w:rsidP="00B8661F">
      <w:pPr>
        <w:spacing w:after="0" w:line="240" w:lineRule="auto"/>
        <w:ind w:firstLine="142"/>
        <w:jc w:val="center"/>
        <w:rPr>
          <w:rFonts w:ascii="Times New Roman" w:hAnsi="Times New Roman" w:cs="Times New Roman"/>
          <w:sz w:val="28"/>
          <w:szCs w:val="28"/>
          <w:lang w:val="uk-UA"/>
        </w:rPr>
      </w:pPr>
    </w:p>
    <w:p w:rsidR="00B8661F" w:rsidRPr="009B5A65" w:rsidRDefault="00B8661F" w:rsidP="00B8661F">
      <w:pPr>
        <w:shd w:val="clear" w:color="auto" w:fill="FFFFFF"/>
        <w:spacing w:after="0" w:line="240" w:lineRule="auto"/>
        <w:ind w:firstLine="709"/>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Програма розроблена відповідно до Конституції України, Законів України «Про місцеве самоврядування в Україні», «Про органи самоорганізації населення», </w:t>
      </w:r>
      <w:hyperlink r:id="rId6" w:history="1">
        <w:r w:rsidRPr="003066A3">
          <w:rPr>
            <w:rStyle w:val="aa"/>
            <w:rFonts w:ascii="Times New Roman" w:hAnsi="Times New Roman" w:cs="Times New Roman"/>
            <w:bCs/>
            <w:color w:val="auto"/>
            <w:sz w:val="28"/>
            <w:szCs w:val="28"/>
            <w:u w:val="none"/>
            <w:lang w:val="uk-UA"/>
          </w:rPr>
          <w:t>Європейської хартії місцевого самоврядування</w:t>
        </w:r>
      </w:hyperlink>
      <w:r w:rsidRPr="003066A3">
        <w:rPr>
          <w:rFonts w:ascii="Times New Roman" w:hAnsi="Times New Roman" w:cs="Times New Roman"/>
          <w:bCs/>
          <w:sz w:val="28"/>
          <w:szCs w:val="28"/>
          <w:lang w:val="uk-UA"/>
        </w:rPr>
        <w:t>,</w:t>
      </w:r>
      <w:r w:rsidRPr="009B5A65">
        <w:rPr>
          <w:rFonts w:ascii="Times New Roman" w:hAnsi="Times New Roman" w:cs="Times New Roman"/>
          <w:bCs/>
          <w:sz w:val="28"/>
          <w:szCs w:val="28"/>
          <w:lang w:val="uk-UA"/>
        </w:rPr>
        <w:t xml:space="preserve"> ратифікованої Законом України від 15.07.1997 </w:t>
      </w:r>
      <w:r w:rsidRPr="009B5A65">
        <w:rPr>
          <w:rFonts w:ascii="Times New Roman" w:hAnsi="Times New Roman" w:cs="Times New Roman"/>
          <w:sz w:val="28"/>
          <w:szCs w:val="28"/>
          <w:lang w:val="uk-UA"/>
        </w:rPr>
        <w:t xml:space="preserve">і спрямована  на подальший розвиток самоврядування в м. Синельникове як важливої складової становлення громадянського суспільства. </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Важливою складовою місцевого самоврядування є органи самоорганізації населення - квартальні комітети, що утворюються міською радою з числа жителів, які на законних підставах проживають на території кварталу.</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Квартальні комітети , як органи самоорганізації населення, повинні стати наближеною ланкою жителів приватного сектору міста до влади, реалізуючи на місцях її рішення, доручення виборців, запити депутатів, рішення загальних зборів громадян за місцем проживання, місцеві ініціативи.</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У місті Синельниковому діють 30 квартальних комітетів, які покликані вирішувати завдання місцевого значення. Квартальні комітети, в межах наданих їм повноважень, діють самостійно на принципах законності, гласності, </w:t>
      </w:r>
      <w:proofErr w:type="spellStart"/>
      <w:r w:rsidRPr="009B5A65">
        <w:rPr>
          <w:rFonts w:ascii="Times New Roman" w:hAnsi="Times New Roman" w:cs="Times New Roman"/>
          <w:sz w:val="28"/>
          <w:szCs w:val="28"/>
          <w:lang w:val="uk-UA"/>
        </w:rPr>
        <w:t>територіальності</w:t>
      </w:r>
      <w:proofErr w:type="spellEnd"/>
      <w:r w:rsidRPr="009B5A65">
        <w:rPr>
          <w:rFonts w:ascii="Times New Roman" w:hAnsi="Times New Roman" w:cs="Times New Roman"/>
          <w:sz w:val="28"/>
          <w:szCs w:val="28"/>
          <w:lang w:val="uk-UA"/>
        </w:rPr>
        <w:t xml:space="preserve"> та несуть відповідальність перед жителями відповідних територій. Мають можливість брати участь у реалізації економічних, соціальних, культурно-масових програм, що здійснюються Синельниківською міською радою та залучені до активної участі у вивченні та практичному вирішенні актуальних питань життєдіяльності територіальної громади приватного сектора.</w:t>
      </w:r>
    </w:p>
    <w:p w:rsidR="00B8661F" w:rsidRPr="009B5A65" w:rsidRDefault="00B8661F"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Метою програми є - підтримка діяльності квартальних комітетів, забезпечення процесу демократизації та розвитку цінностей громадянського суспільства, створення сприятливих організаційних і правових умов для удосконалення та наближення до мешканців міста органів місцевого самоврядування, поліпшення умов для залучення жителів до прийняття рішень щодо актуальних проблем економічного, соціального і культурного життя у місті.</w:t>
      </w:r>
    </w:p>
    <w:p w:rsidR="00B8661F" w:rsidRPr="009B5A65" w:rsidRDefault="00B8661F" w:rsidP="009B5A65">
      <w:pPr>
        <w:pStyle w:val="a5"/>
        <w:ind w:left="0" w:firstLine="708"/>
        <w:jc w:val="both"/>
        <w:rPr>
          <w:bCs/>
          <w:sz w:val="28"/>
          <w:szCs w:val="28"/>
          <w:lang w:val="uk-UA"/>
        </w:rPr>
      </w:pPr>
      <w:r w:rsidRPr="009B5A65">
        <w:rPr>
          <w:bCs/>
          <w:sz w:val="28"/>
          <w:szCs w:val="28"/>
          <w:lang w:val="uk-UA"/>
        </w:rPr>
        <w:t>Фінансове та матеріально-технічне забезпечення</w:t>
      </w:r>
      <w:r w:rsidRPr="009B5A65">
        <w:rPr>
          <w:sz w:val="28"/>
          <w:szCs w:val="28"/>
          <w:lang w:val="uk-UA"/>
        </w:rPr>
        <w:t xml:space="preserve"> </w:t>
      </w:r>
      <w:r w:rsidRPr="009B5A65">
        <w:rPr>
          <w:bCs/>
          <w:sz w:val="28"/>
          <w:szCs w:val="28"/>
          <w:lang w:val="uk-UA"/>
        </w:rPr>
        <w:t>діяльності квартальних комітетів</w:t>
      </w:r>
      <w:r w:rsidR="009B5A65">
        <w:rPr>
          <w:bCs/>
          <w:sz w:val="28"/>
          <w:szCs w:val="28"/>
          <w:lang w:val="uk-UA"/>
        </w:rPr>
        <w:t>:</w:t>
      </w:r>
    </w:p>
    <w:p w:rsidR="00B8661F" w:rsidRPr="009B5A65" w:rsidRDefault="009B5A65" w:rsidP="00B8661F">
      <w:pPr>
        <w:spacing w:after="0" w:line="240" w:lineRule="auto"/>
        <w:ind w:firstLine="708"/>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 xml:space="preserve">Стимулюванням </w:t>
      </w:r>
      <w:r w:rsidR="00B8661F" w:rsidRPr="009B5A65">
        <w:rPr>
          <w:rFonts w:ascii="Times New Roman" w:hAnsi="Times New Roman" w:cs="Times New Roman"/>
          <w:sz w:val="28"/>
          <w:szCs w:val="28"/>
          <w:lang w:val="uk-UA"/>
        </w:rPr>
        <w:t>голів квартальних комітетів з метою покращення їхньої діяльності є в</w:t>
      </w:r>
      <w:r w:rsidR="00B8661F" w:rsidRPr="009B5A65">
        <w:rPr>
          <w:rFonts w:ascii="Times New Roman" w:hAnsi="Times New Roman" w:cs="Times New Roman"/>
          <w:spacing w:val="5"/>
          <w:sz w:val="28"/>
          <w:szCs w:val="28"/>
          <w:lang w:val="uk-UA"/>
        </w:rPr>
        <w:t xml:space="preserve">иплата їм матеріального заохочення. </w:t>
      </w:r>
      <w:r w:rsidRPr="009B5A65">
        <w:rPr>
          <w:rFonts w:ascii="Times New Roman" w:hAnsi="Times New Roman" w:cs="Times New Roman"/>
          <w:sz w:val="28"/>
          <w:szCs w:val="28"/>
          <w:lang w:val="uk-UA"/>
        </w:rPr>
        <w:t>Так у 2018</w:t>
      </w:r>
      <w:r w:rsidR="00B8661F" w:rsidRPr="009B5A65">
        <w:rPr>
          <w:rFonts w:ascii="Times New Roman" w:hAnsi="Times New Roman" w:cs="Times New Roman"/>
          <w:sz w:val="28"/>
          <w:szCs w:val="28"/>
          <w:lang w:val="uk-UA"/>
        </w:rPr>
        <w:t xml:space="preserve"> році була проведена</w:t>
      </w:r>
      <w:r w:rsidR="00B8661F" w:rsidRPr="009B5A65">
        <w:rPr>
          <w:rFonts w:ascii="Times New Roman" w:hAnsi="Times New Roman" w:cs="Times New Roman"/>
          <w:b/>
          <w:sz w:val="28"/>
          <w:szCs w:val="28"/>
          <w:lang w:val="uk-UA"/>
        </w:rPr>
        <w:t xml:space="preserve"> </w:t>
      </w:r>
      <w:r w:rsidR="00B8661F" w:rsidRPr="009B5A65">
        <w:rPr>
          <w:rFonts w:ascii="Times New Roman" w:hAnsi="Times New Roman" w:cs="Times New Roman"/>
          <w:spacing w:val="5"/>
          <w:sz w:val="28"/>
          <w:szCs w:val="28"/>
          <w:lang w:val="uk-UA"/>
        </w:rPr>
        <w:t xml:space="preserve">виплата матеріального заохочення </w:t>
      </w:r>
      <w:r w:rsidR="00B8661F" w:rsidRPr="009B5A65">
        <w:rPr>
          <w:rFonts w:ascii="Times New Roman" w:hAnsi="Times New Roman" w:cs="Times New Roman"/>
          <w:sz w:val="28"/>
          <w:szCs w:val="28"/>
          <w:lang w:val="uk-UA"/>
        </w:rPr>
        <w:t xml:space="preserve">головам квартальних комітетів на суму </w:t>
      </w:r>
      <w:r w:rsidR="00FE1DFF">
        <w:rPr>
          <w:rFonts w:ascii="Times New Roman" w:hAnsi="Times New Roman" w:cs="Times New Roman"/>
          <w:sz w:val="28"/>
          <w:szCs w:val="28"/>
          <w:lang w:val="uk-UA"/>
        </w:rPr>
        <w:t>29990</w:t>
      </w:r>
      <w:r w:rsidR="00B8661F" w:rsidRPr="009B5A65">
        <w:rPr>
          <w:rFonts w:ascii="Times New Roman" w:hAnsi="Times New Roman" w:cs="Times New Roman"/>
          <w:sz w:val="28"/>
          <w:szCs w:val="28"/>
          <w:lang w:val="uk-UA"/>
        </w:rPr>
        <w:t xml:space="preserve"> (грн.), що сприяло покращенню іміджу міської влади та підвищило активність і якість роботи голів квартальних комітетів та.</w:t>
      </w:r>
    </w:p>
    <w:p w:rsidR="009B5A65" w:rsidRPr="009B5A65" w:rsidRDefault="00814129" w:rsidP="009B5A65">
      <w:pPr>
        <w:spacing w:after="0" w:line="240" w:lineRule="auto"/>
        <w:ind w:firstLine="675"/>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lastRenderedPageBreak/>
        <w:t>З метою створення необхідних умов для здійснення діяльності  квартальних комітетів та</w:t>
      </w:r>
      <w:r w:rsidR="00B8661F" w:rsidRPr="009B5A65">
        <w:rPr>
          <w:rFonts w:ascii="Times New Roman" w:hAnsi="Times New Roman" w:cs="Times New Roman"/>
          <w:sz w:val="28"/>
          <w:szCs w:val="28"/>
          <w:lang w:val="uk-UA"/>
        </w:rPr>
        <w:t xml:space="preserve"> забезпечення стабільної роботи голів квартальних комітетів необхідними технічними ресурсами для</w:t>
      </w:r>
      <w:r w:rsidR="002D03AA" w:rsidRPr="009B5A65">
        <w:rPr>
          <w:rFonts w:ascii="Times New Roman" w:hAnsi="Times New Roman" w:cs="Times New Roman"/>
          <w:sz w:val="28"/>
          <w:szCs w:val="28"/>
          <w:lang w:val="uk-UA"/>
        </w:rPr>
        <w:t xml:space="preserve"> реалізації своїх повноважень у </w:t>
      </w:r>
      <w:r w:rsidR="00B8661F" w:rsidRPr="009B5A65">
        <w:rPr>
          <w:rFonts w:ascii="Times New Roman" w:hAnsi="Times New Roman" w:cs="Times New Roman"/>
          <w:sz w:val="28"/>
          <w:szCs w:val="28"/>
          <w:lang w:val="uk-UA"/>
        </w:rPr>
        <w:t>201</w:t>
      </w:r>
      <w:r w:rsidR="002D03AA" w:rsidRPr="009B5A65">
        <w:rPr>
          <w:rFonts w:ascii="Times New Roman" w:hAnsi="Times New Roman" w:cs="Times New Roman"/>
          <w:sz w:val="28"/>
          <w:szCs w:val="28"/>
          <w:lang w:val="uk-UA"/>
        </w:rPr>
        <w:t>8</w:t>
      </w:r>
      <w:r w:rsidR="00B8661F" w:rsidRPr="009B5A65">
        <w:rPr>
          <w:rFonts w:ascii="Times New Roman" w:hAnsi="Times New Roman" w:cs="Times New Roman"/>
          <w:sz w:val="28"/>
          <w:szCs w:val="28"/>
          <w:lang w:val="uk-UA"/>
        </w:rPr>
        <w:t xml:space="preserve"> році </w:t>
      </w:r>
      <w:r w:rsidR="002D03AA" w:rsidRPr="009B5A65">
        <w:rPr>
          <w:rFonts w:ascii="Times New Roman" w:hAnsi="Times New Roman" w:cs="Times New Roman"/>
          <w:sz w:val="28"/>
          <w:szCs w:val="28"/>
          <w:lang w:val="uk-UA"/>
        </w:rPr>
        <w:t xml:space="preserve">на суму 5,5 тис. грн. </w:t>
      </w:r>
      <w:r w:rsidR="00B8661F" w:rsidRPr="009B5A65">
        <w:rPr>
          <w:rFonts w:ascii="Times New Roman" w:hAnsi="Times New Roman" w:cs="Times New Roman"/>
          <w:sz w:val="28"/>
          <w:szCs w:val="28"/>
          <w:lang w:val="uk-UA"/>
        </w:rPr>
        <w:t>п</w:t>
      </w:r>
      <w:r w:rsidR="00B8661F" w:rsidRPr="009B5A65">
        <w:rPr>
          <w:rFonts w:ascii="Times New Roman" w:hAnsi="Times New Roman" w:cs="Times New Roman"/>
          <w:bCs/>
          <w:iCs/>
          <w:sz w:val="28"/>
          <w:szCs w:val="28"/>
          <w:lang w:val="uk-UA"/>
        </w:rPr>
        <w:t>ридбано канцелярські товари для ведення ді</w:t>
      </w:r>
      <w:r w:rsidR="009B5A65" w:rsidRPr="009B5A65">
        <w:rPr>
          <w:rFonts w:ascii="Times New Roman" w:hAnsi="Times New Roman" w:cs="Times New Roman"/>
          <w:bCs/>
          <w:iCs/>
          <w:sz w:val="28"/>
          <w:szCs w:val="28"/>
          <w:lang w:val="uk-UA"/>
        </w:rPr>
        <w:t>ловодства (папір для ксероксу, ручки</w:t>
      </w:r>
      <w:r w:rsidR="00B8661F" w:rsidRPr="009B5A65">
        <w:rPr>
          <w:rFonts w:ascii="Times New Roman" w:hAnsi="Times New Roman" w:cs="Times New Roman"/>
          <w:bCs/>
          <w:iCs/>
          <w:sz w:val="28"/>
          <w:szCs w:val="28"/>
          <w:lang w:val="uk-UA"/>
        </w:rPr>
        <w:t>), д</w:t>
      </w:r>
      <w:r w:rsidR="00B8661F" w:rsidRPr="009B5A65">
        <w:rPr>
          <w:rFonts w:ascii="Times New Roman" w:hAnsi="Times New Roman" w:cs="Times New Roman"/>
          <w:sz w:val="28"/>
          <w:szCs w:val="28"/>
          <w:lang w:val="uk-UA"/>
        </w:rPr>
        <w:t>рук</w:t>
      </w:r>
      <w:r w:rsidR="002D03AA" w:rsidRPr="009B5A65">
        <w:rPr>
          <w:rFonts w:ascii="Times New Roman" w:hAnsi="Times New Roman" w:cs="Times New Roman"/>
          <w:sz w:val="28"/>
          <w:szCs w:val="28"/>
          <w:lang w:val="uk-UA"/>
        </w:rPr>
        <w:t>овані</w:t>
      </w:r>
      <w:r w:rsidR="00B8661F" w:rsidRPr="009B5A65">
        <w:rPr>
          <w:rFonts w:ascii="Times New Roman" w:hAnsi="Times New Roman" w:cs="Times New Roman"/>
          <w:sz w:val="28"/>
          <w:szCs w:val="28"/>
          <w:lang w:val="uk-UA"/>
        </w:rPr>
        <w:t xml:space="preserve"> довідк</w:t>
      </w:r>
      <w:r w:rsidR="002D03AA" w:rsidRPr="009B5A65">
        <w:rPr>
          <w:rFonts w:ascii="Times New Roman" w:hAnsi="Times New Roman" w:cs="Times New Roman"/>
          <w:sz w:val="28"/>
          <w:szCs w:val="28"/>
          <w:lang w:val="uk-UA"/>
        </w:rPr>
        <w:t>и</w:t>
      </w:r>
      <w:r w:rsidR="00B8661F" w:rsidRPr="009B5A65">
        <w:rPr>
          <w:rFonts w:ascii="Times New Roman" w:hAnsi="Times New Roman" w:cs="Times New Roman"/>
          <w:sz w:val="28"/>
          <w:szCs w:val="28"/>
          <w:lang w:val="uk-UA"/>
        </w:rPr>
        <w:t>.</w:t>
      </w:r>
    </w:p>
    <w:p w:rsidR="00814129" w:rsidRPr="009B5A65" w:rsidRDefault="00814129" w:rsidP="00814129">
      <w:pPr>
        <w:spacing w:after="0" w:line="240" w:lineRule="auto"/>
        <w:ind w:firstLine="708"/>
        <w:jc w:val="both"/>
        <w:rPr>
          <w:rFonts w:ascii="Times New Roman" w:eastAsia="Times New Roman" w:hAnsi="Times New Roman" w:cs="Times New Roman"/>
          <w:sz w:val="28"/>
          <w:szCs w:val="28"/>
          <w:lang w:val="uk-UA"/>
        </w:rPr>
      </w:pPr>
      <w:r w:rsidRPr="009B5A65">
        <w:rPr>
          <w:rFonts w:ascii="Times New Roman" w:hAnsi="Times New Roman" w:cs="Times New Roman"/>
          <w:sz w:val="28"/>
          <w:szCs w:val="28"/>
          <w:lang w:val="uk-UA"/>
        </w:rPr>
        <w:t>З метою с</w:t>
      </w:r>
      <w:proofErr w:type="spellStart"/>
      <w:r w:rsidRPr="009B5A65">
        <w:rPr>
          <w:rFonts w:ascii="Times New Roman" w:hAnsi="Times New Roman" w:cs="Times New Roman"/>
          <w:sz w:val="28"/>
          <w:szCs w:val="28"/>
        </w:rPr>
        <w:t>тимулювання</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громадян</w:t>
      </w:r>
      <w:proofErr w:type="spellEnd"/>
      <w:r w:rsidRPr="009B5A65">
        <w:rPr>
          <w:rFonts w:ascii="Times New Roman" w:hAnsi="Times New Roman" w:cs="Times New Roman"/>
          <w:sz w:val="28"/>
          <w:szCs w:val="28"/>
        </w:rPr>
        <w:t xml:space="preserve"> до </w:t>
      </w:r>
      <w:proofErr w:type="spellStart"/>
      <w:r w:rsidRPr="009B5A65">
        <w:rPr>
          <w:rFonts w:ascii="Times New Roman" w:hAnsi="Times New Roman" w:cs="Times New Roman"/>
          <w:sz w:val="28"/>
          <w:szCs w:val="28"/>
        </w:rPr>
        <w:t>утримання</w:t>
      </w:r>
      <w:proofErr w:type="spellEnd"/>
      <w:r w:rsidRPr="009B5A65">
        <w:rPr>
          <w:rFonts w:ascii="Times New Roman" w:hAnsi="Times New Roman" w:cs="Times New Roman"/>
          <w:sz w:val="28"/>
          <w:szCs w:val="28"/>
        </w:rPr>
        <w:t xml:space="preserve"> в </w:t>
      </w:r>
      <w:proofErr w:type="spellStart"/>
      <w:r w:rsidRPr="009B5A65">
        <w:rPr>
          <w:rFonts w:ascii="Times New Roman" w:hAnsi="Times New Roman" w:cs="Times New Roman"/>
          <w:sz w:val="28"/>
          <w:szCs w:val="28"/>
        </w:rPr>
        <w:t>належному</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стані</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своїх</w:t>
      </w:r>
      <w:proofErr w:type="spellEnd"/>
      <w:r w:rsidRPr="009B5A65">
        <w:rPr>
          <w:rFonts w:ascii="Times New Roman" w:hAnsi="Times New Roman" w:cs="Times New Roman"/>
          <w:sz w:val="28"/>
          <w:szCs w:val="28"/>
        </w:rPr>
        <w:t xml:space="preserve"> </w:t>
      </w:r>
      <w:proofErr w:type="spellStart"/>
      <w:r w:rsidRPr="009B5A65">
        <w:rPr>
          <w:rFonts w:ascii="Times New Roman" w:hAnsi="Times New Roman" w:cs="Times New Roman"/>
          <w:sz w:val="28"/>
          <w:szCs w:val="28"/>
        </w:rPr>
        <w:t>садиб</w:t>
      </w:r>
      <w:proofErr w:type="spellEnd"/>
      <w:r w:rsidRPr="009B5A65">
        <w:rPr>
          <w:rFonts w:ascii="Times New Roman" w:hAnsi="Times New Roman" w:cs="Times New Roman"/>
          <w:sz w:val="28"/>
          <w:szCs w:val="28"/>
          <w:lang w:val="uk-UA"/>
        </w:rPr>
        <w:t xml:space="preserve">, </w:t>
      </w:r>
      <w:r w:rsidRPr="009B5A65">
        <w:rPr>
          <w:rFonts w:ascii="Times New Roman" w:hAnsi="Times New Roman"/>
          <w:sz w:val="28"/>
          <w:szCs w:val="28"/>
          <w:lang w:val="uk-UA"/>
        </w:rPr>
        <w:t xml:space="preserve">залучення до участі в роботі із забезпечення збереження житлового фонду, благоустрою територій, покращення житлових умов проживання та гідного ставлення мешканців до свого рідного міста, </w:t>
      </w:r>
      <w:r w:rsidR="009B5A65" w:rsidRPr="009B5A65">
        <w:rPr>
          <w:rFonts w:ascii="Times New Roman" w:eastAsia="Times New Roman" w:hAnsi="Times New Roman" w:cs="Times New Roman"/>
          <w:sz w:val="28"/>
          <w:szCs w:val="28"/>
          <w:lang w:val="uk-UA"/>
        </w:rPr>
        <w:t xml:space="preserve">у </w:t>
      </w:r>
      <w:r w:rsidRPr="009B5A65">
        <w:rPr>
          <w:rFonts w:ascii="Times New Roman" w:eastAsia="Times New Roman" w:hAnsi="Times New Roman" w:cs="Times New Roman"/>
          <w:sz w:val="28"/>
          <w:szCs w:val="28"/>
          <w:lang w:val="uk-UA"/>
        </w:rPr>
        <w:t xml:space="preserve">2018 році розпорядженням міського голови оголошено проведення загальноміського конкурсу на краще подвір’я. </w:t>
      </w:r>
    </w:p>
    <w:p w:rsidR="00B8661F" w:rsidRPr="009B5A65" w:rsidRDefault="009B5A65" w:rsidP="00B8661F">
      <w:pPr>
        <w:spacing w:after="0" w:line="240" w:lineRule="auto"/>
        <w:ind w:firstLine="708"/>
        <w:jc w:val="both"/>
        <w:rPr>
          <w:rFonts w:ascii="Times New Roman" w:eastAsia="Times New Roman" w:hAnsi="Times New Roman" w:cs="Times New Roman"/>
          <w:sz w:val="28"/>
          <w:szCs w:val="28"/>
          <w:lang w:val="uk-UA"/>
        </w:rPr>
      </w:pPr>
      <w:r w:rsidRPr="009B5A65">
        <w:rPr>
          <w:rFonts w:ascii="Times New Roman" w:hAnsi="Times New Roman" w:cs="Times New Roman"/>
          <w:sz w:val="28"/>
          <w:szCs w:val="28"/>
          <w:lang w:val="uk-UA"/>
        </w:rPr>
        <w:t xml:space="preserve">Проведення конкурсу - </w:t>
      </w:r>
      <w:r w:rsidR="00B8661F" w:rsidRPr="009B5A65">
        <w:rPr>
          <w:rFonts w:ascii="Times New Roman" w:hAnsi="Times New Roman" w:cs="Times New Roman"/>
          <w:sz w:val="28"/>
          <w:szCs w:val="28"/>
          <w:lang w:val="uk-UA"/>
        </w:rPr>
        <w:t xml:space="preserve">гарна можливість громадян міста реалізувати власні таланти та уподобання, покращити зовнішній стан садиб, вулиць, </w:t>
      </w:r>
      <w:r>
        <w:rPr>
          <w:rFonts w:ascii="Times New Roman" w:hAnsi="Times New Roman" w:cs="Times New Roman"/>
          <w:sz w:val="28"/>
          <w:szCs w:val="28"/>
          <w:lang w:val="uk-UA"/>
        </w:rPr>
        <w:t xml:space="preserve">кварталів та міста в цілому, а </w:t>
      </w:r>
      <w:r w:rsidR="00B8661F" w:rsidRPr="009B5A65">
        <w:rPr>
          <w:rFonts w:ascii="Times New Roman" w:hAnsi="Times New Roman" w:cs="Times New Roman"/>
          <w:sz w:val="28"/>
          <w:szCs w:val="28"/>
          <w:lang w:val="uk-UA"/>
        </w:rPr>
        <w:t>міській владі – це можливість реагувати на виявлені проблемні питання життєдіяльності мешканців приватного сектору.</w:t>
      </w:r>
    </w:p>
    <w:p w:rsidR="00B8661F" w:rsidRPr="009B5A65" w:rsidRDefault="00B8661F" w:rsidP="009B5A65">
      <w:pPr>
        <w:spacing w:after="0" w:line="240" w:lineRule="auto"/>
        <w:ind w:firstLine="709"/>
        <w:jc w:val="both"/>
        <w:rPr>
          <w:rFonts w:ascii="Times New Roman" w:hAnsi="Times New Roman" w:cs="Times New Roman"/>
          <w:sz w:val="28"/>
          <w:szCs w:val="28"/>
          <w:lang w:val="uk-UA"/>
        </w:rPr>
      </w:pPr>
      <w:r w:rsidRPr="009B5A65">
        <w:rPr>
          <w:rFonts w:ascii="Times New Roman" w:hAnsi="Times New Roman" w:cs="Times New Roman"/>
          <w:sz w:val="28"/>
          <w:szCs w:val="28"/>
          <w:lang w:val="uk-UA"/>
        </w:rPr>
        <w:t>За результатами конкурсу «Краще подвір</w:t>
      </w:r>
      <w:r w:rsidR="009B5A65" w:rsidRPr="009B5A65">
        <w:rPr>
          <w:rFonts w:ascii="Times New Roman" w:hAnsi="Times New Roman" w:cs="Times New Roman"/>
          <w:sz w:val="28"/>
          <w:szCs w:val="28"/>
          <w:lang w:val="uk-UA"/>
        </w:rPr>
        <w:t>»я-2018</w:t>
      </w:r>
      <w:r w:rsidRPr="009B5A65">
        <w:rPr>
          <w:rFonts w:ascii="Times New Roman" w:hAnsi="Times New Roman" w:cs="Times New Roman"/>
          <w:sz w:val="28"/>
          <w:szCs w:val="28"/>
          <w:lang w:val="uk-UA"/>
        </w:rPr>
        <w:t xml:space="preserve">» визначено </w:t>
      </w:r>
      <w:r w:rsidR="00814129" w:rsidRPr="009B5A65">
        <w:rPr>
          <w:rFonts w:ascii="Times New Roman" w:hAnsi="Times New Roman" w:cs="Times New Roman"/>
          <w:sz w:val="28"/>
          <w:szCs w:val="28"/>
          <w:lang w:val="uk-UA"/>
        </w:rPr>
        <w:t xml:space="preserve">шість </w:t>
      </w:r>
      <w:r w:rsidRPr="009B5A65">
        <w:rPr>
          <w:rFonts w:ascii="Times New Roman" w:hAnsi="Times New Roman" w:cs="Times New Roman"/>
          <w:sz w:val="28"/>
          <w:szCs w:val="28"/>
          <w:lang w:val="uk-UA"/>
        </w:rPr>
        <w:t xml:space="preserve">переможців, які були нагороджені подарунками на суму </w:t>
      </w:r>
      <w:r w:rsidR="009B5A65" w:rsidRPr="009B5A65">
        <w:rPr>
          <w:rFonts w:ascii="Times New Roman" w:hAnsi="Times New Roman" w:cs="Times New Roman"/>
          <w:sz w:val="28"/>
          <w:szCs w:val="28"/>
          <w:lang w:val="uk-UA"/>
        </w:rPr>
        <w:t>546</w:t>
      </w:r>
      <w:r w:rsidRPr="009B5A65">
        <w:rPr>
          <w:rFonts w:ascii="Times New Roman" w:hAnsi="Times New Roman" w:cs="Times New Roman"/>
          <w:sz w:val="28"/>
          <w:szCs w:val="28"/>
          <w:lang w:val="uk-UA"/>
        </w:rPr>
        <w:t xml:space="preserve">0 грн., що сприяло активізації мешканців брати участь у заходах щодо санітарної очистки, благоустрою території кварталу, озелененню і відповідному утриманню домоволодінь, вулиць. </w:t>
      </w:r>
    </w:p>
    <w:p w:rsidR="005504F3" w:rsidRPr="009B5A65" w:rsidRDefault="009B5A65" w:rsidP="005504F3">
      <w:pPr>
        <w:spacing w:after="0" w:line="240" w:lineRule="auto"/>
        <w:ind w:firstLine="709"/>
        <w:jc w:val="both"/>
        <w:rPr>
          <w:rFonts w:ascii="Times New Roman" w:hAnsi="Times New Roman" w:cs="Times New Roman"/>
          <w:sz w:val="28"/>
          <w:szCs w:val="28"/>
          <w:lang w:val="uk-UA"/>
        </w:rPr>
      </w:pPr>
      <w:r w:rsidRPr="009B5A65">
        <w:rPr>
          <w:rFonts w:ascii="Times New Roman" w:eastAsia="Times New Roman" w:hAnsi="Times New Roman" w:cs="Times New Roman"/>
          <w:sz w:val="28"/>
          <w:szCs w:val="28"/>
          <w:lang w:val="uk-UA"/>
        </w:rPr>
        <w:t>Переможці конкурсу були</w:t>
      </w:r>
      <w:r w:rsidR="005504F3" w:rsidRPr="009B5A65">
        <w:rPr>
          <w:rFonts w:ascii="Times New Roman" w:eastAsia="Times New Roman" w:hAnsi="Times New Roman" w:cs="Times New Roman"/>
          <w:sz w:val="28"/>
          <w:szCs w:val="28"/>
          <w:lang w:val="uk-UA"/>
        </w:rPr>
        <w:t xml:space="preserve"> відзначені під час святкування 150-річчя від дня заснування Синельникового.</w:t>
      </w:r>
    </w:p>
    <w:p w:rsidR="00BD2A05"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9F2D73" w:rsidRDefault="009F2D73" w:rsidP="009F2D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40A24">
        <w:rPr>
          <w:rFonts w:ascii="Times New Roman" w:hAnsi="Times New Roman"/>
          <w:sz w:val="28"/>
          <w:szCs w:val="28"/>
          <w:lang w:val="uk-UA"/>
        </w:rPr>
        <w:t>Таким чином всі заходи Програми виконуються вчасно і в повному обсязі.</w:t>
      </w:r>
    </w:p>
    <w:p w:rsidR="009B5A65" w:rsidRDefault="009B5A6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9B5A65" w:rsidRPr="00814129" w:rsidRDefault="009B5A6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9B5A65" w:rsidRDefault="009B5A65" w:rsidP="009B5A6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Начальник організаційного відділу </w:t>
      </w:r>
    </w:p>
    <w:p w:rsidR="009B5A65" w:rsidRPr="00640A24" w:rsidRDefault="009B5A65" w:rsidP="009B5A65">
      <w:pPr>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rPr>
        <w:t xml:space="preserve">міської ради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О.В.НАКОНЕЧНА</w:t>
      </w:r>
    </w:p>
    <w:p w:rsidR="00167ED2" w:rsidRPr="00814129" w:rsidRDefault="00167ED2" w:rsidP="009B5A65">
      <w:pPr>
        <w:spacing w:after="0" w:line="240" w:lineRule="auto"/>
        <w:jc w:val="both"/>
        <w:rPr>
          <w:rFonts w:ascii="Times New Roman" w:hAnsi="Times New Roman" w:cs="Times New Roman"/>
          <w:sz w:val="26"/>
          <w:szCs w:val="26"/>
          <w:lang w:val="uk-UA"/>
        </w:rPr>
      </w:pPr>
    </w:p>
    <w:sectPr w:rsidR="00167ED2" w:rsidRPr="00814129" w:rsidSect="009B5A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967"/>
    <w:multiLevelType w:val="hybridMultilevel"/>
    <w:tmpl w:val="14AC9022"/>
    <w:lvl w:ilvl="0" w:tplc="18363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805C8E"/>
    <w:multiLevelType w:val="hybridMultilevel"/>
    <w:tmpl w:val="08307228"/>
    <w:lvl w:ilvl="0" w:tplc="942CDEDC">
      <w:start w:val="1"/>
      <w:numFmt w:val="bullet"/>
      <w:lvlText w:val=""/>
      <w:lvlJc w:val="left"/>
      <w:pPr>
        <w:tabs>
          <w:tab w:val="num" w:pos="397"/>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442D87"/>
    <w:multiLevelType w:val="hybridMultilevel"/>
    <w:tmpl w:val="F658594E"/>
    <w:lvl w:ilvl="0" w:tplc="FE4A0D1A">
      <w:start w:val="3"/>
      <w:numFmt w:val="bullet"/>
      <w:lvlText w:val="-"/>
      <w:lvlJc w:val="left"/>
      <w:pPr>
        <w:ind w:left="1058" w:hanging="360"/>
      </w:pPr>
      <w:rPr>
        <w:rFonts w:ascii="Times New Roman" w:eastAsia="Times New Roman"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6090485"/>
    <w:multiLevelType w:val="multilevel"/>
    <w:tmpl w:val="8290412A"/>
    <w:lvl w:ilvl="0">
      <w:start w:val="1"/>
      <w:numFmt w:val="decimal"/>
      <w:lvlText w:val="%1."/>
      <w:lvlJc w:val="left"/>
      <w:pPr>
        <w:ind w:left="360"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C7555"/>
    <w:rsid w:val="00167ED2"/>
    <w:rsid w:val="001803FB"/>
    <w:rsid w:val="001E095F"/>
    <w:rsid w:val="001E5242"/>
    <w:rsid w:val="0020525E"/>
    <w:rsid w:val="00290E05"/>
    <w:rsid w:val="002D03AA"/>
    <w:rsid w:val="0030475B"/>
    <w:rsid w:val="003066A3"/>
    <w:rsid w:val="0033070A"/>
    <w:rsid w:val="004216EB"/>
    <w:rsid w:val="00442B4F"/>
    <w:rsid w:val="00495226"/>
    <w:rsid w:val="005415FF"/>
    <w:rsid w:val="005504F3"/>
    <w:rsid w:val="005A7D8A"/>
    <w:rsid w:val="00625DA9"/>
    <w:rsid w:val="006F75A1"/>
    <w:rsid w:val="00814129"/>
    <w:rsid w:val="00952B1B"/>
    <w:rsid w:val="00960666"/>
    <w:rsid w:val="00984F8F"/>
    <w:rsid w:val="00995C1B"/>
    <w:rsid w:val="009B5A65"/>
    <w:rsid w:val="009F2D73"/>
    <w:rsid w:val="00B33CC1"/>
    <w:rsid w:val="00B85807"/>
    <w:rsid w:val="00B8661F"/>
    <w:rsid w:val="00BD2A05"/>
    <w:rsid w:val="00C826EC"/>
    <w:rsid w:val="00CC7A40"/>
    <w:rsid w:val="00CD4ADC"/>
    <w:rsid w:val="00DE79B3"/>
    <w:rsid w:val="00EC472A"/>
    <w:rsid w:val="00F43154"/>
    <w:rsid w:val="00F8540E"/>
    <w:rsid w:val="00FE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4315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F43154"/>
    <w:rPr>
      <w:rFonts w:ascii="Times New Roman" w:eastAsia="Times New Roman" w:hAnsi="Times New Roman" w:cs="Times New Roman"/>
      <w:sz w:val="20"/>
      <w:szCs w:val="20"/>
    </w:rPr>
  </w:style>
  <w:style w:type="paragraph" w:styleId="a5">
    <w:name w:val="List Paragraph"/>
    <w:basedOn w:val="a"/>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7">
    <w:name w:val="Название Знак"/>
    <w:basedOn w:val="a0"/>
    <w:link w:val="a6"/>
    <w:rsid w:val="00F43154"/>
    <w:rPr>
      <w:rFonts w:ascii="Times New Roman" w:eastAsia="Times New Roman" w:hAnsi="Times New Roman" w:cs="Times New Roman"/>
      <w:sz w:val="32"/>
      <w:szCs w:val="24"/>
      <w:lang w:val="uk-UA"/>
    </w:rPr>
  </w:style>
  <w:style w:type="paragraph" w:styleId="a8">
    <w:name w:val="Balloon Text"/>
    <w:basedOn w:val="a"/>
    <w:link w:val="a9"/>
    <w:uiPriority w:val="99"/>
    <w:semiHidden/>
    <w:unhideWhenUsed/>
    <w:rsid w:val="00BD2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A05"/>
    <w:rPr>
      <w:rFonts w:ascii="Tahoma" w:hAnsi="Tahoma" w:cs="Tahoma"/>
      <w:sz w:val="16"/>
      <w:szCs w:val="16"/>
    </w:rPr>
  </w:style>
  <w:style w:type="character" w:styleId="aa">
    <w:name w:val="Hyperlink"/>
    <w:uiPriority w:val="99"/>
    <w:unhideWhenUsed/>
    <w:rsid w:val="00B33CC1"/>
    <w:rPr>
      <w:color w:val="0000FF"/>
      <w:u w:val="single"/>
    </w:rPr>
  </w:style>
  <w:style w:type="paragraph" w:styleId="ab">
    <w:name w:val="Normal (Web)"/>
    <w:basedOn w:val="a"/>
    <w:rsid w:val="00B8661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qFormat/>
    <w:rsid w:val="00B8661F"/>
    <w:pPr>
      <w:spacing w:after="0" w:line="240" w:lineRule="auto"/>
    </w:pPr>
    <w:rPr>
      <w:rFonts w:ascii="Calibri" w:eastAsia="Times New Roman" w:hAnsi="Calibri" w:cs="Times New Roman"/>
    </w:rPr>
  </w:style>
  <w:style w:type="character" w:customStyle="1" w:styleId="ad">
    <w:name w:val="Без интервала Знак"/>
    <w:link w:val="ac"/>
    <w:locked/>
    <w:rsid w:val="00B8661F"/>
    <w:rPr>
      <w:rFonts w:ascii="Calibri" w:eastAsia="Times New Roman" w:hAnsi="Calibri" w:cs="Times New Roman"/>
    </w:rPr>
  </w:style>
  <w:style w:type="character" w:customStyle="1" w:styleId="apple-converted-space">
    <w:name w:val="apple-converted-space"/>
    <w:basedOn w:val="a0"/>
    <w:rsid w:val="00B86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2&amp;cad=rja&amp;uact=8&amp;ved=0ahUKEwiavu_T5b7RAhULSJoKHWqmBeYQFggdMAE&amp;url=http%3A%2F%2Fzakon.rada.gov.ua%2Flaws%2Fshow%2F452%2F97-%25D0%25B2%25D1%2580&amp;usg=AFQjCNEcw2U0vfBmrIwtQfQ6CtMQXJ1NV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2019-01-08T09:49:00Z</cp:lastPrinted>
  <dcterms:created xsi:type="dcterms:W3CDTF">2018-08-27T06:39:00Z</dcterms:created>
  <dcterms:modified xsi:type="dcterms:W3CDTF">2019-01-14T12:44:00Z</dcterms:modified>
</cp:coreProperties>
</file>