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F44DC8">
        <w:rPr>
          <w:rFonts w:ascii="Times New Roman" w:hAnsi="Times New Roman"/>
          <w:b/>
          <w:sz w:val="28"/>
          <w:szCs w:val="28"/>
          <w:lang w:val="uk-UA"/>
        </w:rPr>
        <w:t>2</w:t>
      </w:r>
      <w:r w:rsidR="00493EE7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493EE7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D57098"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="00F464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>2019</w:t>
      </w:r>
      <w:r w:rsidR="009703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3E692E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  <w:bookmarkStart w:id="0" w:name="_GoBack"/>
    </w:p>
    <w:p w:rsidR="00D54773" w:rsidRPr="003E692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E692E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CF3CC6">
        <w:rPr>
          <w:rFonts w:ascii="Times New Roman" w:hAnsi="Times New Roman"/>
          <w:sz w:val="28"/>
          <w:szCs w:val="28"/>
          <w:lang w:val="uk-UA"/>
        </w:rPr>
        <w:t>08.30</w:t>
      </w:r>
    </w:p>
    <w:p w:rsidR="00D54773" w:rsidRPr="003E692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E692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54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CC6">
        <w:rPr>
          <w:rFonts w:ascii="Times New Roman" w:hAnsi="Times New Roman"/>
          <w:sz w:val="28"/>
          <w:szCs w:val="28"/>
          <w:lang w:val="uk-UA"/>
        </w:rPr>
        <w:t>08.45</w:t>
      </w:r>
    </w:p>
    <w:bookmarkEnd w:id="0"/>
    <w:p w:rsidR="00D54773" w:rsidRPr="00E6115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>
        <w:rPr>
          <w:rFonts w:ascii="Times New Roman" w:hAnsi="Times New Roman"/>
          <w:sz w:val="28"/>
          <w:szCs w:val="28"/>
          <w:lang w:val="uk-UA"/>
        </w:rPr>
        <w:t>в</w:t>
      </w:r>
      <w:r w:rsidRPr="009C3E75">
        <w:rPr>
          <w:rFonts w:ascii="Times New Roman" w:hAnsi="Times New Roman"/>
          <w:sz w:val="28"/>
          <w:szCs w:val="28"/>
          <w:lang w:val="uk-UA"/>
        </w:rPr>
        <w:t>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897993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E61159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2E01" w:rsidRPr="00E61159" w:rsidRDefault="00CB2E01" w:rsidP="00CB2E0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493EE7" w:rsidRDefault="00493EE7" w:rsidP="00493E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EE7" w:rsidRDefault="00493EE7" w:rsidP="00493E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493EE7" w:rsidRPr="009C3E75" w:rsidRDefault="00493EE7" w:rsidP="00493EE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93EE7" w:rsidRDefault="00493EE7" w:rsidP="00493E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9C3E75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1782E" w:rsidRPr="009C3E75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627195" w:rsidRDefault="00627195" w:rsidP="00627195">
      <w:pPr>
        <w:rPr>
          <w:rFonts w:ascii="Times New Roman" w:hAnsi="Times New Roman"/>
          <w:sz w:val="28"/>
          <w:szCs w:val="28"/>
          <w:lang w:val="uk-UA"/>
        </w:rPr>
      </w:pPr>
    </w:p>
    <w:p w:rsidR="0062719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627195" w:rsidRPr="009C3E7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722356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2356" w:rsidRPr="009C3E75" w:rsidRDefault="00722356" w:rsidP="0072235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2356" w:rsidRPr="009C3E75" w:rsidRDefault="00722356" w:rsidP="007223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районна 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лікарня» Дніпр</w:t>
      </w:r>
      <w:r>
        <w:rPr>
          <w:rFonts w:ascii="Times New Roman" w:hAnsi="Times New Roman"/>
          <w:sz w:val="28"/>
          <w:szCs w:val="28"/>
          <w:lang w:val="uk-UA"/>
        </w:rPr>
        <w:t xml:space="preserve">опетровської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C3E75">
        <w:rPr>
          <w:rFonts w:ascii="Times New Roman" w:hAnsi="Times New Roman"/>
          <w:sz w:val="28"/>
          <w:szCs w:val="28"/>
          <w:lang w:val="uk-UA"/>
        </w:rPr>
        <w:t>аступник головного лікаря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«Синельниківська </w:t>
      </w: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CB2E01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722356" w:rsidRPr="00AD714B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6EE4" w:rsidRDefault="00A26EE4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6EE4" w:rsidRDefault="00A26EE4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6EE4" w:rsidRDefault="00A26EE4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6EE4" w:rsidRDefault="00A26EE4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</w:t>
      </w:r>
      <w:r w:rsidR="00A26EE4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5A109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22356" w:rsidRPr="00AD714B" w:rsidRDefault="00722356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93EE7" w:rsidRPr="009C3E75" w:rsidRDefault="00493EE7" w:rsidP="00493EE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493EE7" w:rsidRPr="009C3E75" w:rsidRDefault="00493EE7" w:rsidP="00493EE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93EE7" w:rsidRDefault="00493EE7" w:rsidP="00493EE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FA30F3" w:rsidRDefault="00FA30F3" w:rsidP="005E2A8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493EE7" w:rsidRPr="00A26EE4" w:rsidTr="008B5B4E">
        <w:tc>
          <w:tcPr>
            <w:tcW w:w="3690" w:type="dxa"/>
          </w:tcPr>
          <w:p w:rsidR="00493EE7" w:rsidRPr="00E520BF" w:rsidRDefault="00493EE7" w:rsidP="00D062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ІСАЄВА С.О.</w:t>
            </w:r>
          </w:p>
        </w:tc>
        <w:tc>
          <w:tcPr>
            <w:tcW w:w="6057" w:type="dxa"/>
          </w:tcPr>
          <w:p w:rsidR="00493EE7" w:rsidRPr="00E520BF" w:rsidRDefault="00493EE7" w:rsidP="00D06253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інформаційної діяльності та комунікацій з громадськістю</w:t>
            </w:r>
          </w:p>
        </w:tc>
      </w:tr>
      <w:tr w:rsidR="00AD714B" w:rsidRPr="000D5581" w:rsidTr="008B5B4E">
        <w:tc>
          <w:tcPr>
            <w:tcW w:w="3690" w:type="dxa"/>
          </w:tcPr>
          <w:p w:rsidR="00AD714B" w:rsidRPr="00E520BF" w:rsidRDefault="00AD714B" w:rsidP="00D062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AD714B" w:rsidRPr="00E520BF" w:rsidRDefault="00AD714B" w:rsidP="00D06253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20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</w:tc>
      </w:tr>
      <w:tr w:rsidR="00AD714B" w:rsidRPr="000D5581" w:rsidTr="008B5B4E">
        <w:tc>
          <w:tcPr>
            <w:tcW w:w="3690" w:type="dxa"/>
          </w:tcPr>
          <w:p w:rsidR="00AD714B" w:rsidRPr="0061782E" w:rsidRDefault="00493EE7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AD714B" w:rsidRPr="0061782E" w:rsidRDefault="00AD714B" w:rsidP="00493EE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FA30F3" w:rsidRDefault="00FA30F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Pr="00AD714B" w:rsidRDefault="002149CF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F3EB4" w:rsidRPr="00AD714B" w:rsidRDefault="00AD714B" w:rsidP="00493EE7">
      <w:pPr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C31D7" w:rsidRPr="0061782E">
        <w:rPr>
          <w:rFonts w:ascii="Times New Roman" w:hAnsi="Times New Roman"/>
          <w:sz w:val="28"/>
          <w:szCs w:val="28"/>
          <w:lang w:val="uk-UA"/>
        </w:rPr>
        <w:t>. </w:t>
      </w:r>
      <w:r w:rsidR="00493EE7" w:rsidRPr="003D0521">
        <w:rPr>
          <w:rFonts w:ascii="Times New Roman" w:hAnsi="Times New Roman"/>
          <w:bCs/>
          <w:sz w:val="28"/>
          <w:szCs w:val="28"/>
          <w:lang w:val="uk-UA"/>
        </w:rPr>
        <w:t>Про затвердження складу громадської ради</w:t>
      </w:r>
      <w:r w:rsidR="00493E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93EE7" w:rsidRPr="003D0521">
        <w:rPr>
          <w:rFonts w:ascii="Times New Roman" w:hAnsi="Times New Roman"/>
          <w:bCs/>
          <w:sz w:val="28"/>
          <w:szCs w:val="28"/>
          <w:lang w:val="uk-UA"/>
        </w:rPr>
        <w:t xml:space="preserve">при виконавчому комітеті Синельниківської міської ради на </w:t>
      </w:r>
      <w:r w:rsidR="00493EE7" w:rsidRPr="003D0521">
        <w:rPr>
          <w:rFonts w:ascii="Times New Roman" w:hAnsi="Times New Roman"/>
          <w:sz w:val="28"/>
          <w:szCs w:val="28"/>
          <w:lang w:val="uk-UA"/>
        </w:rPr>
        <w:t xml:space="preserve">2019 </w:t>
      </w:r>
      <w:r w:rsidR="00493EE7">
        <w:rPr>
          <w:rFonts w:ascii="Times New Roman" w:hAnsi="Times New Roman"/>
          <w:sz w:val="28"/>
          <w:szCs w:val="28"/>
          <w:lang w:val="uk-UA"/>
        </w:rPr>
        <w:t>–</w:t>
      </w:r>
      <w:r w:rsidR="00493EE7" w:rsidRPr="003D0521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493E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3EE7" w:rsidRPr="003D0521">
        <w:rPr>
          <w:rFonts w:ascii="Times New Roman" w:hAnsi="Times New Roman"/>
          <w:sz w:val="28"/>
          <w:szCs w:val="28"/>
          <w:lang w:val="uk-UA"/>
        </w:rPr>
        <w:t>рр.</w:t>
      </w:r>
    </w:p>
    <w:p w:rsidR="0061782E" w:rsidRPr="00AD714B" w:rsidRDefault="0061782E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1782E" w:rsidRPr="0061782E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1782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AD714B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6"/>
          <w:szCs w:val="16"/>
          <w:lang w:val="uk-UA"/>
        </w:rPr>
      </w:pPr>
    </w:p>
    <w:p w:rsidR="00493EE7" w:rsidRPr="00493EE7" w:rsidRDefault="00493EE7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3EE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складу громадської ради при виконавчому комітеті Синельниківської міської ради на </w:t>
      </w:r>
      <w:r w:rsidRPr="00493EE7">
        <w:rPr>
          <w:rFonts w:ascii="Times New Roman" w:hAnsi="Times New Roman"/>
          <w:b/>
          <w:sz w:val="28"/>
          <w:szCs w:val="28"/>
          <w:lang w:val="uk-UA"/>
        </w:rPr>
        <w:t>2019 - 2021 рр.</w:t>
      </w:r>
    </w:p>
    <w:p w:rsidR="00493EE7" w:rsidRDefault="00493EE7" w:rsidP="0061782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F52DB" w:rsidRDefault="0061782E" w:rsidP="006178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493EE7"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</w:p>
    <w:p w:rsidR="0061782E" w:rsidRPr="00A26EE4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F52DB" w:rsidRDefault="00493EE7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ІСАЄВА</w:t>
      </w:r>
    </w:p>
    <w:p w:rsidR="0061782E" w:rsidRPr="00493EE7" w:rsidRDefault="00493EE7" w:rsidP="006178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Олегівна</w:t>
      </w:r>
      <w:r w:rsidR="0061782E" w:rsidRPr="005F52DB">
        <w:rPr>
          <w:rFonts w:ascii="Times New Roman" w:hAnsi="Times New Roman"/>
          <w:sz w:val="28"/>
          <w:szCs w:val="28"/>
          <w:lang w:val="uk-UA"/>
        </w:rPr>
        <w:tab/>
      </w:r>
      <w:r w:rsidR="0061782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з інформаційної діяльності та комунікацій з громадськістю</w:t>
      </w:r>
      <w:r w:rsidRPr="00493E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782E" w:rsidRPr="00493EE7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61782E" w:rsidRPr="00A26EE4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A26EE4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26EE4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A26EE4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A26EE4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6EE4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26EE4">
        <w:rPr>
          <w:rFonts w:ascii="Times New Roman" w:hAnsi="Times New Roman"/>
          <w:sz w:val="28"/>
          <w:szCs w:val="28"/>
          <w:lang w:val="uk-UA"/>
        </w:rPr>
        <w:t xml:space="preserve"> – 9</w:t>
      </w:r>
    </w:p>
    <w:p w:rsidR="0061782E" w:rsidRPr="00A26EE4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6EE4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26EE4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A26EE4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6EE4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26EE4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A26EE4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3EB4">
        <w:rPr>
          <w:rFonts w:ascii="Times New Roman" w:hAnsi="Times New Roman"/>
          <w:sz w:val="28"/>
          <w:szCs w:val="28"/>
          <w:lang w:val="uk-UA"/>
        </w:rPr>
        <w:t>33</w:t>
      </w:r>
      <w:r w:rsidR="00493EE7">
        <w:rPr>
          <w:rFonts w:ascii="Times New Roman" w:hAnsi="Times New Roman"/>
          <w:sz w:val="28"/>
          <w:szCs w:val="28"/>
          <w:lang w:val="uk-UA"/>
        </w:rPr>
        <w:t>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14B" w:rsidRDefault="00AD714B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EE4" w:rsidRDefault="00A26EE4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EE4" w:rsidRDefault="00A26EE4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5F52DB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5F52DB" w:rsidSect="001C31D7"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0"/>
  </w:num>
  <w:num w:numId="5">
    <w:abstractNumId w:val="20"/>
  </w:num>
  <w:num w:numId="6">
    <w:abstractNumId w:val="2"/>
  </w:num>
  <w:num w:numId="7">
    <w:abstractNumId w:val="25"/>
  </w:num>
  <w:num w:numId="8">
    <w:abstractNumId w:val="8"/>
  </w:num>
  <w:num w:numId="9">
    <w:abstractNumId w:val="21"/>
  </w:num>
  <w:num w:numId="10">
    <w:abstractNumId w:val="19"/>
  </w:num>
  <w:num w:numId="11">
    <w:abstractNumId w:val="4"/>
  </w:num>
  <w:num w:numId="12">
    <w:abstractNumId w:val="14"/>
  </w:num>
  <w:num w:numId="13">
    <w:abstractNumId w:val="6"/>
  </w:num>
  <w:num w:numId="14">
    <w:abstractNumId w:val="22"/>
  </w:num>
  <w:num w:numId="15">
    <w:abstractNumId w:val="7"/>
  </w:num>
  <w:num w:numId="16">
    <w:abstractNumId w:val="1"/>
  </w:num>
  <w:num w:numId="17">
    <w:abstractNumId w:val="24"/>
  </w:num>
  <w:num w:numId="18">
    <w:abstractNumId w:val="11"/>
  </w:num>
  <w:num w:numId="19">
    <w:abstractNumId w:val="13"/>
  </w:num>
  <w:num w:numId="20">
    <w:abstractNumId w:val="3"/>
  </w:num>
  <w:num w:numId="21">
    <w:abstractNumId w:val="17"/>
  </w:num>
  <w:num w:numId="22">
    <w:abstractNumId w:val="23"/>
  </w:num>
  <w:num w:numId="23">
    <w:abstractNumId w:val="12"/>
  </w:num>
  <w:num w:numId="24">
    <w:abstractNumId w:val="18"/>
  </w:num>
  <w:num w:numId="25">
    <w:abstractNumId w:val="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2B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6EE4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iPriority w:val="99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A1C-8F83-4C75-9202-2D70F5F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99</cp:revision>
  <cp:lastPrinted>2019-11-21T09:55:00Z</cp:lastPrinted>
  <dcterms:created xsi:type="dcterms:W3CDTF">2018-07-06T13:00:00Z</dcterms:created>
  <dcterms:modified xsi:type="dcterms:W3CDTF">2019-11-26T12:22:00Z</dcterms:modified>
</cp:coreProperties>
</file>