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4A" w:rsidRPr="007351D8" w:rsidRDefault="009D0E4A" w:rsidP="00584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51D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D0E4A" w:rsidRPr="007351D8" w:rsidRDefault="009D0E4A" w:rsidP="00584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D0E4A" w:rsidRPr="007351D8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D0E4A" w:rsidRPr="007351D8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1D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9D0E4A" w:rsidRPr="007351D8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1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1D8">
        <w:rPr>
          <w:rFonts w:ascii="Times New Roman" w:hAnsi="Times New Roman" w:cs="Times New Roman"/>
          <w:sz w:val="28"/>
          <w:szCs w:val="28"/>
        </w:rPr>
        <w:t>ІШЕННЯ</w:t>
      </w: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bCs/>
        </w:rPr>
      </w:pPr>
      <w:r w:rsidRPr="007351D8">
        <w:rPr>
          <w:rFonts w:ascii="Times New Roman" w:hAnsi="Times New Roman" w:cs="Times New Roman"/>
          <w:bCs/>
        </w:rPr>
        <w:t>____________201</w:t>
      </w:r>
      <w:r w:rsidRPr="007351D8">
        <w:rPr>
          <w:rFonts w:ascii="Times New Roman" w:hAnsi="Times New Roman" w:cs="Times New Roman"/>
          <w:bCs/>
          <w:lang w:val="uk-UA"/>
        </w:rPr>
        <w:t xml:space="preserve">9 </w:t>
      </w:r>
      <w:r w:rsidRPr="007351D8">
        <w:rPr>
          <w:rFonts w:ascii="Times New Roman" w:hAnsi="Times New Roman" w:cs="Times New Roman"/>
          <w:bCs/>
        </w:rPr>
        <w:t>року</w:t>
      </w:r>
      <w:r w:rsidRPr="007351D8">
        <w:rPr>
          <w:rFonts w:ascii="Times New Roman" w:hAnsi="Times New Roman" w:cs="Times New Roman"/>
          <w:bCs/>
        </w:rPr>
        <w:tab/>
      </w:r>
      <w:r w:rsidRPr="007351D8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7351D8">
        <w:rPr>
          <w:rFonts w:ascii="Times New Roman" w:hAnsi="Times New Roman" w:cs="Times New Roman"/>
          <w:bCs/>
        </w:rPr>
        <w:t>Синельникове</w:t>
      </w:r>
      <w:proofErr w:type="gramEnd"/>
      <w:r w:rsidRPr="007351D8">
        <w:rPr>
          <w:rFonts w:ascii="Times New Roman" w:hAnsi="Times New Roman" w:cs="Times New Roman"/>
          <w:bCs/>
        </w:rPr>
        <w:tab/>
      </w:r>
      <w:r w:rsidRPr="007351D8">
        <w:rPr>
          <w:rFonts w:ascii="Times New Roman" w:hAnsi="Times New Roman" w:cs="Times New Roman"/>
          <w:bCs/>
        </w:rPr>
        <w:tab/>
      </w:r>
      <w:r w:rsidRPr="007351D8">
        <w:rPr>
          <w:rFonts w:ascii="Times New Roman" w:hAnsi="Times New Roman" w:cs="Times New Roman"/>
          <w:bCs/>
        </w:rPr>
        <w:tab/>
        <w:t xml:space="preserve">        № _______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E4A" w:rsidRPr="007351D8" w:rsidRDefault="00765F53" w:rsidP="00584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8" style="position:absolute;z-index:251656192" from="215.75pt,2.7pt" to="222.55pt,2.7pt"/>
        </w:pict>
      </w:r>
      <w:r>
        <w:rPr>
          <w:rFonts w:ascii="Times New Roman" w:hAnsi="Times New Roman" w:cs="Times New Roman"/>
          <w:lang w:eastAsia="uk-UA"/>
        </w:rPr>
        <w:pict>
          <v:line id="_x0000_s1026" style="position:absolute;z-index:251657216" from="222.55pt,2.85pt" to="222.55pt,9.65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784B31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</w:t>
      </w:r>
      <w:r w:rsidR="00784B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до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енергозбереження</w:t>
      </w:r>
    </w:p>
    <w:p w:rsidR="003B5A8D" w:rsidRPr="003B5A8D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3B5A8D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єднань </w:t>
      </w:r>
      <w:r w:rsidR="000E72D0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співвласників</w:t>
      </w:r>
    </w:p>
    <w:p w:rsidR="003B5A8D" w:rsidRPr="007351D8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багатоквартирних будинків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Синельникового </w:t>
      </w:r>
    </w:p>
    <w:p w:rsidR="009D0E4A" w:rsidRPr="007351D8" w:rsidRDefault="009D0E4A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2019-2023 роки</w:t>
      </w:r>
      <w:r w:rsidR="003B5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BD7DD0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D0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</w:t>
      </w:r>
      <w:r w:rsidR="009D0E4A" w:rsidRPr="00BD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0B4B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енергозбереження»,</w:t>
      </w:r>
      <w:r w:rsidR="002C32A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1D2">
        <w:rPr>
          <w:rFonts w:ascii="Times New Roman" w:hAnsi="Times New Roman" w:cs="Times New Roman"/>
          <w:sz w:val="28"/>
          <w:szCs w:val="28"/>
          <w:lang w:val="uk-UA"/>
        </w:rPr>
        <w:t>статтею 22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9D0E4A" w:rsidRPr="007351D8" w:rsidRDefault="009D0E4A" w:rsidP="0078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1. </w:t>
      </w:r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Внести зміни до додатку 4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56DFE"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на </w:t>
      </w:r>
      <w:r w:rsidR="000E72D0" w:rsidRPr="000E72D0">
        <w:rPr>
          <w:rFonts w:ascii="Times New Roman" w:hAnsi="Times New Roman" w:cs="Times New Roman"/>
          <w:sz w:val="28"/>
          <w:szCs w:val="28"/>
        </w:rPr>
        <w:t xml:space="preserve"> 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2019-2023 роки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, далі Програма, виклавши його в редакції, що додається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2. Доручити начальник</w:t>
      </w:r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у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управління житлово-комунального господарства та комунальної власності </w:t>
      </w:r>
      <w:r w:rsidR="006818F4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міської ради  </w:t>
      </w:r>
      <w:proofErr w:type="spellStart"/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А.А.</w:t>
      </w:r>
    </w:p>
    <w:p w:rsidR="009D0E4A" w:rsidRPr="007351D8" w:rsidRDefault="009D0E4A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2.1. Підготувати проект рішення міської ради «Про </w:t>
      </w:r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внесення змін до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56DFE"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0E4A" w:rsidRPr="007351D8" w:rsidRDefault="009D0E4A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2.2. Доповісти на сесії міської ради 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Синельникового на 201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9D0E4A" w:rsidRPr="007351D8" w:rsidRDefault="003D0977" w:rsidP="0058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E4A" w:rsidRPr="007351D8">
        <w:rPr>
          <w:rFonts w:ascii="Times New Roman" w:hAnsi="Times New Roman" w:cs="Times New Roman"/>
          <w:sz w:val="28"/>
          <w:lang w:val="uk-UA"/>
        </w:rPr>
        <w:t> К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9D0E4A" w:rsidRPr="007351D8">
        <w:rPr>
          <w:rFonts w:ascii="Times New Roman" w:hAnsi="Times New Roman" w:cs="Times New Roman"/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9D0E4A" w:rsidRPr="007351D8">
        <w:rPr>
          <w:rFonts w:ascii="Times New Roman" w:hAnsi="Times New Roman" w:cs="Times New Roman"/>
          <w:sz w:val="28"/>
          <w:lang w:val="uk-UA"/>
        </w:rPr>
        <w:t>Яковіна</w:t>
      </w:r>
      <w:proofErr w:type="spellEnd"/>
      <w:r w:rsidR="009D0E4A" w:rsidRPr="007351D8">
        <w:rPr>
          <w:rFonts w:ascii="Times New Roman" w:hAnsi="Times New Roman" w:cs="Times New Roman"/>
          <w:sz w:val="28"/>
          <w:lang w:val="uk-UA"/>
        </w:rPr>
        <w:t xml:space="preserve"> В.Б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351D8">
        <w:rPr>
          <w:rFonts w:ascii="Times New Roman" w:hAnsi="Times New Roman" w:cs="Times New Roman"/>
          <w:sz w:val="28"/>
          <w:szCs w:val="28"/>
        </w:rPr>
        <w:t xml:space="preserve"> Д.І. ЗРАЖЕВСЬКИЙ</w:t>
      </w: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24B7C" w:rsidSect="00784B3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24B7C" w:rsidRPr="008F470B" w:rsidRDefault="00F24B7C" w:rsidP="00F24B7C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  <w:r w:rsidR="008F47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F24B7C" w:rsidRPr="00F24B7C" w:rsidRDefault="00F24B7C" w:rsidP="00F24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4B7C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</w:t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sz w:val="28"/>
          <w:szCs w:val="28"/>
          <w:lang w:val="uk-UA" w:eastAsia="uk-UA"/>
        </w:rPr>
        <w:t>до рішення ради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у вигляді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частки фінансування об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єднанням співвласників багатоквартирних будинків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Синельникове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</w:t>
      </w:r>
      <w:r w:rsidR="00BE1B85"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, далі ОСББ,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є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прожитковий мінімум мешканців багатоквартирних будинків, що впливає на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рівень обігових коштів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неможливість забезпечення стабільного функціонування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власними силами, а також обмеженість фінансових ресурсів у потенційних споживачів послуг,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будинків,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вартості енергоносіїв та матеріально-технічних ресурсів, які використовують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недопущення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руйнування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обмеженістю обігових коштів, поліпшення фінансового стану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ОСББ,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у розробці Порядку, що дасть змогу надавати фінансову підтримку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 міського бюджету для забезпечення виконання ними своїх статутних завдань на належному рівні.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та використання коштів з  міського бюджету міста Синельникове у вигляді фінансової підтримки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Синельникове у рамках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D1443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на відповідний рік та інших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 xml:space="preserve">верджених міською радою програм направлених на енергозбереження, у тому числі для 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>об'єднан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254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безповоротній основі для забезпечення належної р</w:t>
      </w:r>
      <w:r w:rsidR="00F16254">
        <w:rPr>
          <w:rFonts w:ascii="Times New Roman" w:hAnsi="Times New Roman" w:cs="Times New Roman"/>
          <w:sz w:val="28"/>
          <w:szCs w:val="28"/>
          <w:lang w:val="uk-UA"/>
        </w:rPr>
        <w:t>еалізації їх статутних завдань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вжиття заходів для життєдіяльності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 w:rsidR="00F16254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верджених міською радою програм та у разі участі в обласному конкурсі щодо отримання фінансування з обласного бюджету.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Фінансова підтримка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 xml:space="preserve">ОСББ за умови </w:t>
      </w:r>
      <w:proofErr w:type="spellStart"/>
      <w:r w:rsidR="00BE1B85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E1B8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міського бюджету міста в обсягах, передбачених ріш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енням про міський бюджет на рік</w:t>
      </w:r>
      <w:r w:rsidRPr="00F24B7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24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</w:t>
      </w:r>
      <w:r w:rsidR="00C51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та </w:t>
      </w:r>
      <w:r w:rsidR="00BE1B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наявності коштів </w:t>
      </w:r>
      <w:r w:rsidR="00C51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субвенції з обласного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в Програмі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затверджених міською радою програмах.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покращення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="00142A65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, впровадження заходів з енергозбереження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E34" w:rsidRPr="00BF1830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lastRenderedPageBreak/>
        <w:t>4. Головн</w:t>
      </w:r>
      <w:r w:rsidR="00982E3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982E3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бюджетних коштів визнач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>ити Управління житлово</w:t>
      </w:r>
      <w:r w:rsidR="00982E34" w:rsidRPr="00BF1830">
        <w:rPr>
          <w:rFonts w:ascii="Times New Roman" w:hAnsi="Times New Roman" w:cs="Times New Roman"/>
          <w:sz w:val="28"/>
          <w:szCs w:val="28"/>
          <w:lang w:val="uk-UA"/>
        </w:rPr>
        <w:t>-комунального господарства та комунальної власності міської ради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відповідальним за виконання </w:t>
      </w:r>
      <w:r w:rsidR="00142A6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ограми</w:t>
      </w:r>
      <w:r w:rsidR="00982E34"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Одержувачем бюджетних коштів визначити </w:t>
      </w:r>
      <w:r w:rsidR="00BE1B85" w:rsidRPr="00BF1830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BF1830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5. Головний розпорядник коштів міського бюджету для перерахування фінансової підтримки об’єднанням співвласників багатоквартирних будинків  нада</w:t>
      </w:r>
      <w:r w:rsidR="00DA1B57" w:rsidRPr="00BF183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 бюджетних коштів надає план використання бюджетних коштів до управління житлово-комунального господарства та комунальної власності міської ради та фінансового управління міської ради та Державної казначейської служби України.</w:t>
      </w:r>
    </w:p>
    <w:p w:rsidR="00F24B7C" w:rsidRPr="00BF1830" w:rsidRDefault="00F24B7C" w:rsidP="008F3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Головний розпорядник </w:t>
      </w:r>
      <w:r w:rsidR="00AC5B1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>, управління житлово-комунального господарства та комунальної власності міської ра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ди включає до мережі одержувачів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ОСББ та подає затверджену мережу до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казначейської служби України у місті Синельникове, Дніпропетровської області. Головний розпорядник здійснює фінансування одержувач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шляхом розподілу на рахунки одержувачів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C5B1A" w:rsidRPr="00BF1830">
        <w:rPr>
          <w:rFonts w:ascii="Times New Roman" w:hAnsi="Times New Roman" w:cs="Times New Roman"/>
          <w:sz w:val="28"/>
          <w:szCs w:val="28"/>
          <w:lang w:val="uk-UA"/>
        </w:rPr>
        <w:t>в Державній казначейській службі України</w:t>
      </w:r>
      <w:r w:rsidR="00982E34"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BF1830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7. Закупівля товарів, робіт, послуг 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>об'єднанням співвласників багатоквартирних будинків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визначеному законодавством порядку.</w:t>
      </w:r>
    </w:p>
    <w:p w:rsidR="006F728D" w:rsidRPr="00BF1830" w:rsidRDefault="00F24B7C" w:rsidP="006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8. Контроль за цільовим використанням бюджетних коштів забезпечує головний розпорядник коштів міського бюджету.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DC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</w:t>
      </w:r>
      <w:proofErr w:type="spellStart"/>
      <w:r w:rsidR="003A46DC" w:rsidRPr="00BF1830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A46DC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з міського бюджету переможці конкурсу надають головному розпоряднику коштів підтверджуючі документи щодо отримання гранту переможця в обласному конкурсі та </w:t>
      </w:r>
      <w:r w:rsidR="006F728D" w:rsidRPr="00BF1830">
        <w:rPr>
          <w:rFonts w:ascii="Times New Roman" w:hAnsi="Times New Roman" w:cs="Times New Roman"/>
          <w:sz w:val="28"/>
          <w:szCs w:val="28"/>
          <w:lang w:val="uk-UA"/>
        </w:rPr>
        <w:t>впродовж місяця з дати завершення реалізації проекту-переможця документи</w:t>
      </w:r>
      <w:r w:rsidR="006F728D" w:rsidRPr="00BF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728D" w:rsidRPr="00BF1830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F24B7C" w:rsidRPr="00F24B7C" w:rsidRDefault="00F24B7C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84B31" w:rsidRDefault="00784B31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24B7C"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F24B7C" w:rsidRPr="0021163F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BF1830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господарства т</w:t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</w:p>
    <w:p w:rsidR="00F24B7C" w:rsidRPr="007351D8" w:rsidRDefault="00784B31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24B7C" w:rsidRPr="007351D8" w:rsidSect="00584F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>А.А. РОМАНОВСЬКИХ</w:t>
      </w:r>
    </w:p>
    <w:p w:rsidR="00F24B7C" w:rsidRPr="0021163F" w:rsidRDefault="00F24B7C" w:rsidP="00D1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4B7C" w:rsidRPr="0021163F" w:rsidSect="00F24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CC7"/>
    <w:rsid w:val="0001084C"/>
    <w:rsid w:val="00013C56"/>
    <w:rsid w:val="00015578"/>
    <w:rsid w:val="000836B2"/>
    <w:rsid w:val="000E72D0"/>
    <w:rsid w:val="00142A65"/>
    <w:rsid w:val="001561D2"/>
    <w:rsid w:val="001640B5"/>
    <w:rsid w:val="0018363E"/>
    <w:rsid w:val="001C23E7"/>
    <w:rsid w:val="001D0A9C"/>
    <w:rsid w:val="0021163F"/>
    <w:rsid w:val="002460B8"/>
    <w:rsid w:val="002C32A1"/>
    <w:rsid w:val="00320ED0"/>
    <w:rsid w:val="0033002B"/>
    <w:rsid w:val="00344723"/>
    <w:rsid w:val="00352BC8"/>
    <w:rsid w:val="00356DFE"/>
    <w:rsid w:val="00395E6B"/>
    <w:rsid w:val="003A46DC"/>
    <w:rsid w:val="003A695D"/>
    <w:rsid w:val="003B5A8D"/>
    <w:rsid w:val="003B761A"/>
    <w:rsid w:val="003C572B"/>
    <w:rsid w:val="003D0977"/>
    <w:rsid w:val="00427CC8"/>
    <w:rsid w:val="00433A41"/>
    <w:rsid w:val="00496E11"/>
    <w:rsid w:val="00497BC1"/>
    <w:rsid w:val="004B5688"/>
    <w:rsid w:val="004B5A16"/>
    <w:rsid w:val="004B6BFC"/>
    <w:rsid w:val="004D00BB"/>
    <w:rsid w:val="004F0384"/>
    <w:rsid w:val="00584FA9"/>
    <w:rsid w:val="0060589B"/>
    <w:rsid w:val="00612BB8"/>
    <w:rsid w:val="0061385C"/>
    <w:rsid w:val="00675CD0"/>
    <w:rsid w:val="006818F4"/>
    <w:rsid w:val="006F728D"/>
    <w:rsid w:val="00724E91"/>
    <w:rsid w:val="007351D8"/>
    <w:rsid w:val="00765F53"/>
    <w:rsid w:val="00771626"/>
    <w:rsid w:val="00784B31"/>
    <w:rsid w:val="007A73E6"/>
    <w:rsid w:val="007D3ABC"/>
    <w:rsid w:val="00820CC7"/>
    <w:rsid w:val="00864644"/>
    <w:rsid w:val="008B0B4B"/>
    <w:rsid w:val="008B6885"/>
    <w:rsid w:val="008C30F6"/>
    <w:rsid w:val="008E6390"/>
    <w:rsid w:val="008F36EA"/>
    <w:rsid w:val="008F470B"/>
    <w:rsid w:val="00922BE9"/>
    <w:rsid w:val="00932123"/>
    <w:rsid w:val="00982E34"/>
    <w:rsid w:val="009D0E4A"/>
    <w:rsid w:val="009F4D2F"/>
    <w:rsid w:val="00A1586D"/>
    <w:rsid w:val="00A35484"/>
    <w:rsid w:val="00A37C74"/>
    <w:rsid w:val="00A62C95"/>
    <w:rsid w:val="00A920D6"/>
    <w:rsid w:val="00AC5B1A"/>
    <w:rsid w:val="00B010BC"/>
    <w:rsid w:val="00BD7DD0"/>
    <w:rsid w:val="00BE1B85"/>
    <w:rsid w:val="00BF1830"/>
    <w:rsid w:val="00C032E0"/>
    <w:rsid w:val="00C51336"/>
    <w:rsid w:val="00C75A8C"/>
    <w:rsid w:val="00CB5128"/>
    <w:rsid w:val="00CB67EA"/>
    <w:rsid w:val="00CD3EA0"/>
    <w:rsid w:val="00CE42D4"/>
    <w:rsid w:val="00D14431"/>
    <w:rsid w:val="00D145D6"/>
    <w:rsid w:val="00D222C7"/>
    <w:rsid w:val="00D6678C"/>
    <w:rsid w:val="00D71E02"/>
    <w:rsid w:val="00DA1B57"/>
    <w:rsid w:val="00DF4628"/>
    <w:rsid w:val="00E70415"/>
    <w:rsid w:val="00EA2C41"/>
    <w:rsid w:val="00F04DA1"/>
    <w:rsid w:val="00F16254"/>
    <w:rsid w:val="00F24B7C"/>
    <w:rsid w:val="00F7452F"/>
    <w:rsid w:val="00FA2B51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F24B7C"/>
  </w:style>
  <w:style w:type="paragraph" w:styleId="ab">
    <w:name w:val="Balloon Text"/>
    <w:basedOn w:val="a0"/>
    <w:link w:val="ac"/>
    <w:uiPriority w:val="99"/>
    <w:semiHidden/>
    <w:unhideWhenUsed/>
    <w:rsid w:val="00C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B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B39-2519-42C5-B997-CE245EF4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65</cp:revision>
  <cp:lastPrinted>2019-09-18T06:01:00Z</cp:lastPrinted>
  <dcterms:created xsi:type="dcterms:W3CDTF">2019-05-03T10:11:00Z</dcterms:created>
  <dcterms:modified xsi:type="dcterms:W3CDTF">2019-09-20T05:58:00Z</dcterms:modified>
</cp:coreProperties>
</file>