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A00E09" w:rsidP="001F6DFA">
      <w:pPr>
        <w:jc w:val="center"/>
        <w:rPr>
          <w:lang w:val="en-US"/>
        </w:rPr>
      </w:pPr>
      <w:r w:rsidRPr="00A00E09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83631D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C673E5">
        <w:rPr>
          <w:bCs/>
          <w:sz w:val="26"/>
          <w:szCs w:val="26"/>
          <w:lang w:val="uk-UA"/>
        </w:rPr>
        <w:t>184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923714" w:rsidRDefault="00A00E09" w:rsidP="000B2607">
      <w:pPr>
        <w:jc w:val="center"/>
        <w:rPr>
          <w:b/>
          <w:sz w:val="28"/>
          <w:szCs w:val="28"/>
          <w:lang w:val="uk-UA"/>
        </w:rPr>
      </w:pPr>
      <w:r w:rsidRPr="00A00E09">
        <w:rPr>
          <w:noProof/>
        </w:rPr>
        <w:pict>
          <v:line id="_x0000_s1132" style="position:absolute;left:0;text-align:left;z-index:5" from="207.35pt,2.85pt" to="207.35pt,9.65pt"/>
        </w:pict>
      </w:r>
      <w:r w:rsidRPr="00A00E09">
        <w:rPr>
          <w:noProof/>
        </w:rPr>
        <w:pict>
          <v:line id="_x0000_s1133" style="position:absolute;left:0;text-align:left;z-index:3" from=".3pt,2.75pt" to="7.1pt,2.75pt"/>
        </w:pict>
      </w:r>
      <w:r w:rsidRPr="00A00E09">
        <w:rPr>
          <w:noProof/>
        </w:rPr>
        <w:pict>
          <v:line id="_x0000_s1134" style="position:absolute;left:0;text-align:left;z-index:4" from="200.45pt,2.7pt" to="207.25pt,2.7pt"/>
        </w:pict>
      </w:r>
      <w:r w:rsidRPr="00A00E09">
        <w:rPr>
          <w:noProof/>
        </w:rPr>
        <w:pict>
          <v:line id="_x0000_s1135" style="position:absolute;left:0;text-align:left;z-index:2" from=".3pt,2.85pt" to=".3pt,9.65pt"/>
        </w:pict>
      </w:r>
    </w:p>
    <w:p w:rsidR="00923714" w:rsidRPr="002805D5" w:rsidRDefault="00923714" w:rsidP="00923714">
      <w:pPr>
        <w:jc w:val="both"/>
        <w:rPr>
          <w:b/>
          <w:bCs/>
          <w:i/>
          <w:sz w:val="28"/>
          <w:szCs w:val="28"/>
        </w:rPr>
      </w:pPr>
      <w:r w:rsidRPr="002805D5">
        <w:rPr>
          <w:b/>
          <w:bCs/>
          <w:i/>
          <w:sz w:val="28"/>
          <w:szCs w:val="28"/>
        </w:rPr>
        <w:t xml:space="preserve">Про </w:t>
      </w:r>
      <w:proofErr w:type="spellStart"/>
      <w:r w:rsidRPr="002805D5">
        <w:rPr>
          <w:b/>
          <w:bCs/>
          <w:i/>
          <w:sz w:val="28"/>
          <w:szCs w:val="28"/>
        </w:rPr>
        <w:t>погодження</w:t>
      </w:r>
      <w:proofErr w:type="spell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r w:rsidRPr="002805D5">
        <w:rPr>
          <w:b/>
          <w:bCs/>
          <w:i/>
          <w:sz w:val="28"/>
          <w:szCs w:val="28"/>
        </w:rPr>
        <w:t>розміру</w:t>
      </w:r>
      <w:proofErr w:type="spellEnd"/>
    </w:p>
    <w:p w:rsidR="00923714" w:rsidRPr="002805D5" w:rsidRDefault="00923714" w:rsidP="00923714">
      <w:pPr>
        <w:jc w:val="both"/>
        <w:rPr>
          <w:b/>
          <w:bCs/>
          <w:i/>
          <w:sz w:val="28"/>
          <w:szCs w:val="28"/>
        </w:rPr>
      </w:pPr>
      <w:proofErr w:type="spellStart"/>
      <w:r w:rsidRPr="002805D5">
        <w:rPr>
          <w:b/>
          <w:bCs/>
          <w:i/>
          <w:sz w:val="28"/>
          <w:szCs w:val="28"/>
        </w:rPr>
        <w:t>батьківської</w:t>
      </w:r>
      <w:proofErr w:type="spellEnd"/>
      <w:r w:rsidRPr="002805D5">
        <w:rPr>
          <w:b/>
          <w:bCs/>
          <w:i/>
          <w:sz w:val="28"/>
          <w:szCs w:val="28"/>
        </w:rPr>
        <w:t xml:space="preserve"> плати за </w:t>
      </w:r>
      <w:proofErr w:type="spellStart"/>
      <w:r w:rsidRPr="002805D5">
        <w:rPr>
          <w:b/>
          <w:bCs/>
          <w:i/>
          <w:sz w:val="28"/>
          <w:szCs w:val="28"/>
        </w:rPr>
        <w:t>навчання</w:t>
      </w:r>
      <w:proofErr w:type="spellEnd"/>
    </w:p>
    <w:p w:rsidR="00923714" w:rsidRPr="002805D5" w:rsidRDefault="00923714" w:rsidP="00923714">
      <w:pPr>
        <w:jc w:val="both"/>
        <w:rPr>
          <w:b/>
          <w:bCs/>
          <w:i/>
          <w:sz w:val="28"/>
          <w:szCs w:val="28"/>
        </w:rPr>
      </w:pPr>
      <w:proofErr w:type="gramStart"/>
      <w:r w:rsidRPr="002805D5">
        <w:rPr>
          <w:b/>
          <w:bCs/>
          <w:i/>
          <w:sz w:val="28"/>
          <w:szCs w:val="28"/>
        </w:rPr>
        <w:t>в</w:t>
      </w:r>
      <w:proofErr w:type="gram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r w:rsidRPr="002805D5">
        <w:rPr>
          <w:b/>
          <w:bCs/>
          <w:i/>
          <w:sz w:val="28"/>
          <w:szCs w:val="28"/>
        </w:rPr>
        <w:t>школі</w:t>
      </w:r>
      <w:proofErr w:type="spell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r w:rsidRPr="002805D5">
        <w:rPr>
          <w:b/>
          <w:bCs/>
          <w:i/>
          <w:sz w:val="28"/>
          <w:szCs w:val="28"/>
        </w:rPr>
        <w:t>культури</w:t>
      </w:r>
      <w:proofErr w:type="spell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r w:rsidRPr="002805D5">
        <w:rPr>
          <w:b/>
          <w:bCs/>
          <w:i/>
          <w:sz w:val="28"/>
          <w:szCs w:val="28"/>
        </w:rPr>
        <w:t>і</w:t>
      </w:r>
      <w:proofErr w:type="spell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r w:rsidRPr="002805D5">
        <w:rPr>
          <w:b/>
          <w:bCs/>
          <w:i/>
          <w:sz w:val="28"/>
          <w:szCs w:val="28"/>
        </w:rPr>
        <w:t>мистецтв</w:t>
      </w:r>
      <w:proofErr w:type="spellEnd"/>
      <w:r w:rsidRPr="002805D5">
        <w:rPr>
          <w:b/>
          <w:bCs/>
          <w:i/>
          <w:sz w:val="28"/>
          <w:szCs w:val="28"/>
        </w:rPr>
        <w:t xml:space="preserve"> на</w:t>
      </w:r>
    </w:p>
    <w:p w:rsidR="00923714" w:rsidRPr="002805D5" w:rsidRDefault="00923714" w:rsidP="00923714">
      <w:pPr>
        <w:jc w:val="both"/>
        <w:rPr>
          <w:b/>
          <w:bCs/>
          <w:i/>
          <w:sz w:val="28"/>
          <w:szCs w:val="28"/>
        </w:rPr>
      </w:pPr>
      <w:r w:rsidRPr="002805D5">
        <w:rPr>
          <w:b/>
          <w:bCs/>
          <w:i/>
          <w:sz w:val="28"/>
          <w:szCs w:val="28"/>
        </w:rPr>
        <w:t xml:space="preserve">2018-2019 </w:t>
      </w:r>
      <w:proofErr w:type="spellStart"/>
      <w:r w:rsidRPr="002805D5">
        <w:rPr>
          <w:b/>
          <w:bCs/>
          <w:i/>
          <w:sz w:val="28"/>
          <w:szCs w:val="28"/>
        </w:rPr>
        <w:t>навчальний</w:t>
      </w:r>
      <w:proofErr w:type="spellEnd"/>
      <w:r w:rsidRPr="002805D5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2805D5">
        <w:rPr>
          <w:b/>
          <w:bCs/>
          <w:i/>
          <w:sz w:val="28"/>
          <w:szCs w:val="28"/>
        </w:rPr>
        <w:t>р</w:t>
      </w:r>
      <w:proofErr w:type="gramEnd"/>
      <w:r w:rsidRPr="002805D5">
        <w:rPr>
          <w:b/>
          <w:bCs/>
          <w:i/>
          <w:sz w:val="28"/>
          <w:szCs w:val="28"/>
        </w:rPr>
        <w:t>ік</w:t>
      </w:r>
      <w:proofErr w:type="spellEnd"/>
    </w:p>
    <w:p w:rsidR="00923714" w:rsidRDefault="00923714" w:rsidP="00923714">
      <w:pPr>
        <w:jc w:val="both"/>
      </w:pP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 xml:space="preserve">Керуючись статтею 89 Бюджетного кодексу України, статтею                         32 Закону України „ Про місцеве самоврядування в </w:t>
      </w:r>
      <w:proofErr w:type="spellStart"/>
      <w:r w:rsidRPr="00923714">
        <w:rPr>
          <w:sz w:val="28"/>
          <w:szCs w:val="28"/>
          <w:lang w:val="uk-UA"/>
        </w:rPr>
        <w:t>Україні”</w:t>
      </w:r>
      <w:proofErr w:type="spellEnd"/>
      <w:r w:rsidRPr="00923714">
        <w:rPr>
          <w:sz w:val="28"/>
          <w:szCs w:val="28"/>
          <w:lang w:val="uk-UA"/>
        </w:rPr>
        <w:t xml:space="preserve">, статтею 26 Закону України </w:t>
      </w:r>
      <w:proofErr w:type="spellStart"/>
      <w:r w:rsidRPr="00923714">
        <w:rPr>
          <w:sz w:val="28"/>
          <w:szCs w:val="28"/>
          <w:lang w:val="uk-UA"/>
        </w:rPr>
        <w:t>„Про</w:t>
      </w:r>
      <w:proofErr w:type="spellEnd"/>
      <w:r w:rsidRPr="00923714">
        <w:rPr>
          <w:sz w:val="28"/>
          <w:szCs w:val="28"/>
          <w:lang w:val="uk-UA"/>
        </w:rPr>
        <w:t xml:space="preserve"> позашкільну освіту», на підставі Постанови Кабінету Міністрів України від 25.03.1997 № 260 «Про встановлення розміру плати за навчання в державних школах естетичного виховання дітей», Постанови Кабінету Міністрів України від 06.07.1992 № 374 «Про плату за навчання у державних школах естетичного виховання дітей» зі змінами, відповідно до листа директора школи культури і мистецтв від 11.06.2018 №11, виконавчий комітет Синельниківської міської ради ВИРІШИВ: </w:t>
      </w:r>
    </w:p>
    <w:p w:rsidR="00923714" w:rsidRPr="00923714" w:rsidRDefault="00923714" w:rsidP="0092371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923714">
        <w:rPr>
          <w:sz w:val="28"/>
          <w:szCs w:val="28"/>
          <w:lang w:val="uk-UA"/>
        </w:rPr>
        <w:t xml:space="preserve">Погодити з 01 вересня 2018 року </w:t>
      </w:r>
      <w:proofErr w:type="spellStart"/>
      <w:r w:rsidRPr="00923714">
        <w:rPr>
          <w:sz w:val="28"/>
          <w:szCs w:val="28"/>
          <w:lang w:val="uk-UA"/>
        </w:rPr>
        <w:t>Синельниківській</w:t>
      </w:r>
      <w:proofErr w:type="spellEnd"/>
      <w:r w:rsidRPr="00923714">
        <w:rPr>
          <w:sz w:val="28"/>
          <w:szCs w:val="28"/>
          <w:lang w:val="uk-UA"/>
        </w:rPr>
        <w:t xml:space="preserve"> школі культури і мистецтв щомісячну батьківську плату за навчання на 2018-2019 навчальний рік у відсотках до мінімальної заробітної плати, а саме:</w:t>
      </w:r>
    </w:p>
    <w:tbl>
      <w:tblPr>
        <w:tblW w:w="0" w:type="auto"/>
        <w:tblInd w:w="1008" w:type="dxa"/>
        <w:tblLayout w:type="fixed"/>
        <w:tblLook w:val="0000"/>
      </w:tblPr>
      <w:tblGrid>
        <w:gridCol w:w="5040"/>
        <w:gridCol w:w="900"/>
      </w:tblGrid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5%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струнні, духові інструменти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баян, акордеон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гітара</w:t>
            </w:r>
            <w:r w:rsidRPr="00923714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вокал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  <w:tr w:rsidR="00923714" w:rsidRPr="00923714" w:rsidTr="00CB27F9">
        <w:tc>
          <w:tcPr>
            <w:tcW w:w="504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художнє відділення</w:t>
            </w:r>
          </w:p>
        </w:tc>
        <w:tc>
          <w:tcPr>
            <w:tcW w:w="900" w:type="dxa"/>
            <w:shd w:val="clear" w:color="auto" w:fill="auto"/>
          </w:tcPr>
          <w:p w:rsidR="00923714" w:rsidRPr="00923714" w:rsidRDefault="00923714" w:rsidP="00CB27F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23714">
              <w:rPr>
                <w:sz w:val="28"/>
                <w:szCs w:val="28"/>
                <w:lang w:val="uk-UA"/>
              </w:rPr>
              <w:t>4%</w:t>
            </w:r>
          </w:p>
        </w:tc>
      </w:tr>
    </w:tbl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Розмір батьківської плати визначається в гривнах без копійок, округлення проводиться згідно з математичними правилами.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923714">
        <w:rPr>
          <w:sz w:val="28"/>
          <w:szCs w:val="28"/>
          <w:lang w:val="uk-UA"/>
        </w:rPr>
        <w:t>Встановити з 01.09.2018 пільги щодо безкоштовного навчання дітей в школі культури і мистецтв наступним категоріям: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- діти з багатодітних сімей;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- діти з малозабезпечених сімей;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- діти-інваліди;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- діти-сироти та діти, які позбавлені батьківського піклування;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lastRenderedPageBreak/>
        <w:t>- діти батьки яких загинули на сході України в зоні антитерористичної операції.</w:t>
      </w:r>
    </w:p>
    <w:p w:rsidR="00923714" w:rsidRPr="00923714" w:rsidRDefault="00923714" w:rsidP="009237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923714">
        <w:rPr>
          <w:sz w:val="28"/>
          <w:szCs w:val="28"/>
          <w:lang w:val="uk-UA"/>
        </w:rPr>
        <w:t>Встановити, що при навчанні в школі культури і мистецтв  двох дітей та більше пільгової категорії з однієї сім'ї, плата за навчання встановлюється з однієї дитини в розмірі 100%, а з іншої 50% встановленої плати.</w:t>
      </w:r>
    </w:p>
    <w:p w:rsidR="00923714" w:rsidRPr="00923714" w:rsidRDefault="00923714" w:rsidP="00923714">
      <w:pPr>
        <w:numPr>
          <w:ilvl w:val="2"/>
          <w:numId w:val="1"/>
        </w:numPr>
        <w:suppressAutoHyphens/>
        <w:ind w:left="0"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Встановити, що у разі бажання дітей пільгових категорій навчатися на двох інструментах (відділеннях) одночасно, плата за навчання на додатковому інструменті (відділенні) становить 100%.</w:t>
      </w:r>
    </w:p>
    <w:p w:rsidR="00923714" w:rsidRPr="00923714" w:rsidRDefault="00923714" w:rsidP="00923714">
      <w:pPr>
        <w:numPr>
          <w:ilvl w:val="2"/>
          <w:numId w:val="1"/>
        </w:numPr>
        <w:suppressAutoHyphens/>
        <w:ind w:left="0"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>Послуги Синельниківської школи культури і мистецтв для  дітей жителів інших об'єднаних  територіальних громад надаються за рахунок коштів бюджету цих громад на підставі вимог Бюджетного кодексу України, або за рахунок 100% оплати  батьками учнів за їх згодою, згідно з розрахунками видатків, передбачених кошторисом на утримання одного учня школи.</w:t>
      </w:r>
    </w:p>
    <w:p w:rsidR="00923714" w:rsidRPr="00923714" w:rsidRDefault="00923714" w:rsidP="00923714">
      <w:pPr>
        <w:numPr>
          <w:ilvl w:val="2"/>
          <w:numId w:val="2"/>
        </w:numPr>
        <w:suppressAutoHyphens/>
        <w:ind w:left="0"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 xml:space="preserve">Вважати таким, що втратило чинність рішення виконавчого комітету міської ради від 23 серпня 2017 року №205 </w:t>
      </w:r>
      <w:proofErr w:type="spellStart"/>
      <w:r w:rsidRPr="00923714">
        <w:rPr>
          <w:sz w:val="28"/>
          <w:szCs w:val="28"/>
          <w:lang w:val="uk-UA"/>
        </w:rPr>
        <w:t>“Про</w:t>
      </w:r>
      <w:proofErr w:type="spellEnd"/>
      <w:r w:rsidRPr="00923714">
        <w:rPr>
          <w:sz w:val="28"/>
          <w:szCs w:val="28"/>
          <w:lang w:val="uk-UA"/>
        </w:rPr>
        <w:t xml:space="preserve">  погодження розміру батьківської плати за навчання в школі культури і мистецтв на 2017-2018 навчальний </w:t>
      </w:r>
      <w:proofErr w:type="spellStart"/>
      <w:r w:rsidRPr="00923714">
        <w:rPr>
          <w:sz w:val="28"/>
          <w:szCs w:val="28"/>
          <w:lang w:val="uk-UA"/>
        </w:rPr>
        <w:t>рік”</w:t>
      </w:r>
      <w:proofErr w:type="spellEnd"/>
      <w:r w:rsidRPr="00923714">
        <w:rPr>
          <w:sz w:val="28"/>
          <w:szCs w:val="28"/>
          <w:lang w:val="uk-UA"/>
        </w:rPr>
        <w:t xml:space="preserve">. </w:t>
      </w:r>
    </w:p>
    <w:p w:rsidR="00923714" w:rsidRPr="00923714" w:rsidRDefault="00923714" w:rsidP="00923714">
      <w:pPr>
        <w:numPr>
          <w:ilvl w:val="2"/>
          <w:numId w:val="2"/>
        </w:numPr>
        <w:suppressAutoHyphens/>
        <w:ind w:left="0" w:firstLine="708"/>
        <w:jc w:val="both"/>
        <w:rPr>
          <w:sz w:val="28"/>
          <w:szCs w:val="28"/>
          <w:lang w:val="uk-UA"/>
        </w:rPr>
      </w:pPr>
      <w:r w:rsidRPr="00923714">
        <w:rPr>
          <w:sz w:val="28"/>
          <w:szCs w:val="28"/>
          <w:lang w:val="uk-UA"/>
        </w:rPr>
        <w:t xml:space="preserve">Організацію роботи по виконанню рішення доручити начальнику відділу культури та туризму міської ради </w:t>
      </w:r>
      <w:proofErr w:type="spellStart"/>
      <w:r w:rsidRPr="00923714">
        <w:rPr>
          <w:sz w:val="28"/>
          <w:szCs w:val="28"/>
          <w:lang w:val="uk-UA"/>
        </w:rPr>
        <w:t>Красюк</w:t>
      </w:r>
      <w:proofErr w:type="spellEnd"/>
      <w:r w:rsidRPr="00923714">
        <w:rPr>
          <w:sz w:val="28"/>
          <w:szCs w:val="28"/>
          <w:lang w:val="uk-UA"/>
        </w:rPr>
        <w:t xml:space="preserve"> Н.М., контроль за виконанням — заступнику міського голови з питань діяльності виконавчих органів міської ради </w:t>
      </w:r>
      <w:proofErr w:type="spellStart"/>
      <w:r w:rsidRPr="00923714">
        <w:rPr>
          <w:sz w:val="28"/>
          <w:szCs w:val="28"/>
          <w:lang w:val="uk-UA"/>
        </w:rPr>
        <w:t>Кучерук</w:t>
      </w:r>
      <w:proofErr w:type="spellEnd"/>
      <w:r w:rsidRPr="00923714">
        <w:rPr>
          <w:sz w:val="28"/>
          <w:szCs w:val="28"/>
          <w:lang w:val="uk-UA"/>
        </w:rPr>
        <w:t xml:space="preserve"> Т.Г.</w:t>
      </w:r>
    </w:p>
    <w:p w:rsidR="00923714" w:rsidRPr="00923714" w:rsidRDefault="00923714" w:rsidP="00923714">
      <w:pPr>
        <w:ind w:firstLine="708"/>
        <w:jc w:val="both"/>
        <w:rPr>
          <w:sz w:val="28"/>
          <w:szCs w:val="28"/>
          <w:lang w:val="uk-UA"/>
        </w:rPr>
      </w:pPr>
    </w:p>
    <w:p w:rsidR="00923714" w:rsidRPr="00C673E5" w:rsidRDefault="00923714" w:rsidP="00923714">
      <w:pPr>
        <w:ind w:firstLine="708"/>
        <w:jc w:val="both"/>
        <w:rPr>
          <w:sz w:val="28"/>
          <w:szCs w:val="28"/>
          <w:lang w:val="uk-UA"/>
        </w:rPr>
      </w:pPr>
    </w:p>
    <w:p w:rsidR="00923714" w:rsidRPr="00C673E5" w:rsidRDefault="00923714" w:rsidP="00923714">
      <w:pPr>
        <w:ind w:firstLine="708"/>
        <w:jc w:val="both"/>
        <w:rPr>
          <w:sz w:val="28"/>
          <w:szCs w:val="28"/>
          <w:lang w:val="uk-UA"/>
        </w:rPr>
      </w:pPr>
    </w:p>
    <w:p w:rsidR="00923714" w:rsidRPr="00C673E5" w:rsidRDefault="00923714" w:rsidP="00923714">
      <w:pPr>
        <w:ind w:firstLine="708"/>
        <w:jc w:val="both"/>
        <w:rPr>
          <w:sz w:val="28"/>
          <w:szCs w:val="28"/>
          <w:lang w:val="uk-UA"/>
        </w:rPr>
      </w:pPr>
    </w:p>
    <w:p w:rsidR="00923714" w:rsidRDefault="00923714" w:rsidP="009237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Д.І.ЗРАЖЕВСЬКИЙ</w:t>
      </w:r>
    </w:p>
    <w:p w:rsidR="002066F7" w:rsidRPr="00923714" w:rsidRDefault="002066F7" w:rsidP="00923714">
      <w:pPr>
        <w:rPr>
          <w:sz w:val="28"/>
          <w:szCs w:val="28"/>
          <w:lang w:val="uk-UA"/>
        </w:rPr>
      </w:pPr>
    </w:p>
    <w:sectPr w:rsidR="002066F7" w:rsidRPr="0092371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E2E6B"/>
    <w:rsid w:val="002F3A8D"/>
    <w:rsid w:val="003022A5"/>
    <w:rsid w:val="00311DD7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3714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0E09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673E5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D45E7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2017-04-26T11:33:00Z</cp:lastPrinted>
  <dcterms:created xsi:type="dcterms:W3CDTF">2018-07-26T07:34:00Z</dcterms:created>
  <dcterms:modified xsi:type="dcterms:W3CDTF">2018-07-26T07:44:00Z</dcterms:modified>
</cp:coreProperties>
</file>