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401"/>
        <w:gridCol w:w="1843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876422" w:rsidTr="000A7DE3">
        <w:trPr>
          <w:cantSplit/>
          <w:trHeight w:val="253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876422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876422" w:rsidRDefault="000B2340" w:rsidP="00B40D5C">
            <w:pPr>
              <w:pStyle w:val="a5"/>
              <w:ind w:left="0"/>
              <w:jc w:val="center"/>
              <w:rPr>
                <w:b/>
              </w:rPr>
            </w:pPr>
            <w:r w:rsidRPr="00876422">
              <w:rPr>
                <w:b/>
              </w:rPr>
              <w:t>Назва</w:t>
            </w:r>
          </w:p>
          <w:p w:rsidR="000B2340" w:rsidRPr="00876422" w:rsidRDefault="000B2340" w:rsidP="00B40D5C">
            <w:pPr>
              <w:pStyle w:val="a5"/>
              <w:ind w:left="0"/>
              <w:jc w:val="center"/>
              <w:rPr>
                <w:b/>
              </w:rPr>
            </w:pPr>
            <w:r w:rsidRPr="0087642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876422" w:rsidRDefault="000B2340" w:rsidP="00B40D5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876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876422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876422" w:rsidRDefault="000B2340" w:rsidP="00B40D5C">
            <w:pPr>
              <w:pStyle w:val="a3"/>
              <w:rPr>
                <w:bCs w:val="0"/>
              </w:rPr>
            </w:pPr>
            <w:r w:rsidRPr="0087642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876422" w:rsidRDefault="000B2340" w:rsidP="00B40D5C">
            <w:pPr>
              <w:pStyle w:val="a5"/>
              <w:ind w:left="0"/>
              <w:jc w:val="center"/>
              <w:rPr>
                <w:b/>
              </w:rPr>
            </w:pPr>
            <w:r w:rsidRPr="0087642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876422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876422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876422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876422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876422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876422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876422" w:rsidRDefault="000B2340" w:rsidP="00B40D5C">
            <w:pPr>
              <w:pStyle w:val="a5"/>
              <w:ind w:left="0"/>
              <w:jc w:val="center"/>
              <w:rPr>
                <w:bCs/>
              </w:rPr>
            </w:pPr>
            <w:r w:rsidRPr="0087642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876422" w:rsidRDefault="000B2340" w:rsidP="00B40D5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876422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876422" w:rsidRDefault="000B2340" w:rsidP="00B40D5C">
            <w:pPr>
              <w:pStyle w:val="a3"/>
              <w:rPr>
                <w:b w:val="0"/>
                <w:bCs w:val="0"/>
              </w:rPr>
            </w:pPr>
            <w:r w:rsidRPr="0087642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876422" w:rsidRDefault="000B2340" w:rsidP="00B40D5C">
            <w:pPr>
              <w:pStyle w:val="a5"/>
              <w:ind w:left="0"/>
              <w:jc w:val="both"/>
              <w:rPr>
                <w:bCs/>
              </w:rPr>
            </w:pPr>
            <w:r w:rsidRPr="0087642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876422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876422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876422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876422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876422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0A7DE3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b/>
                <w:bCs/>
                <w:i/>
              </w:rPr>
            </w:pPr>
            <w:r w:rsidRPr="00876422">
              <w:rPr>
                <w:bCs/>
              </w:rPr>
              <w:t>Про підсумки виконання Програми соціально-економічного та культурного розвитку                             м. Синельникового на 2017 рік за 12 місяців 2017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№485-29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E96CDB" w:rsidP="00E96CDB">
            <w:pPr>
              <w:pStyle w:val="a5"/>
              <w:ind w:left="0"/>
              <w:jc w:val="both"/>
            </w:pPr>
            <w:r w:rsidRPr="00876422">
              <w:t xml:space="preserve">Відділ соціально-економічного розвитку міста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DB" w:rsidRPr="00876422" w:rsidRDefault="00F14849" w:rsidP="00E96CDB">
            <w:pPr>
              <w:pStyle w:val="a5"/>
              <w:ind w:left="34"/>
              <w:jc w:val="both"/>
              <w:rPr>
                <w:bCs/>
              </w:rPr>
            </w:pPr>
            <w:r w:rsidRPr="00876422">
              <w:rPr>
                <w:bCs/>
              </w:rPr>
              <w:t xml:space="preserve">Про підсумки виконання Програми соціально-економічного та культурного розвитку    </w:t>
            </w:r>
          </w:p>
          <w:p w:rsidR="00F14849" w:rsidRPr="00876422" w:rsidRDefault="00F14849" w:rsidP="00E96CDB">
            <w:pPr>
              <w:pStyle w:val="a5"/>
              <w:ind w:left="34"/>
              <w:jc w:val="both"/>
              <w:rPr>
                <w:b/>
                <w:bCs/>
                <w:i/>
              </w:rPr>
            </w:pPr>
            <w:r w:rsidRPr="00876422">
              <w:rPr>
                <w:bCs/>
              </w:rPr>
              <w:t>м. Синельникового на 2017 рік за 12 місяців 2017 року.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0A7DE3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bCs/>
              </w:rPr>
            </w:pPr>
            <w:r w:rsidRPr="00876422">
              <w:rPr>
                <w:bCs/>
              </w:rPr>
              <w:t>Про внесення змін до додатку 3 рішення міської</w:t>
            </w:r>
            <w:r w:rsidRPr="00876422">
              <w:t xml:space="preserve"> ради від 14.12.2017 №416-27/УІІ «Про Програму соціально-економічного та культурного розвитку м. Синельникового на 2018 рік».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№486-29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E96CDB" w:rsidP="00F14849">
            <w:pPr>
              <w:pStyle w:val="a5"/>
              <w:ind w:left="0"/>
              <w:jc w:val="both"/>
            </w:pPr>
            <w:r w:rsidRPr="00876422">
              <w:t xml:space="preserve">Відділ соціально-економічного розвитку міста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bCs/>
              </w:rPr>
            </w:pPr>
            <w:r w:rsidRPr="00876422">
              <w:rPr>
                <w:bCs/>
              </w:rPr>
              <w:t>Про внесення змін до додатку 3 рішення міської</w:t>
            </w:r>
            <w:r w:rsidRPr="00876422">
              <w:t xml:space="preserve"> ради від 14.12.2017 №416-27/УІІ «Про Програму соціально-економічного та культурного розвитку м. Синельникового на 2018 рік».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0A7DE3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 xml:space="preserve">Про внесення змін до Програми соціального захисту окремих категорій громадян у                               м. Синельниковому на 2009-2020 </w:t>
            </w:r>
            <w:proofErr w:type="spellStart"/>
            <w:r w:rsidRPr="00876422">
              <w:t>р.р</w:t>
            </w:r>
            <w:proofErr w:type="spellEnd"/>
            <w:r w:rsidRPr="00876422"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№487-29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E96CDB" w:rsidP="00F14849">
            <w:pPr>
              <w:pStyle w:val="a5"/>
              <w:ind w:left="0"/>
              <w:jc w:val="both"/>
            </w:pPr>
            <w:r w:rsidRPr="00876422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 xml:space="preserve">Про внесення змін до Програми соціального захисту окремих категорій громадян у                               м. Синельниковому на 2009-2020 </w:t>
            </w:r>
            <w:proofErr w:type="spellStart"/>
            <w:r w:rsidRPr="00876422">
              <w:t>р.р</w:t>
            </w:r>
            <w:proofErr w:type="spellEnd"/>
            <w:r w:rsidRPr="00876422"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0A7DE3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bCs/>
                <w:iCs/>
              </w:rPr>
            </w:pPr>
            <w:r w:rsidRPr="00876422">
              <w:rPr>
                <w:bCs/>
                <w:iCs/>
              </w:rPr>
              <w:t>Про внесення змін до Програми розвитку освіти у місті Синельниковому на 2010-2020 роки, затвердженої рішенням міської ради від 04.11.2011 №206-15/УІ,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№488-29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876422">
            <w:pPr>
              <w:pStyle w:val="a5"/>
              <w:ind w:left="0"/>
              <w:jc w:val="both"/>
            </w:pPr>
            <w:r w:rsidRPr="00876422">
              <w:t xml:space="preserve"> </w:t>
            </w:r>
            <w:r w:rsidR="00876422" w:rsidRPr="00876422">
              <w:t>В</w:t>
            </w:r>
            <w:r w:rsidRPr="00876422">
              <w:t>ідділ</w:t>
            </w:r>
            <w:r w:rsidR="00876422" w:rsidRPr="00876422">
              <w:t xml:space="preserve"> освіти </w:t>
            </w:r>
            <w:r w:rsidRPr="00876422">
              <w:t xml:space="preserve">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bCs/>
                <w:iCs/>
              </w:rPr>
            </w:pPr>
            <w:r w:rsidRPr="00876422">
              <w:rPr>
                <w:bCs/>
                <w:iCs/>
              </w:rPr>
              <w:t>Про внесення змін до Програми розвитку освіти у місті Синельниковому на 2010-2020 роки, затвердженої рішенням міської ради від 04.11.2011 №206-15/УІ, зі змінами.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0A7DE3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Програму розвитку культури в                               м. Синельникове на 2018-2022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№489-29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876422" w:rsidP="00876422">
            <w:pPr>
              <w:pStyle w:val="a5"/>
              <w:ind w:left="0"/>
              <w:jc w:val="both"/>
            </w:pPr>
            <w:r w:rsidRPr="00876422">
              <w:t>В</w:t>
            </w:r>
            <w:r w:rsidR="00F14849" w:rsidRPr="00876422">
              <w:t>ідділ</w:t>
            </w:r>
            <w:r w:rsidRPr="00876422">
              <w:t xml:space="preserve"> культури та  туризму </w:t>
            </w:r>
            <w:r w:rsidR="00F14849" w:rsidRPr="00876422">
              <w:t xml:space="preserve">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Програму розвитку культури в                               м. Синельникове на 2018-2022 роки.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0A7DE3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1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76422">
              <w:rPr>
                <w:sz w:val="24"/>
                <w:szCs w:val="24"/>
                <w:lang w:val="uk-UA"/>
              </w:rPr>
              <w:t>Про затвердження Статуту комунального закладу культури «</w:t>
            </w:r>
            <w:proofErr w:type="spellStart"/>
            <w:r w:rsidRPr="00876422">
              <w:rPr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876422">
              <w:rPr>
                <w:sz w:val="24"/>
                <w:szCs w:val="24"/>
                <w:lang w:val="uk-UA"/>
              </w:rPr>
              <w:t xml:space="preserve"> міська дитяча бібліотека».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№490-29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876422" w:rsidP="00F14849">
            <w:pPr>
              <w:pStyle w:val="a5"/>
              <w:ind w:left="0"/>
              <w:jc w:val="both"/>
            </w:pPr>
            <w:r w:rsidRPr="00876422">
              <w:t>Відділ культури та  туризму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1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76422">
              <w:rPr>
                <w:sz w:val="24"/>
                <w:szCs w:val="24"/>
                <w:lang w:val="uk-UA"/>
              </w:rPr>
              <w:t>Про затвердження Статуту комунального закладу культури «</w:t>
            </w:r>
            <w:proofErr w:type="spellStart"/>
            <w:r w:rsidRPr="00876422">
              <w:rPr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876422">
              <w:rPr>
                <w:sz w:val="24"/>
                <w:szCs w:val="24"/>
                <w:lang w:val="uk-UA"/>
              </w:rPr>
              <w:t xml:space="preserve"> міська дитяча бібліотека».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0A7DE3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внесення змін до Програми реформування та розвитку житлово-комунального господарства міста Синельникового на 2017-2021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№491-29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876422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внесення змін до Програми реформування та розвитку житлово-комунального господарства міста Синельникового на 2017-2021 роки.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0A7DE3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охорони навколишнього природного середовища у                         м. Синельниковому на період 2011-2020 роки зі змінами, затвердженої рішенням міської ради від 02.11.2010 №802-51/V.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№492-29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охорони навколишнього природного середовища у                         м. Синельниковому на період 2011-2020 роки зі змінами, затвердженої рішенням міської ради від 02.11.2010 №802-51/V.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0A7DE3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1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76422">
              <w:rPr>
                <w:sz w:val="24"/>
                <w:szCs w:val="24"/>
                <w:lang w:val="uk-UA"/>
              </w:rPr>
              <w:t>Про затвердження звіту про виконання міського бюджету за 2017 рік.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№493-29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876422" w:rsidP="00F14849">
            <w:pPr>
              <w:pStyle w:val="a5"/>
              <w:ind w:left="0"/>
              <w:jc w:val="both"/>
            </w:pPr>
            <w:r w:rsidRPr="00876422">
              <w:t xml:space="preserve">Фінансове управління </w:t>
            </w:r>
            <w:r w:rsidR="00F14849" w:rsidRPr="00876422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1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76422">
              <w:rPr>
                <w:sz w:val="24"/>
                <w:szCs w:val="24"/>
                <w:lang w:val="uk-UA"/>
              </w:rPr>
              <w:t>Про затвердження звіту про виконання міського бюджету за 2017 рік.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0A7DE3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 xml:space="preserve">Про внесення змін до рішення міської ради від 14.12.2017 №436-27/VІІ «Про міський бюджет на 2018 рік» </w:t>
            </w:r>
            <w:r w:rsidRPr="00876422">
              <w:rPr>
                <w:spacing w:val="-6"/>
              </w:rPr>
              <w:t>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№494-29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876422" w:rsidP="00F14849">
            <w:pPr>
              <w:pStyle w:val="a5"/>
              <w:ind w:left="0"/>
              <w:jc w:val="both"/>
            </w:pPr>
            <w:r w:rsidRPr="00876422">
              <w:t xml:space="preserve">Фінансове управління </w:t>
            </w:r>
            <w:r w:rsidR="00F14849" w:rsidRPr="00876422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 xml:space="preserve">Про внесення змін до рішення міської ради від 14.12.2017 №436-27/VІІ «Про міський бюджет на 2018 рік» </w:t>
            </w:r>
            <w:r w:rsidRPr="00876422">
              <w:rPr>
                <w:spacing w:val="-6"/>
              </w:rPr>
              <w:t>зі змінами.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0A7DE3" w:rsidP="000A7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Положення про структурні підрозділи Синельниківської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№495-29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876422" w:rsidP="00876422">
            <w:pPr>
              <w:pStyle w:val="a5"/>
              <w:ind w:left="0"/>
              <w:jc w:val="both"/>
            </w:pPr>
            <w:r w:rsidRPr="00876422">
              <w:t xml:space="preserve">Відділ кадрів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Положення про структурні підрозділи Синельниківської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0A7DE3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затвердження договорів про пайову участь у розвитку інфраструктури м. Синельникове у 2017 році.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№496-29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876422" w:rsidP="00F14849">
            <w:pPr>
              <w:pStyle w:val="a5"/>
              <w:ind w:left="0"/>
              <w:jc w:val="both"/>
            </w:pPr>
            <w:r w:rsidRPr="00876422">
              <w:t xml:space="preserve">Юридичний відділ </w:t>
            </w:r>
            <w:r w:rsidR="00F14849" w:rsidRPr="00876422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затвердження договорів про пайову участь у розвитку інфраструктури м. Синельникове у 2017 році.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0A7DE3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shd w:val="clear" w:color="auto" w:fill="FFFFFF"/>
              <w:ind w:left="34"/>
              <w:jc w:val="both"/>
              <w:outlineLvl w:val="0"/>
              <w:rPr>
                <w:spacing w:val="-12"/>
                <w:kern w:val="36"/>
              </w:rPr>
            </w:pPr>
            <w:r w:rsidRPr="00876422">
              <w:rPr>
                <w:spacing w:val="-12"/>
                <w:kern w:val="36"/>
              </w:rPr>
              <w:t>Про затвердження складу комісії із самоврядного контролю за використанням та охороною земель територіальної громади міста Синельникове (Уповноважений орган).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№497-29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shd w:val="clear" w:color="auto" w:fill="FFFFFF"/>
              <w:ind w:left="34"/>
              <w:jc w:val="both"/>
              <w:outlineLvl w:val="0"/>
              <w:rPr>
                <w:spacing w:val="-12"/>
                <w:kern w:val="36"/>
              </w:rPr>
            </w:pPr>
            <w:r w:rsidRPr="00876422">
              <w:rPr>
                <w:spacing w:val="-12"/>
                <w:kern w:val="36"/>
              </w:rPr>
              <w:t>Про затвердження складу комісії із самоврядного контролю за використанням та охороною земель територіальної громади міста Синельникове (Уповноважений орган).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F3DF9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надання згоди на безоплатне прийняття до комунальної власності територіальної громади м. Синельникового квартири №157 у житловому будинку на вул. Миру,12А, придбаної Державною іпотечною установою, що перебуває в управлінні Головного управління Державної служби України з надзвичайних ситуацій у Дніпропетровській області.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№498-29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надання згоди на безоплатне прийняття до комунальної власності територіальної громади м. Синельникового квартири №157 у житловому будинку на вул. Миру,12А, придбаної Державною іпотечною установою, що перебуває в управлінні Головного управління Державної служби України з надзвичайних ситуацій у Дніпропетровській області.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F3DF9" w:rsidP="00FF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внесення змін до рішення міської ради від 14.12.2017 №445-27/VII «Про передачу в безоплатне користування (позичку) квартири за адресою: м. Синельникове, вул. Миру, буд. 32, кв. 78».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№499-29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внесення змін до рішення міської ради від 14.12.2017 №445-27/VII «Про передачу в безоплатне користування (позичку) квартири за адресою: м. Синельникове, вул. Миру, буд. 32, кв. 78».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F3DF9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 xml:space="preserve">Про затвердження Положення про ритуальну службу на території  міста Синельникове.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№500-29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 xml:space="preserve">Про затвердження Положення про ритуальну службу на території  міста Синельникове.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F3DF9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bCs/>
                <w:iCs/>
              </w:rPr>
            </w:pPr>
            <w:r w:rsidRPr="00876422">
              <w:rPr>
                <w:bCs/>
                <w:iCs/>
              </w:rPr>
              <w:t>Про реорганізацію комунального закладу освіти «Дошкільний навчальний заклад (ясла-садок) №9 «Джерельце» Синельниківської міської ради шляхом приєднання до комунального закладу освіти «Дошкільний навчальний заклад (ясла-садок) комбінованого типу №11 «Дружба» Синельниківської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№501-29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876422" w:rsidP="00F14849">
            <w:pPr>
              <w:pStyle w:val="a5"/>
              <w:ind w:left="0"/>
              <w:jc w:val="both"/>
            </w:pPr>
            <w:r w:rsidRPr="00876422">
              <w:t xml:space="preserve">Відділ освіти </w:t>
            </w:r>
            <w:r w:rsidR="00F14849" w:rsidRPr="00876422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bCs/>
                <w:iCs/>
              </w:rPr>
            </w:pPr>
            <w:r w:rsidRPr="00876422">
              <w:rPr>
                <w:bCs/>
                <w:iCs/>
              </w:rPr>
              <w:t>Про реорганізацію комунального закладу освіти «Дошкільний навчальний заклад (ясла-садок) №9 «Джерельце» Синельниківської міської ради шляхом приєднання до комунального закладу освіти «Дошкільний навчальний заклад (ясла-садок) комбінованого типу №11 «Дружба» Синельниківської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F3DF9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876422">
              <w:rPr>
                <w:rStyle w:val="a9"/>
                <w:i w:val="0"/>
              </w:rPr>
              <w:t xml:space="preserve">Про безоплатну передачу у власність земельних ділянок громадянам на території Синельниківської міської ради.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№502-29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876422">
              <w:rPr>
                <w:rStyle w:val="a9"/>
                <w:i w:val="0"/>
              </w:rPr>
              <w:t xml:space="preserve">Про безоплатну передачу у власність земельних ділянок громадянам на території Синельниківської міської ради.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F3DF9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надання земельної ділянки в оренду фізичній особі-підприємцю Рубан С.І.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№503-29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надання земельної ділянки в оренду фізичній особі-підприємцю Рубан С.І.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F3DF9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876422">
              <w:t>Про розроблення проекту землеустрою щодо встановлення меж міста 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№504-29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876422">
              <w:t>Про розроблення проекту землеустрою щодо встановлення меж міста Синельникове.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F3DF9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876422">
              <w:rPr>
                <w:rStyle w:val="a9"/>
                <w:i w:val="0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876422">
              <w:t>для будівництва і обслуговування житлового будинку, господарських будівель і споруд (присадибна ділянка)</w:t>
            </w:r>
            <w:r w:rsidRPr="00876422">
              <w:rPr>
                <w:rStyle w:val="a9"/>
                <w:i w:val="0"/>
              </w:rPr>
              <w:t xml:space="preserve">громадянину </w:t>
            </w:r>
            <w:proofErr w:type="spellStart"/>
            <w:r w:rsidRPr="00876422">
              <w:rPr>
                <w:rStyle w:val="a9"/>
                <w:i w:val="0"/>
              </w:rPr>
              <w:t>Анпілогову</w:t>
            </w:r>
            <w:proofErr w:type="spellEnd"/>
            <w:r w:rsidRPr="00876422">
              <w:rPr>
                <w:rStyle w:val="a9"/>
                <w:i w:val="0"/>
              </w:rPr>
              <w:t xml:space="preserve"> О.М.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№505-29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876422">
              <w:rPr>
                <w:rStyle w:val="a9"/>
                <w:i w:val="0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876422">
              <w:t>для будівництва і обслуговування житлового будинку, господарських будівель і споруд (присадибна ділянка)</w:t>
            </w:r>
            <w:r w:rsidRPr="00876422">
              <w:rPr>
                <w:rStyle w:val="a9"/>
                <w:i w:val="0"/>
              </w:rPr>
              <w:t xml:space="preserve">громадянину </w:t>
            </w:r>
            <w:proofErr w:type="spellStart"/>
            <w:r w:rsidRPr="00876422">
              <w:rPr>
                <w:rStyle w:val="a9"/>
                <w:i w:val="0"/>
              </w:rPr>
              <w:t>Анпілогову</w:t>
            </w:r>
            <w:proofErr w:type="spellEnd"/>
            <w:r w:rsidRPr="00876422">
              <w:rPr>
                <w:rStyle w:val="a9"/>
                <w:i w:val="0"/>
              </w:rPr>
              <w:t xml:space="preserve"> О.М.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F3DF9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876422">
              <w:rPr>
                <w:rStyle w:val="a9"/>
                <w:i w:val="0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876422">
              <w:t xml:space="preserve">для будівництва індивідуального гаражу </w:t>
            </w:r>
            <w:r w:rsidRPr="00876422">
              <w:rPr>
                <w:rStyle w:val="a9"/>
                <w:i w:val="0"/>
              </w:rPr>
              <w:t>громадянину                  Матвєєву А.М.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№506-29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876422">
              <w:rPr>
                <w:rStyle w:val="a9"/>
                <w:i w:val="0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876422">
              <w:t xml:space="preserve">для будівництва індивідуального гаражу </w:t>
            </w:r>
            <w:r w:rsidRPr="00876422">
              <w:rPr>
                <w:rStyle w:val="a9"/>
                <w:i w:val="0"/>
              </w:rPr>
              <w:t>громадянину                  Матвєєву А.М.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F3DF9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876422">
              <w:t xml:space="preserve">Про дозвіл на розробку проекту землеустрою щодо відведення земельної ділянки в оренду громадянці </w:t>
            </w:r>
            <w:proofErr w:type="spellStart"/>
            <w:r w:rsidRPr="00876422">
              <w:t>Житченко</w:t>
            </w:r>
            <w:proofErr w:type="spellEnd"/>
            <w:r w:rsidRPr="00876422">
              <w:t xml:space="preserve"> Л.М.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№507-29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876422">
              <w:t xml:space="preserve">Про дозвіл на розробку проекту землеустрою щодо відведення земельної ділянки в оренду громадянці </w:t>
            </w:r>
            <w:proofErr w:type="spellStart"/>
            <w:r w:rsidRPr="00876422">
              <w:t>Житченко</w:t>
            </w:r>
            <w:proofErr w:type="spellEnd"/>
            <w:r w:rsidRPr="00876422">
              <w:t xml:space="preserve"> Л.М.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F3DF9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 xml:space="preserve">Про дозвіл на розробку проекту землеустрою щодо відведення  земельної ділянки в оренду  фізичній особі-підприємцю </w:t>
            </w:r>
            <w:proofErr w:type="spellStart"/>
            <w:r w:rsidRPr="00876422">
              <w:t>Цивіній</w:t>
            </w:r>
            <w:proofErr w:type="spellEnd"/>
            <w:r w:rsidRPr="00876422">
              <w:t xml:space="preserve"> Є.О.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№508-29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 xml:space="preserve">Про дозвіл на розробку проекту землеустрою щодо відведення  земельної ділянки в оренду  фізичній особі-підприємцю </w:t>
            </w:r>
            <w:proofErr w:type="spellStart"/>
            <w:r w:rsidRPr="00876422">
              <w:t>Цивіній</w:t>
            </w:r>
            <w:proofErr w:type="spellEnd"/>
            <w:r w:rsidRPr="00876422">
              <w:t xml:space="preserve"> Є.О.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F3DF9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дозвіл на розробку проекту землеустрою щодо відведення земельної ділянки в оренду публічному акціонерному товариству по газопостачанню та газифікації «</w:t>
            </w:r>
            <w:proofErr w:type="spellStart"/>
            <w:r w:rsidRPr="00876422">
              <w:t>Дніпропетровськгаз</w:t>
            </w:r>
            <w:proofErr w:type="spellEnd"/>
            <w:r w:rsidRPr="00876422"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№509-29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дозвіл на розробку проекту землеустрою щодо відведення земельної ділянки в оренду публічному акціонерному товариству по газопостачанню та газифікації «</w:t>
            </w:r>
            <w:proofErr w:type="spellStart"/>
            <w:r w:rsidRPr="00876422">
              <w:t>Дніпропетровськгаз</w:t>
            </w:r>
            <w:proofErr w:type="spellEnd"/>
            <w:r w:rsidRPr="00876422">
              <w:t>»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849" w:rsidRPr="00876422" w:rsidTr="000A7DE3">
        <w:trPr>
          <w:cantSplit/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F3DF9" w:rsidP="00F1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4849"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внесення змін до рішення Синельниківської міської ради від 18.10.2017 №413-25/VIІ.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  <w:p w:rsidR="00F14849" w:rsidRPr="00876422" w:rsidRDefault="00F14849" w:rsidP="00F1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/>
                <w:sz w:val="24"/>
                <w:szCs w:val="24"/>
                <w:lang w:val="uk-UA"/>
              </w:rPr>
              <w:t>№510-29</w:t>
            </w:r>
            <w:r w:rsidRPr="00876422">
              <w:rPr>
                <w:rFonts w:ascii="Times New Roman" w:hAnsi="Times New Roman"/>
                <w:sz w:val="24"/>
                <w:szCs w:val="24"/>
              </w:rPr>
              <w:t>/</w:t>
            </w:r>
            <w:r w:rsidRPr="0087642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0"/>
              <w:jc w:val="both"/>
            </w:pPr>
            <w:r w:rsidRPr="0087642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pStyle w:val="a5"/>
              <w:ind w:left="34"/>
              <w:jc w:val="both"/>
            </w:pPr>
            <w:r w:rsidRPr="00876422">
              <w:t>Про внесення змін до рішення Синельниківської міської ради від 18.10.2017 №413-25/VIІ.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49" w:rsidRPr="00876422" w:rsidRDefault="00F14849" w:rsidP="00F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876422" w:rsidRDefault="00503F3E" w:rsidP="00B40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876422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86862"/>
    <w:rsid w:val="00094304"/>
    <w:rsid w:val="0009445A"/>
    <w:rsid w:val="000A7DE3"/>
    <w:rsid w:val="000B2340"/>
    <w:rsid w:val="000C322C"/>
    <w:rsid w:val="000D5C66"/>
    <w:rsid w:val="000F6FA4"/>
    <w:rsid w:val="000F7070"/>
    <w:rsid w:val="00103246"/>
    <w:rsid w:val="001A4EC4"/>
    <w:rsid w:val="001B2D9A"/>
    <w:rsid w:val="001B3EEB"/>
    <w:rsid w:val="001B5E86"/>
    <w:rsid w:val="00204D7B"/>
    <w:rsid w:val="002168CE"/>
    <w:rsid w:val="00225F82"/>
    <w:rsid w:val="002332C5"/>
    <w:rsid w:val="002420B0"/>
    <w:rsid w:val="00243194"/>
    <w:rsid w:val="002B77C6"/>
    <w:rsid w:val="002B7839"/>
    <w:rsid w:val="002C21CD"/>
    <w:rsid w:val="002C3A46"/>
    <w:rsid w:val="002C434A"/>
    <w:rsid w:val="002D4A29"/>
    <w:rsid w:val="002E0CA5"/>
    <w:rsid w:val="00325E11"/>
    <w:rsid w:val="003602C3"/>
    <w:rsid w:val="00364DC7"/>
    <w:rsid w:val="00372586"/>
    <w:rsid w:val="003A3DDA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B35E2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87459"/>
    <w:rsid w:val="005907BE"/>
    <w:rsid w:val="005C1120"/>
    <w:rsid w:val="005F315B"/>
    <w:rsid w:val="005F3BED"/>
    <w:rsid w:val="006024F9"/>
    <w:rsid w:val="00631FDE"/>
    <w:rsid w:val="00635FE4"/>
    <w:rsid w:val="006876F0"/>
    <w:rsid w:val="006C5864"/>
    <w:rsid w:val="00701AA3"/>
    <w:rsid w:val="00714776"/>
    <w:rsid w:val="0073293F"/>
    <w:rsid w:val="00744935"/>
    <w:rsid w:val="00745E45"/>
    <w:rsid w:val="007755D7"/>
    <w:rsid w:val="007F2055"/>
    <w:rsid w:val="008028E9"/>
    <w:rsid w:val="00810568"/>
    <w:rsid w:val="0081316B"/>
    <w:rsid w:val="00876422"/>
    <w:rsid w:val="008A0128"/>
    <w:rsid w:val="008E71BA"/>
    <w:rsid w:val="009272AE"/>
    <w:rsid w:val="00930260"/>
    <w:rsid w:val="00992A73"/>
    <w:rsid w:val="009C286D"/>
    <w:rsid w:val="009D285F"/>
    <w:rsid w:val="009D5972"/>
    <w:rsid w:val="009F1055"/>
    <w:rsid w:val="00A76CF3"/>
    <w:rsid w:val="00A80C8E"/>
    <w:rsid w:val="00A81939"/>
    <w:rsid w:val="00A82DEE"/>
    <w:rsid w:val="00A92A36"/>
    <w:rsid w:val="00AE3F5D"/>
    <w:rsid w:val="00AF71DC"/>
    <w:rsid w:val="00B25B13"/>
    <w:rsid w:val="00B40D5C"/>
    <w:rsid w:val="00B47559"/>
    <w:rsid w:val="00B47706"/>
    <w:rsid w:val="00B81674"/>
    <w:rsid w:val="00B9231C"/>
    <w:rsid w:val="00B93988"/>
    <w:rsid w:val="00B93DD8"/>
    <w:rsid w:val="00BA6CF2"/>
    <w:rsid w:val="00BC072E"/>
    <w:rsid w:val="00BD25D5"/>
    <w:rsid w:val="00C00DCC"/>
    <w:rsid w:val="00C1015E"/>
    <w:rsid w:val="00C11B37"/>
    <w:rsid w:val="00C11DD2"/>
    <w:rsid w:val="00C26999"/>
    <w:rsid w:val="00C64E7B"/>
    <w:rsid w:val="00C85E93"/>
    <w:rsid w:val="00CA2A4F"/>
    <w:rsid w:val="00CA7F9C"/>
    <w:rsid w:val="00D076DD"/>
    <w:rsid w:val="00D21CA8"/>
    <w:rsid w:val="00D81746"/>
    <w:rsid w:val="00D95876"/>
    <w:rsid w:val="00DC75A4"/>
    <w:rsid w:val="00DD594C"/>
    <w:rsid w:val="00DD7FD1"/>
    <w:rsid w:val="00DE0B09"/>
    <w:rsid w:val="00E145C2"/>
    <w:rsid w:val="00E71A9B"/>
    <w:rsid w:val="00E96CDB"/>
    <w:rsid w:val="00EB2898"/>
    <w:rsid w:val="00ED5243"/>
    <w:rsid w:val="00F14849"/>
    <w:rsid w:val="00F55916"/>
    <w:rsid w:val="00F91310"/>
    <w:rsid w:val="00FF3DF9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76</cp:revision>
  <dcterms:created xsi:type="dcterms:W3CDTF">2015-06-25T13:02:00Z</dcterms:created>
  <dcterms:modified xsi:type="dcterms:W3CDTF">2018-05-14T11:33:00Z</dcterms:modified>
</cp:coreProperties>
</file>