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0" w:rsidRPr="004470E0" w:rsidRDefault="004470E0" w:rsidP="00447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470E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470E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470E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470E0" w:rsidRPr="004470E0" w:rsidRDefault="004470E0" w:rsidP="004470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470E0" w:rsidRPr="004470E0" w:rsidRDefault="004470E0" w:rsidP="004470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470E0">
        <w:rPr>
          <w:rFonts w:ascii="Times New Roman" w:hAnsi="Times New Roman" w:cs="Times New Roman"/>
          <w:bCs/>
          <w:sz w:val="26"/>
          <w:szCs w:val="26"/>
          <w:lang w:val="uk-UA"/>
        </w:rPr>
        <w:t>23 травня 2018 року</w:t>
      </w:r>
      <w:r w:rsidRPr="00447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470E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447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47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470E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470E0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116</w:t>
      </w:r>
    </w:p>
    <w:p w:rsidR="004470E0" w:rsidRPr="004470E0" w:rsidRDefault="004470E0" w:rsidP="0044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E0" w:rsidRPr="004470E0" w:rsidRDefault="00064795" w:rsidP="0044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795">
        <w:rPr>
          <w:rFonts w:ascii="Times New Roman" w:hAnsi="Times New Roman" w:cs="Times New Roman"/>
          <w:noProof/>
          <w:sz w:val="24"/>
          <w:szCs w:val="24"/>
        </w:rPr>
        <w:pict>
          <v:line id="_x0000_s1253" style="position:absolute;left:0;text-align:left;z-index:251663360" from="207.35pt,2.85pt" to="207.35pt,9.65pt"/>
        </w:pict>
      </w:r>
      <w:r w:rsidRPr="00064795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left:0;text-align:left;z-index:251661312" from=".3pt,2.75pt" to="7.1pt,2.75pt"/>
        </w:pict>
      </w:r>
      <w:r w:rsidRPr="00064795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left:0;text-align:left;z-index:251662336" from="200.45pt,2.7pt" to="207.25pt,2.7pt"/>
        </w:pict>
      </w:r>
      <w:r w:rsidRPr="00064795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left:0;text-align:left;z-index:251660288" from=".3pt,2.85pt" to=".3pt,9.65pt"/>
        </w:pict>
      </w:r>
      <w:r w:rsidR="004470E0" w:rsidRPr="004470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1034" w:rsidRPr="007A755A" w:rsidRDefault="007D1034" w:rsidP="007A7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доповнень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4470E0" w:rsidRDefault="007D1034" w:rsidP="004470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4470E0" w:rsidRDefault="004470E0" w:rsidP="004470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1118" w:rsidRDefault="006A1118" w:rsidP="004470E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 w:rsidRPr="006A11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«Про свободу пересування та вільний вибір місця проживання в Україні», «Про державну соціальну допомогу малозабезпеченим сім’ям», </w:t>
      </w:r>
      <w:r w:rsidRPr="006A1118">
        <w:rPr>
          <w:rFonts w:ascii="Times New Roman" w:hAnsi="Times New Roman" w:cs="Times New Roman"/>
          <w:color w:val="222222"/>
          <w:sz w:val="28"/>
          <w:szCs w:val="28"/>
          <w:lang w:val="uk-UA"/>
        </w:rPr>
        <w:t>«Про нотаріат», Наказу Міністерства праці та соціальної політики України від 22.07.2003 № 204 «Про затвердження форми Декларації про доходи та майновий стан осіб, які звернулися за призначенням усіх видів соціальної допомоги та довідки про склад сім’ї або зареєстрованих у житловому приміщенні/будинку осіб»</w:t>
      </w:r>
      <w:r w:rsidRPr="006A111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 40, пунктом 2 частини другої статті 52, частиною шостою статті 59 Закону України «Про місцеве самоврядування в Україні», постанови Кабінету Міністрів України від </w:t>
      </w:r>
      <w:r w:rsidRPr="006A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 квітня 2018 р. № 329 «</w:t>
      </w:r>
      <w:r w:rsidRPr="006A11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внесення змін до деяких постанов Кабінету Міністрів України та визнання такою, що втратила чинність, постанови Кабінету Міністрів України від 28 грудня 2016 р. </w:t>
      </w:r>
      <w:r w:rsidR="00447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6A11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№ 1022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  <w:r w:rsidRPr="006A11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4470E0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Синельниківської 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ВИРІШИВ</w:t>
      </w:r>
      <w:r w:rsidR="004470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70E0" w:rsidRPr="004470E0" w:rsidRDefault="004470E0" w:rsidP="004470E0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1034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 xml:space="preserve">Внести </w:t>
      </w:r>
      <w:r>
        <w:rPr>
          <w:szCs w:val="28"/>
          <w:lang w:val="uk-UA"/>
        </w:rPr>
        <w:t>доповнення</w:t>
      </w:r>
      <w:r w:rsidRPr="00DB6903">
        <w:rPr>
          <w:szCs w:val="28"/>
          <w:lang w:val="uk-UA"/>
        </w:rPr>
        <w:t xml:space="preserve"> до регламенту роботи виконавчого комітету Синельниківської міської ради, а саме:</w:t>
      </w:r>
    </w:p>
    <w:p w:rsidR="00737AF4" w:rsidRDefault="007D1034" w:rsidP="006A1118">
      <w:pPr>
        <w:pStyle w:val="a3"/>
        <w:numPr>
          <w:ilvl w:val="1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Доповнити розділ 14 «Робота з пропозиціями, заявами та скаргами, організація особистого прийому громадян»</w:t>
      </w:r>
      <w:r w:rsidR="00E228D2">
        <w:rPr>
          <w:szCs w:val="28"/>
          <w:lang w:val="uk-UA"/>
        </w:rPr>
        <w:t xml:space="preserve"> пунктом «14.4. Д</w:t>
      </w:r>
      <w:r w:rsidR="008718A5">
        <w:rPr>
          <w:szCs w:val="28"/>
          <w:lang w:val="uk-UA"/>
        </w:rPr>
        <w:t>овідки громадян</w:t>
      </w:r>
      <w:r w:rsidR="00203D76">
        <w:rPr>
          <w:szCs w:val="28"/>
          <w:lang w:val="uk-UA"/>
        </w:rPr>
        <w:t>ам видаються відповідно до П</w:t>
      </w:r>
      <w:r w:rsidR="008718A5">
        <w:rPr>
          <w:szCs w:val="28"/>
          <w:lang w:val="uk-UA"/>
        </w:rPr>
        <w:t>оложення про видачу довідок</w:t>
      </w:r>
      <w:r w:rsidR="00E228D2">
        <w:rPr>
          <w:szCs w:val="28"/>
          <w:lang w:val="uk-UA"/>
        </w:rPr>
        <w:t>, що додається»</w:t>
      </w:r>
      <w:r w:rsidR="006A1118">
        <w:rPr>
          <w:szCs w:val="28"/>
          <w:lang w:val="uk-UA"/>
        </w:rPr>
        <w:t>.</w:t>
      </w:r>
    </w:p>
    <w:p w:rsidR="006A1118" w:rsidRPr="006A1118" w:rsidRDefault="006A1118" w:rsidP="006A111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міської ради від 28 грудня 2016 року №286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регламенту роботи виконавчого комітету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47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034" w:rsidRPr="006A1118" w:rsidRDefault="006A1118" w:rsidP="006A111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118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D1034"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заступників міського голови за напрямком діяльності.</w:t>
      </w: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Pr="007D1034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026DA2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8D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 ЗРАЖЕВСЬКИЙ</w:t>
      </w: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77" w:rsidRDefault="00963F77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3F77" w:rsidRDefault="00963F77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3F77" w:rsidRDefault="00963F77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3F77" w:rsidRDefault="00963F77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3F77" w:rsidRDefault="00963F77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3F77" w:rsidRDefault="00963F77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3F77" w:rsidRDefault="00963F77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Регламенту роботи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53A33" w:rsidRPr="003A6FFC" w:rsidRDefault="00353A33" w:rsidP="00353A3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53A33" w:rsidRDefault="00353A33" w:rsidP="00C4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видачу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довідок</w:t>
      </w:r>
    </w:p>
    <w:p w:rsidR="00C40181" w:rsidRPr="003A6FFC" w:rsidRDefault="00C40181" w:rsidP="00C401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3D76" w:rsidRPr="001D032D" w:rsidRDefault="00C40181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03D76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видачу довідок (далі - Положення) розроблене на підставі Закону України «Про місцеве самоврядування в Україні», регламентує видачу довідок громадянам виконавчим комітетом міської ради </w:t>
      </w:r>
      <w:r w:rsidR="006A1118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A1118" w:rsidRPr="001D0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уповноваженими ним органами</w:t>
      </w:r>
      <w:r w:rsidR="00203D76" w:rsidRPr="001D0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181" w:rsidRPr="001D032D" w:rsidRDefault="00203D76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32D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видає довідки про 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>склад сім’ї або</w:t>
      </w:r>
      <w:r w:rsidR="00AF2206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у житловому приміщенні/будинку осіб, 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місця проживання, довідки для захисту </w:t>
      </w:r>
      <w:r w:rsidR="00CA100B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майнових 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прав дітей, довідки </w:t>
      </w:r>
      <w:r w:rsidR="00AF2206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>проведення нотаріальних дій</w:t>
      </w:r>
      <w:r w:rsidR="0003095A" w:rsidRPr="001D032D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6425" w:rsidRPr="001D032D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и 1, 2 </w:t>
      </w:r>
      <w:r w:rsidR="00566425" w:rsidRPr="001D032D">
        <w:rPr>
          <w:rFonts w:ascii="Times New Roman" w:hAnsi="Times New Roman" w:cs="Times New Roman"/>
          <w:sz w:val="28"/>
          <w:szCs w:val="28"/>
          <w:lang w:val="uk-UA"/>
        </w:rPr>
        <w:t>до П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>оложення).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16FD" w:rsidRPr="001D032D" w:rsidRDefault="00E016FD" w:rsidP="00E016FD">
      <w:pPr>
        <w:pStyle w:val="western"/>
        <w:spacing w:before="0" w:beforeAutospacing="0" w:after="0" w:afterAutospacing="0"/>
        <w:ind w:firstLine="562"/>
        <w:jc w:val="both"/>
        <w:rPr>
          <w:color w:val="222222"/>
          <w:sz w:val="28"/>
          <w:szCs w:val="28"/>
          <w:lang w:val="uk-UA"/>
        </w:rPr>
      </w:pPr>
      <w:r w:rsidRPr="001D032D">
        <w:rPr>
          <w:color w:val="222222"/>
          <w:sz w:val="28"/>
          <w:szCs w:val="28"/>
          <w:lang w:val="uk-UA"/>
        </w:rPr>
        <w:t>2.1. Для отримання довідки власник (співвласник) житлового приміщення/будинку, інша зареєстрована у житловому приміщенні/будинку особа надає оригінали таких документів: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 xml:space="preserve">документ про право власності на житло – для приватного, приватизованого житла або </w:t>
      </w: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право на проживання в житлі</w:t>
      </w: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паспорти зареєстрованих у житловому приміщенні/будинку осіб;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свідоцтва про народження зареєстрованих у житловому приміщенні/будинку дітей;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свідоцтво про шлюб або про розірвання шлюбу (в разі відсутності відповідних записів в документі, що посвідчує особу).</w:t>
      </w:r>
    </w:p>
    <w:p w:rsidR="00E016FD" w:rsidRPr="001D032D" w:rsidRDefault="00E016FD" w:rsidP="00E016FD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  <w:lang w:val="uk-UA"/>
        </w:rPr>
      </w:pPr>
      <w:r w:rsidRPr="001D032D">
        <w:rPr>
          <w:color w:val="000000"/>
          <w:sz w:val="28"/>
          <w:szCs w:val="28"/>
          <w:lang w:val="uk-UA"/>
        </w:rPr>
        <w:t>2.2. У разі звернення законного представника особи, додатково подаються: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документ</w:t>
      </w:r>
      <w:r w:rsidRPr="001D032D">
        <w:rPr>
          <w:rFonts w:ascii="Times New Roman" w:hAnsi="Times New Roman"/>
          <w:sz w:val="28"/>
          <w:szCs w:val="28"/>
          <w:lang w:val="uk-UA"/>
        </w:rPr>
        <w:t>, що посвідчує особу законного представника;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 w:rsidRPr="001D032D">
        <w:rPr>
          <w:rFonts w:ascii="Times New Roman" w:hAnsi="Times New Roman"/>
          <w:sz w:val="28"/>
          <w:szCs w:val="28"/>
          <w:lang w:val="uk-UA"/>
        </w:rPr>
        <w:t>усиновлювачі</w:t>
      </w:r>
      <w:proofErr w:type="spellEnd"/>
      <w:r w:rsidRPr="001D032D">
        <w:rPr>
          <w:rFonts w:ascii="Times New Roman" w:hAnsi="Times New Roman"/>
          <w:sz w:val="28"/>
          <w:szCs w:val="28"/>
          <w:lang w:val="uk-UA"/>
        </w:rPr>
        <w:t>).</w:t>
      </w:r>
    </w:p>
    <w:p w:rsidR="00E016FD" w:rsidRPr="001D032D" w:rsidRDefault="00E016FD" w:rsidP="00E016FD">
      <w:pPr>
        <w:pStyle w:val="western"/>
        <w:spacing w:before="0" w:beforeAutospacing="0" w:after="0" w:afterAutospacing="0"/>
        <w:ind w:firstLine="562"/>
        <w:jc w:val="both"/>
        <w:rPr>
          <w:color w:val="333333"/>
          <w:sz w:val="28"/>
          <w:szCs w:val="28"/>
          <w:lang w:val="uk-UA"/>
        </w:rPr>
      </w:pPr>
      <w:r w:rsidRPr="001D032D">
        <w:rPr>
          <w:color w:val="000000"/>
          <w:sz w:val="28"/>
          <w:szCs w:val="28"/>
          <w:lang w:val="uk-UA"/>
        </w:rPr>
        <w:t>2.3. </w:t>
      </w:r>
      <w:r w:rsidRPr="001D032D">
        <w:rPr>
          <w:color w:val="333333"/>
          <w:sz w:val="28"/>
          <w:szCs w:val="28"/>
          <w:lang w:val="uk-UA"/>
        </w:rPr>
        <w:t xml:space="preserve">Власник (співвласник) житлового приміщення/будинку, інша зареєстрована у житловому приміщенні/будинку особа, </w:t>
      </w:r>
      <w:r w:rsidRPr="001D032D">
        <w:rPr>
          <w:color w:val="000000"/>
          <w:sz w:val="28"/>
          <w:szCs w:val="28"/>
          <w:lang w:val="uk-UA"/>
        </w:rPr>
        <w:t>яка звертається за отриманням Довідки,</w:t>
      </w:r>
      <w:r w:rsidRPr="001D032D">
        <w:rPr>
          <w:color w:val="333333"/>
          <w:sz w:val="28"/>
          <w:szCs w:val="28"/>
          <w:lang w:val="uk-UA"/>
        </w:rPr>
        <w:t xml:space="preserve"> несуть відповідальність за документи та дані про склад сім’ї або зареєстрованих у житловому приміщенні/будинку осіб, інших відомостей, що вплинули або могли вплинути на встановлення інших цивільних прав.</w:t>
      </w:r>
    </w:p>
    <w:p w:rsidR="00E016FD" w:rsidRPr="001D032D" w:rsidRDefault="00E016FD" w:rsidP="00E016FD">
      <w:pPr>
        <w:shd w:val="clear" w:color="auto" w:fill="FFFFFF"/>
        <w:spacing w:after="0" w:line="240" w:lineRule="auto"/>
        <w:ind w:right="69" w:firstLine="562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У разі виявлення неповної інформації або інформації, не підтвердженої відповідним документом, – довідка не видається.</w:t>
      </w:r>
    </w:p>
    <w:p w:rsidR="00C40181" w:rsidRDefault="00E016FD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32D">
        <w:rPr>
          <w:rFonts w:ascii="Times New Roman" w:hAnsi="Times New Roman" w:cs="Times New Roman"/>
          <w:sz w:val="28"/>
          <w:szCs w:val="28"/>
          <w:lang w:val="uk-UA"/>
        </w:rPr>
        <w:t>2.4. 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>Довідка про фактичне місце проживання громадянина видається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голов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 квартального комітету або за письмовими показаннями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 двох свідків.</w:t>
      </w:r>
    </w:p>
    <w:p w:rsidR="00566425" w:rsidRDefault="00E016FD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Вищевказані форми довідок підписуються керуючою справами виконавчого комітету міської ради та засвідчуються печаткою </w:t>
      </w:r>
      <w:r w:rsidR="006A1118">
        <w:rPr>
          <w:rFonts w:ascii="Times New Roman" w:hAnsi="Times New Roman" w:cs="Times New Roman"/>
          <w:sz w:val="28"/>
          <w:szCs w:val="28"/>
          <w:lang w:val="uk-UA"/>
        </w:rPr>
        <w:t xml:space="preserve">«Для документів»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F2206" w:rsidRPr="00AF2206" w:rsidRDefault="00E016FD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Довідки реєструються в журналі видачі довідок за формою:</w:t>
      </w:r>
    </w:p>
    <w:p w:rsidR="00AF2206" w:rsidRDefault="00AF2206" w:rsidP="00AF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384"/>
        <w:gridCol w:w="1276"/>
        <w:gridCol w:w="4111"/>
        <w:gridCol w:w="2976"/>
      </w:tblGrid>
      <w:tr w:rsidR="00AF2206" w:rsidTr="00AF2206">
        <w:tc>
          <w:tcPr>
            <w:tcW w:w="1384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особи, </w:t>
            </w:r>
          </w:p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видана довідка</w:t>
            </w:r>
          </w:p>
        </w:tc>
        <w:tc>
          <w:tcPr>
            <w:tcW w:w="2976" w:type="dxa"/>
          </w:tcPr>
          <w:p w:rsidR="00AF2206" w:rsidRPr="00CA100B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</w:tbl>
    <w:p w:rsidR="00B635B8" w:rsidRDefault="001D032D" w:rsidP="00B6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. Виконавчий комітет Синельниківської міської ради 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уповноважує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квартальн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100B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B635B8">
        <w:rPr>
          <w:rFonts w:ascii="Times New Roman" w:hAnsi="Times New Roman" w:cs="Times New Roman"/>
          <w:sz w:val="28"/>
          <w:szCs w:val="28"/>
          <w:lang w:val="uk-UA"/>
        </w:rPr>
        <w:t xml:space="preserve"> міські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і підприємства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«Житлово-експлуатаційна контора-1» та «Житлово-експлуатаційна контора-2», об’єднання співвласників багатоквартирних будинків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видавати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35B8" w:rsidRDefault="001D032D" w:rsidP="00B6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.1. 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овідки 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 xml:space="preserve">про склад сім’ї або зареєстрованих у житловому приміщенні/будинку осіб для оформлення субсидій, державних </w:t>
      </w:r>
      <w:proofErr w:type="spellStart"/>
      <w:r w:rsidR="00B635B8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B635B8">
        <w:rPr>
          <w:rFonts w:ascii="Times New Roman" w:hAnsi="Times New Roman" w:cs="Times New Roman"/>
          <w:sz w:val="28"/>
          <w:szCs w:val="28"/>
          <w:lang w:val="uk-UA"/>
        </w:rPr>
        <w:t xml:space="preserve"> видаються відповідно до форми, затвердженої наказом Міністерства праці та соціальної політики України від 22.07.2003 №204 (додаток 2 до Положення).</w:t>
      </w:r>
    </w:p>
    <w:p w:rsidR="00B635B8" w:rsidRDefault="001D032D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.2.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1118" w:rsidRPr="006A1118">
        <w:rPr>
          <w:rFonts w:ascii="Times New Roman" w:hAnsi="Times New Roman" w:cs="Times New Roman"/>
          <w:sz w:val="28"/>
          <w:szCs w:val="28"/>
          <w:lang w:val="uk-UA"/>
        </w:rPr>
        <w:t>ро склад сім’ї</w:t>
      </w:r>
      <w:r w:rsidR="006A11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про місце проживання, про пічне опалення, тощо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3 до Положення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35B8" w:rsidRPr="001D032D" w:rsidRDefault="001D032D" w:rsidP="001D032D">
      <w:pPr>
        <w:pStyle w:val="western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35B8">
        <w:rPr>
          <w:sz w:val="28"/>
          <w:szCs w:val="28"/>
          <w:lang w:val="uk-UA"/>
        </w:rPr>
        <w:t>.3</w:t>
      </w:r>
      <w:r w:rsidR="00B635B8" w:rsidRPr="001D032D">
        <w:rPr>
          <w:sz w:val="28"/>
          <w:szCs w:val="28"/>
          <w:lang w:val="uk-UA"/>
        </w:rPr>
        <w:t>. </w:t>
      </w:r>
      <w:r w:rsidR="00B635B8" w:rsidRPr="001D032D">
        <w:rPr>
          <w:color w:val="222222"/>
          <w:sz w:val="28"/>
          <w:szCs w:val="28"/>
          <w:lang w:val="uk-UA"/>
        </w:rPr>
        <w:t>Для отримання довідки власник (співвласник) житлового приміщення/будинку, інша зареєстрована у житловому приміщенні/будинку особа надає оригінали таких документів: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 xml:space="preserve">документ про право власності на житло – для приватного, приватизованого житла або </w:t>
      </w: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право на проживання в житлі</w:t>
      </w: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паспорти зареєстрованих у житловому приміщенні/будинку осіб;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свідоцтва про народження зареєстрованих у житловому приміщенні/будинку дітей;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свідоцтво про шлюб або про розірвання шлюбу (в разі відсутності відповідних записів в документі, що посвідчує особу).</w:t>
      </w:r>
    </w:p>
    <w:p w:rsidR="00B635B8" w:rsidRPr="001D032D" w:rsidRDefault="001D032D" w:rsidP="00B635B8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B635B8" w:rsidRPr="001D032D">
        <w:rPr>
          <w:color w:val="000000"/>
          <w:sz w:val="28"/>
          <w:szCs w:val="28"/>
          <w:lang w:val="uk-UA"/>
        </w:rPr>
        <w:t>.4. У разі подання звернення законного представника особи, додатково подаються: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документ</w:t>
      </w:r>
      <w:r w:rsidRPr="001D032D">
        <w:rPr>
          <w:rFonts w:ascii="Times New Roman" w:hAnsi="Times New Roman"/>
          <w:sz w:val="28"/>
          <w:szCs w:val="28"/>
          <w:lang w:val="uk-UA"/>
        </w:rPr>
        <w:t>, що посвідчує особу законного представника;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 w:rsidRPr="001D032D">
        <w:rPr>
          <w:rFonts w:ascii="Times New Roman" w:hAnsi="Times New Roman"/>
          <w:sz w:val="28"/>
          <w:szCs w:val="28"/>
          <w:lang w:val="uk-UA"/>
        </w:rPr>
        <w:t>усиновлювачі</w:t>
      </w:r>
      <w:proofErr w:type="spellEnd"/>
      <w:r w:rsidRPr="001D032D">
        <w:rPr>
          <w:rFonts w:ascii="Times New Roman" w:hAnsi="Times New Roman"/>
          <w:sz w:val="28"/>
          <w:szCs w:val="28"/>
          <w:lang w:val="uk-UA"/>
        </w:rPr>
        <w:t>).</w:t>
      </w:r>
    </w:p>
    <w:p w:rsidR="00B635B8" w:rsidRDefault="001D032D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.5. 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Довідки підписуються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та засвідчуються печаткою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відповідного органу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6425" w:rsidRDefault="001D032D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.6. 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>
        <w:rPr>
          <w:rFonts w:ascii="Times New Roman" w:hAnsi="Times New Roman" w:cs="Times New Roman"/>
          <w:sz w:val="28"/>
          <w:szCs w:val="28"/>
          <w:lang w:val="uk-UA"/>
        </w:rPr>
        <w:t>видачу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 довідок покладається безпосередньо на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proofErr w:type="spellStart"/>
      <w:r w:rsidR="003A6FFC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 та «Житлово-експлуатаційна контора-2», об’єднань співвласників багатоквартирних будинків,</w:t>
      </w:r>
      <w:r w:rsidR="003A6FFC" w:rsidRPr="003A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голів квартальних комітетів міста.</w:t>
      </w:r>
    </w:p>
    <w:p w:rsidR="00AF2206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Pr="00566425" w:rsidRDefault="001D032D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4470E0" w:rsidRPr="00C52C5A" w:rsidRDefault="004470E0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ayout w:type="fixed"/>
        <w:tblLook w:val="04A0"/>
      </w:tblPr>
      <w:tblGrid>
        <w:gridCol w:w="3369"/>
        <w:gridCol w:w="6237"/>
      </w:tblGrid>
      <w:tr w:rsidR="00C52C5A" w:rsidRPr="00C52C5A" w:rsidTr="00792A87">
        <w:tc>
          <w:tcPr>
            <w:tcW w:w="3369" w:type="dxa"/>
            <w:vAlign w:val="center"/>
          </w:tcPr>
          <w:p w:rsidR="001D032D" w:rsidRPr="001D032D" w:rsidRDefault="001D032D" w:rsidP="001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3850" cy="46058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98" cy="46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2D" w:rsidRPr="001D032D" w:rsidRDefault="001D032D" w:rsidP="001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2D">
              <w:rPr>
                <w:rFonts w:ascii="Times New Roman" w:hAnsi="Times New Roman" w:cs="Times New Roman"/>
                <w:sz w:val="28"/>
                <w:szCs w:val="28"/>
              </w:rPr>
              <w:t>СИНЕЛЬНИКІВСЬКА МІСЬКА РАДА</w:t>
            </w:r>
          </w:p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2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tbl>
            <w:tblPr>
              <w:tblW w:w="3261" w:type="dxa"/>
              <w:tblLayout w:type="fixed"/>
              <w:tblLook w:val="0000"/>
            </w:tblPr>
            <w:tblGrid>
              <w:gridCol w:w="3261"/>
            </w:tblGrid>
            <w:tr w:rsidR="001D032D" w:rsidRPr="001D032D" w:rsidTr="001D032D">
              <w:trPr>
                <w:trHeight w:val="100"/>
              </w:trPr>
              <w:tc>
                <w:tcPr>
                  <w:tcW w:w="3261" w:type="dxa"/>
                </w:tcPr>
                <w:p w:rsid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1D032D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1D032D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Каштанова</w:t>
                  </w:r>
                  <w:r w:rsidRPr="001D032D">
                    <w:rPr>
                      <w:rFonts w:ascii="Times New Roman" w:hAnsi="Times New Roman" w:cs="Times New Roman"/>
                    </w:rPr>
                    <w:t xml:space="preserve">, 14, </w:t>
                  </w:r>
                </w:p>
                <w:p w:rsidR="001D032D" w:rsidRP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D032D">
                    <w:rPr>
                      <w:rFonts w:ascii="Times New Roman" w:hAnsi="Times New Roman" w:cs="Times New Roman"/>
                    </w:rPr>
                    <w:t xml:space="preserve">м. </w:t>
                  </w:r>
                  <w:proofErr w:type="gramStart"/>
                  <w:r w:rsidRPr="001D032D">
                    <w:rPr>
                      <w:rFonts w:ascii="Times New Roman" w:hAnsi="Times New Roman" w:cs="Times New Roman"/>
                    </w:rPr>
                    <w:t>Синельникове</w:t>
                  </w:r>
                  <w:proofErr w:type="gramEnd"/>
                  <w:r w:rsidRPr="001D032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D032D">
                    <w:rPr>
                      <w:rFonts w:ascii="Times New Roman" w:hAnsi="Times New Roman" w:cs="Times New Roman"/>
                    </w:rPr>
                    <w:t>Дніпропетровської</w:t>
                  </w:r>
                  <w:proofErr w:type="spellEnd"/>
                  <w:r w:rsidRPr="001D032D">
                    <w:rPr>
                      <w:rFonts w:ascii="Times New Roman" w:hAnsi="Times New Roman" w:cs="Times New Roman"/>
                    </w:rPr>
                    <w:t xml:space="preserve"> обл.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  <w:r w:rsidRPr="001D032D">
                    <w:rPr>
                      <w:rFonts w:ascii="Times New Roman" w:hAnsi="Times New Roman" w:cs="Times New Roman"/>
                    </w:rPr>
                    <w:t xml:space="preserve"> 52500,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 xml:space="preserve">                    </w:t>
                  </w:r>
                </w:p>
                <w:p w:rsid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D032D">
                    <w:rPr>
                      <w:rFonts w:ascii="Times New Roman" w:hAnsi="Times New Roman" w:cs="Times New Roman"/>
                    </w:rPr>
                    <w:t>тел./факс (05663)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1D032D">
                    <w:rPr>
                      <w:rFonts w:ascii="Times New Roman" w:hAnsi="Times New Roman" w:cs="Times New Roman"/>
                    </w:rPr>
                    <w:t>4-35-61</w:t>
                  </w:r>
                </w:p>
                <w:p w:rsidR="00C22B09" w:rsidRPr="00C22B09" w:rsidRDefault="00C22B09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073-268-70-68</w:t>
                  </w:r>
                </w:p>
                <w:p w:rsidR="001D032D" w:rsidRP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Е-</w:t>
                  </w:r>
                  <w:proofErr w:type="spellEnd"/>
                  <w:r w:rsidRPr="001D032D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 xml:space="preserve">: </w:t>
                  </w:r>
                  <w:hyperlink r:id="rId6" w:history="1"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@</w:t>
                    </w:r>
                    <w:proofErr w:type="spellStart"/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snvyk</w:t>
                    </w:r>
                    <w:proofErr w:type="spellEnd"/>
                    <w:r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dp</w:t>
                    </w:r>
                    <w:proofErr w:type="spellEnd"/>
                    <w:r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ua</w:t>
                    </w:r>
                    <w:proofErr w:type="spellEnd"/>
                  </w:hyperlink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</w:p>
                <w:p w:rsidR="001D032D" w:rsidRPr="001D032D" w:rsidRDefault="00064795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7" w:history="1"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http</w:t>
                    </w:r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://</w:t>
                    </w:r>
                    <w:proofErr w:type="spellStart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sinrada</w:t>
                    </w:r>
                    <w:proofErr w:type="spellEnd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gov</w:t>
                    </w:r>
                    <w:proofErr w:type="spellEnd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ua</w:t>
                    </w:r>
                    <w:proofErr w:type="spellEnd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/</w:t>
                    </w:r>
                  </w:hyperlink>
                </w:p>
                <w:p w:rsidR="001D032D" w:rsidRP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</w:pP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Код ЄДРПОУ 04052637</w:t>
                  </w:r>
                </w:p>
              </w:tc>
            </w:tr>
          </w:tbl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032D">
              <w:rPr>
                <w:rFonts w:ascii="Times New Roman" w:hAnsi="Times New Roman" w:cs="Times New Roman"/>
                <w:lang w:val="uk-UA"/>
              </w:rPr>
              <w:t>______________№___________</w:t>
            </w:r>
          </w:p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032D">
              <w:rPr>
                <w:rFonts w:ascii="Times New Roman" w:hAnsi="Times New Roman" w:cs="Times New Roman"/>
                <w:lang w:val="uk-UA"/>
              </w:rPr>
              <w:t>На №______________________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 о в і д к а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видана виконавчим комітетом Синельниківської міської ради гр.____________________________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C52C5A" w:rsidRPr="00C52C5A" w:rsidRDefault="00C52C5A" w:rsidP="00C52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  <w:p w:rsidR="00C52C5A" w:rsidRDefault="00C52C5A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народження, що проживає                                           в м. Синельниковому, по                                                 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_____________________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_______ в тім, що </w:t>
            </w:r>
            <w:r w:rsidR="002E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дійсно__________________________________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_________________________________________  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Pr="00C52C5A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</w:tc>
      </w:tr>
    </w:tbl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___________________________________________________________________ </w:t>
      </w:r>
    </w:p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___________________________________________________________________ </w:t>
      </w:r>
    </w:p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___________________________________________________________________ </w:t>
      </w:r>
    </w:p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C22B09" w:rsidRDefault="00C22B09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C52C5A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</w:p>
    <w:p w:rsidR="00C52C5A" w:rsidRPr="00C52C5A" w:rsidRDefault="001E3270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міської ради</w:t>
      </w:r>
      <w:r w:rsidR="00C52C5A" w:rsidRPr="00C52C5A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C52C5A" w:rsidRDefault="004470E0" w:rsidP="004470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</w:p>
    <w:p w:rsidR="001E3270" w:rsidRPr="00C52C5A" w:rsidRDefault="001E3270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ДОВІДКА ПРО СКЛАД СІМ’Ї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або зареєстрованих у житловому приміщенні/будинку осіб</w:t>
      </w:r>
    </w:p>
    <w:p w:rsidR="00267A62" w:rsidRPr="007A755A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Видана уповноваженому власнику (співвласнику, наймачу) житлового приміщення (будинку), членові житлово-будівельного кооперативу</w:t>
      </w:r>
    </w:p>
    <w:p w:rsidR="00267A62" w:rsidRP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267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A62">
        <w:rPr>
          <w:rFonts w:ascii="Times New Roman" w:hAnsi="Times New Roman" w:cs="Times New Roman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про те, що до складу сім’ї (зареєстрованих) входять: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1984"/>
        <w:gridCol w:w="2127"/>
      </w:tblGrid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Прізвище,ім’я, по батькові</w:t>
            </w: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Родинні стосунки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№, серія паспорта або свідоцтва про народження</w:t>
            </w:r>
          </w:p>
        </w:tc>
      </w:tr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Усього __________________ осіб.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Довідка видана для пред’явлення до органу праці та соціального захисту населення.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(назва підприємства/організації, виконавчого органу)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E74E1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="00267A62" w:rsidRPr="00267A62">
        <w:rPr>
          <w:rFonts w:ascii="Times New Roman" w:hAnsi="Times New Roman" w:cs="Times New Roman"/>
          <w:sz w:val="28"/>
          <w:szCs w:val="28"/>
          <w:lang w:val="uk-UA"/>
        </w:rPr>
        <w:t>_________________________          ______________________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</w:t>
      </w:r>
      <w:r w:rsidR="002E74E1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2E74E1">
        <w:rPr>
          <w:rFonts w:ascii="Times New Roman" w:hAnsi="Times New Roman" w:cs="Times New Roman"/>
          <w:sz w:val="16"/>
          <w:szCs w:val="16"/>
          <w:lang w:val="uk-UA"/>
        </w:rPr>
        <w:t xml:space="preserve">посада, 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прізвище,ініціали)                                                                                   </w:t>
      </w:r>
      <w:r w:rsidR="002E74E1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67A62">
        <w:rPr>
          <w:rFonts w:ascii="Times New Roman" w:hAnsi="Times New Roman" w:cs="Times New Roman"/>
          <w:b/>
          <w:lang w:val="uk-UA"/>
        </w:rPr>
        <w:t>М.П.</w:t>
      </w:r>
    </w:p>
    <w:p w:rsidR="001E3270" w:rsidRPr="00267A62" w:rsidRDefault="001E3270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B09" w:rsidRDefault="00C22B09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міської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Л.І.ЖУРАВЕЛЬ</w:t>
      </w:r>
    </w:p>
    <w:p w:rsidR="002E74E1" w:rsidRDefault="002E74E1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4E1" w:rsidRDefault="002E74E1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4E1" w:rsidRDefault="002E74E1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C5A">
        <w:rPr>
          <w:rFonts w:ascii="Times New Roman" w:hAnsi="Times New Roman" w:cs="Times New Roman"/>
          <w:b/>
          <w:sz w:val="36"/>
          <w:szCs w:val="36"/>
          <w:lang w:val="uk-UA"/>
        </w:rPr>
        <w:t>Д о в і д к а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видана ____________________________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«___» ____________________20__ року</w:t>
      </w:r>
    </w:p>
    <w:p w:rsidR="00C52C5A" w:rsidRDefault="00C52C5A" w:rsidP="00C52C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Гр.__________________________________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____________ року народження, що проживає в м. Синельниковому,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вул. _____________________________ № _______ в тім, що він (вона) дійсно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____________________________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 ________________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(підпис)                                      (ПІБ)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</w:t>
      </w: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>М.П.</w:t>
      </w: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267A62" w:rsidRDefault="001E3270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C52C5A" w:rsidRPr="00C52C5A" w:rsidSect="007A755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3A6E"/>
    <w:multiLevelType w:val="hybridMultilevel"/>
    <w:tmpl w:val="A9022F16"/>
    <w:lvl w:ilvl="0" w:tplc="0CD4602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034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1B9"/>
    <w:rsid w:val="00030479"/>
    <w:rsid w:val="000304DC"/>
    <w:rsid w:val="0003087A"/>
    <w:rsid w:val="0003095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BDE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79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E9C"/>
    <w:rsid w:val="00112F6F"/>
    <w:rsid w:val="00113285"/>
    <w:rsid w:val="00113313"/>
    <w:rsid w:val="001134F0"/>
    <w:rsid w:val="001135AA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0F"/>
    <w:rsid w:val="00121B35"/>
    <w:rsid w:val="001221B1"/>
    <w:rsid w:val="001221B5"/>
    <w:rsid w:val="001221BA"/>
    <w:rsid w:val="0012223A"/>
    <w:rsid w:val="001222FC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66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06D"/>
    <w:rsid w:val="001372B7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2D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270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24"/>
    <w:rsid w:val="00200845"/>
    <w:rsid w:val="00200A13"/>
    <w:rsid w:val="00200AD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7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A62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4E1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B7A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81"/>
    <w:rsid w:val="00337417"/>
    <w:rsid w:val="003374A3"/>
    <w:rsid w:val="00337692"/>
    <w:rsid w:val="003376BA"/>
    <w:rsid w:val="00337706"/>
    <w:rsid w:val="00337775"/>
    <w:rsid w:val="003377D8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A33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6FFC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8DE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1C6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9C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C3D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07D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334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3F25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425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6C0E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19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118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484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4EE"/>
    <w:rsid w:val="006A5693"/>
    <w:rsid w:val="006A572C"/>
    <w:rsid w:val="006A57C1"/>
    <w:rsid w:val="006A5A2C"/>
    <w:rsid w:val="006A5AB1"/>
    <w:rsid w:val="006A5EB6"/>
    <w:rsid w:val="006A6682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F4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108"/>
    <w:rsid w:val="00790266"/>
    <w:rsid w:val="007902A9"/>
    <w:rsid w:val="00790423"/>
    <w:rsid w:val="00790766"/>
    <w:rsid w:val="007907B2"/>
    <w:rsid w:val="00790927"/>
    <w:rsid w:val="007909CA"/>
    <w:rsid w:val="0079106D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55A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034"/>
    <w:rsid w:val="007D1107"/>
    <w:rsid w:val="007D1151"/>
    <w:rsid w:val="007D11A0"/>
    <w:rsid w:val="007D11C3"/>
    <w:rsid w:val="007D15F0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6BF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8A5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1E6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09D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3F77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A40"/>
    <w:rsid w:val="00992C06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3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EC8"/>
    <w:rsid w:val="00A4410B"/>
    <w:rsid w:val="00A4421D"/>
    <w:rsid w:val="00A442FF"/>
    <w:rsid w:val="00A44388"/>
    <w:rsid w:val="00A44433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B05"/>
    <w:rsid w:val="00A92BA6"/>
    <w:rsid w:val="00A92C06"/>
    <w:rsid w:val="00A92C13"/>
    <w:rsid w:val="00A92E02"/>
    <w:rsid w:val="00A92E48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792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5FE"/>
    <w:rsid w:val="00AA784B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33E"/>
    <w:rsid w:val="00AB5603"/>
    <w:rsid w:val="00AB5679"/>
    <w:rsid w:val="00AB569B"/>
    <w:rsid w:val="00AB5759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A7F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206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958"/>
    <w:rsid w:val="00B079AA"/>
    <w:rsid w:val="00B079D1"/>
    <w:rsid w:val="00B07C80"/>
    <w:rsid w:val="00B07E52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DA4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5B8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5031"/>
    <w:rsid w:val="00BA5085"/>
    <w:rsid w:val="00BA538C"/>
    <w:rsid w:val="00BA5480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4D"/>
    <w:rsid w:val="00BE5EA5"/>
    <w:rsid w:val="00BE5EF6"/>
    <w:rsid w:val="00BE612D"/>
    <w:rsid w:val="00BE6221"/>
    <w:rsid w:val="00BE63B6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77A"/>
    <w:rsid w:val="00C0283D"/>
    <w:rsid w:val="00C02B72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4D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4E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B09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181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C5A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0B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BE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28B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AC7"/>
    <w:rsid w:val="00CF5C98"/>
    <w:rsid w:val="00CF5F41"/>
    <w:rsid w:val="00CF6025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590"/>
    <w:rsid w:val="00D367B8"/>
    <w:rsid w:val="00D368D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ED9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6FD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8D2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D76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022"/>
    <w:rsid w:val="00F803B2"/>
    <w:rsid w:val="00F80517"/>
    <w:rsid w:val="00F80F9E"/>
    <w:rsid w:val="00F8140A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C55"/>
    <w:rsid w:val="00FD3ECD"/>
    <w:rsid w:val="00FD4078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C3A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34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6"/>
      <w:lang w:eastAsia="en-US"/>
    </w:rPr>
  </w:style>
  <w:style w:type="table" w:styleId="a4">
    <w:name w:val="Table Grid"/>
    <w:basedOn w:val="a1"/>
    <w:uiPriority w:val="59"/>
    <w:rsid w:val="00AF2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F4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A1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111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016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rsid w:val="001D0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nvyk.dp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2018-05-24T05:40:00Z</cp:lastPrinted>
  <dcterms:created xsi:type="dcterms:W3CDTF">2016-11-30T11:59:00Z</dcterms:created>
  <dcterms:modified xsi:type="dcterms:W3CDTF">2018-05-24T10:11:00Z</dcterms:modified>
</cp:coreProperties>
</file>