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4B77DA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Е-mail: </w:t>
            </w:r>
            <w:hyperlink r:id="rId7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info@snvyk.dp.ua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8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 № </w:t>
      </w:r>
      <w:r w:rsidR="007263CA" w:rsidRPr="009C3E75">
        <w:rPr>
          <w:rFonts w:ascii="Times New Roman" w:hAnsi="Times New Roman"/>
          <w:b/>
          <w:sz w:val="28"/>
          <w:szCs w:val="28"/>
          <w:lang w:val="uk-UA"/>
        </w:rPr>
        <w:t>1</w:t>
      </w:r>
      <w:r w:rsidR="004B77DA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7263C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2</w:t>
      </w:r>
      <w:r w:rsidR="005E2062" w:rsidRPr="009C3E75">
        <w:rPr>
          <w:rFonts w:ascii="Times New Roman" w:hAnsi="Times New Roman"/>
          <w:b/>
          <w:sz w:val="28"/>
          <w:szCs w:val="28"/>
          <w:lang w:val="uk-UA"/>
        </w:rPr>
        <w:t>2 серпня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  2018  року</w:t>
      </w:r>
    </w:p>
    <w:p w:rsidR="00D54773" w:rsidRPr="009C3E75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10.00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>б 10.3</w:t>
      </w:r>
      <w:r w:rsidRPr="009C3E7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062" w:rsidRPr="009C3E75" w:rsidRDefault="005E2062" w:rsidP="005E206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5E2062" w:rsidRPr="009C3E75" w:rsidRDefault="005E2062" w:rsidP="005E206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5E2062" w:rsidRPr="009C3E75" w:rsidRDefault="005E2062" w:rsidP="005E206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 xml:space="preserve">ЯКОВІН В.Б. </w:t>
      </w:r>
    </w:p>
    <w:p w:rsidR="00D54773" w:rsidRPr="009C3E75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263CA" w:rsidRPr="009C3E75" w:rsidRDefault="007263CA" w:rsidP="007263CA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ЖУРАВЕЛЬ  Л.І.</w:t>
      </w:r>
    </w:p>
    <w:p w:rsidR="00D54773" w:rsidRPr="009C3E75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БОЛТНЄВА  Н.І.</w:t>
      </w:r>
    </w:p>
    <w:p w:rsidR="007263CA" w:rsidRPr="009C3E75" w:rsidRDefault="007263CA" w:rsidP="007263CA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ІЛІНЗЕЄР  А.В.</w:t>
      </w:r>
    </w:p>
    <w:p w:rsidR="007263CA" w:rsidRPr="009C3E75" w:rsidRDefault="007263CA" w:rsidP="007263C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7263CA" w:rsidRPr="009C3E75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062" w:rsidRPr="009C3E75" w:rsidRDefault="005E2062" w:rsidP="005E2062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5E2062" w:rsidRPr="009C3E75" w:rsidRDefault="005E2062" w:rsidP="005E2062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7263CA" w:rsidRPr="009C3E75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7263CA" w:rsidRPr="009C3E75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263CA" w:rsidRPr="009C3E75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D54773" w:rsidRPr="009C3E75" w:rsidRDefault="00D54773" w:rsidP="00D5477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D54773" w:rsidRPr="009C3E75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D54773" w:rsidRPr="009C3E75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ДУБОВЕНКО  В.Г.</w:t>
      </w: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5E2062" w:rsidRPr="009C3E75" w:rsidRDefault="005E2062" w:rsidP="005E206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КЛИМОВА  С.А.</w:t>
      </w:r>
    </w:p>
    <w:p w:rsidR="005E2062" w:rsidRPr="009C3E75" w:rsidRDefault="005E2062" w:rsidP="005E20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9C3E75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5E2062" w:rsidRPr="009C3E75" w:rsidTr="001D5B5F">
        <w:tc>
          <w:tcPr>
            <w:tcW w:w="3690" w:type="dxa"/>
          </w:tcPr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ЄГОРОВА І.В.</w:t>
            </w:r>
          </w:p>
        </w:tc>
        <w:tc>
          <w:tcPr>
            <w:tcW w:w="5850" w:type="dxa"/>
          </w:tcPr>
          <w:p w:rsidR="005E2062" w:rsidRPr="009C3E75" w:rsidRDefault="005E2062" w:rsidP="001D5B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9C3E7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ЗІМОДРО А.С.</w:t>
            </w: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9C3E7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</w:t>
            </w:r>
          </w:p>
        </w:tc>
      </w:tr>
      <w:tr w:rsidR="005E2062" w:rsidRPr="009C3E75" w:rsidTr="001D5B5F">
        <w:tc>
          <w:tcPr>
            <w:tcW w:w="3690" w:type="dxa"/>
          </w:tcPr>
          <w:p w:rsidR="005E2062" w:rsidRPr="009C3E75" w:rsidRDefault="005E206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5850" w:type="dxa"/>
          </w:tcPr>
          <w:p w:rsidR="005E2062" w:rsidRPr="009C3E75" w:rsidRDefault="005E206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E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5E2062" w:rsidRPr="009C3E75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062" w:rsidRPr="009C3E75" w:rsidRDefault="005E2062" w:rsidP="005E20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На засіданні був присутній Самарський І.П. – молодший лейтенант, тимчасово виконуючий обов’язки заступника військового комісара – начальника відділу комплектування Синельниківського об’єднаного міського військового комісаріату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 ДЕННИЙ: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91" w:rsidRPr="009C3E75" w:rsidRDefault="00301591" w:rsidP="00301591">
      <w:pPr>
        <w:pStyle w:val="a5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                 2018 рік за І півріччя 2018 року.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міського бюджету за                            І півріччя 2018 року.</w:t>
      </w:r>
    </w:p>
    <w:p w:rsidR="00301591" w:rsidRPr="009C3E75" w:rsidRDefault="00301591" w:rsidP="00301591">
      <w:pPr>
        <w:pStyle w:val="a5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301591" w:rsidRPr="009C3E75" w:rsidRDefault="00301591" w:rsidP="00301591">
      <w:pPr>
        <w:pStyle w:val="a5"/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підготовку та проведення приписки громадян 2002 року народження до призовної дільниці.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стан документообігу,</w:t>
      </w:r>
      <w:r w:rsidR="00447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E75">
        <w:rPr>
          <w:rFonts w:ascii="Times New Roman" w:hAnsi="Times New Roman"/>
          <w:sz w:val="28"/>
          <w:szCs w:val="28"/>
          <w:lang w:val="uk-UA"/>
        </w:rPr>
        <w:t>виконавської дисципліни та заходи з організації контролю за виконанням документів у I півріччі 2018 року.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 за І півріччя 2018 року.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VI квартал 2018 року.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внесення змін до Порядку використання коштів міського бюджету для надання фінансової підтримки Синельниківської міської ради ветеранів на 2009-2020 роки.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Комісію з розгляду заяв членів сімей загиблих та осіб з інвалідністю про виплату грошової компенсації.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 опікуном над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хід виконання рішення виконавчого комітету Синельниківської міської ради від 08.05.2018 №108 «Про забезпечення безпечної експлуатації дитячих майданчиків у м. Синельникове».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передачу Синельниківському міському комунальному підприємству «Водоканал» вартості  реконструкції  мереж водопроводу.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на квартирну чергу.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Павлоградська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дистанція сигналізації та зв’язку» регіональної філії «Придніпровська залізниця» публічного акціонерного товариства «Українська залізниця».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роботу відділу архітектури та містобудування міської ради за                   І півріччя 2018 року.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 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 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 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                                    вул.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присвоєння поштової адреси земельній ділянці на                                       вул.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                               вул.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542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на вул.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,  право власності на який визнано  за громадянкою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2013-2020 роки».</w:t>
      </w:r>
    </w:p>
    <w:p w:rsidR="00301591" w:rsidRPr="00542B0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B05">
        <w:rPr>
          <w:rFonts w:ascii="Times New Roman" w:hAnsi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 xml:space="preserve">особи з числа дітей, позбавлених батьківського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2B05" w:rsidRP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542B05" w:rsidRPr="00542B05">
        <w:rPr>
          <w:rFonts w:ascii="Times New Roman" w:hAnsi="Times New Roman"/>
          <w:sz w:val="28"/>
          <w:szCs w:val="28"/>
          <w:lang w:val="uk-UA"/>
        </w:rPr>
        <w:t>*</w:t>
      </w:r>
      <w:r w:rsidRPr="00542B0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зміну статусу дитини, позбавленої батьківського піклування,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зміну статусу дитини, позбавленої батьківського піклування,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зміну статусу особи із числа дітей, позбавлених батьківського піклування,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Про звільнення від повноважень о</w:t>
      </w:r>
      <w:bookmarkStart w:id="0" w:name="_GoBack"/>
      <w:bookmarkEnd w:id="0"/>
      <w:r w:rsidRPr="009C3E75">
        <w:rPr>
          <w:rFonts w:ascii="Times New Roman" w:hAnsi="Times New Roman"/>
          <w:sz w:val="28"/>
          <w:szCs w:val="28"/>
          <w:lang w:val="uk-UA"/>
        </w:rPr>
        <w:t xml:space="preserve">пікуна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над неповнолітнім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статусу дитини, позбавленої батьківського піклування.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. Про дозвіл на отримання  та підписання свідоцтва про право на спадщину на 1/8 частку квартири,  розташованої за адресою: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на ім’я малолітнього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301591" w:rsidRPr="009C3E75" w:rsidRDefault="00301591" w:rsidP="0030159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sz w:val="28"/>
          <w:szCs w:val="28"/>
          <w:lang w:val="uk-UA"/>
        </w:rPr>
        <w:t>статусу дитини, позбавленої батьківського піклування.</w:t>
      </w:r>
    </w:p>
    <w:p w:rsidR="00180E9B" w:rsidRPr="009C3E75" w:rsidRDefault="00180E9B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2018 рік за                              І півріччя 2018 року.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9C3E75" w:rsidRDefault="004B4EE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D54773" w:rsidRPr="009C3E75" w:rsidRDefault="004B4EE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D54773" w:rsidRPr="009C3E75">
        <w:rPr>
          <w:rFonts w:ascii="Times New Roman" w:hAnsi="Times New Roman"/>
          <w:sz w:val="28"/>
          <w:szCs w:val="28"/>
          <w:lang w:val="uk-UA"/>
        </w:rPr>
        <w:tab/>
      </w:r>
      <w:r w:rsidR="008C55EA" w:rsidRPr="009C3E75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54773" w:rsidRPr="009C3E75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9C3E75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202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виконання міського бюджету за І півріччя 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2018 року.</w:t>
      </w:r>
    </w:p>
    <w:p w:rsidR="005B0176" w:rsidRPr="009C3E75" w:rsidRDefault="005B0176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9C3E75" w:rsidRDefault="004B4EE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ДУБОВЕНКО</w:t>
      </w:r>
    </w:p>
    <w:p w:rsidR="00317297" w:rsidRPr="009C3E75" w:rsidRDefault="004B4EE8" w:rsidP="004B4EE8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Валентина Гаврилівна</w:t>
      </w:r>
      <w:r w:rsidR="00D54773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203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097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ДУБОВЕНКО</w:t>
      </w:r>
    </w:p>
    <w:p w:rsidR="004B4EE8" w:rsidRPr="009C3E75" w:rsidRDefault="004B4EE8" w:rsidP="004B4EE8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Валентина Гаврилівна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D54773" w:rsidRPr="009C3E75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Pr="009C3E75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204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приписки громадян 2002 року народження до призовної дільниці.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51BF" w:rsidRPr="009C3E75" w:rsidRDefault="009551BF" w:rsidP="009551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ДОПОВІДАВ: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551BF" w:rsidRPr="009C3E75" w:rsidRDefault="009551BF" w:rsidP="009551B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551BF" w:rsidRPr="009C3E75" w:rsidRDefault="004B4EE8" w:rsidP="009551B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САМАРСЬКИЙ</w:t>
      </w:r>
    </w:p>
    <w:p w:rsidR="00D54773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Ігор Петрович</w:t>
      </w:r>
      <w:r w:rsidR="009551BF"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молодший лейтенант, тимчасово виконуючий обов’язки заступника військового комісара – начальника відділу комплектування Синельниківського об’єднаного міського військового комісаріату.</w:t>
      </w: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205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31F" w:rsidRPr="009C3E75" w:rsidRDefault="009A631F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стан документообігу,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виконавської дисципліни та заходи з організації контролю за виконанням документів у I півріччі 2018 року.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4D40" w:rsidRPr="009C3E75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ЛА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Pr="009C3E75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74D40" w:rsidRPr="009C3E75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4F2179" w:rsidRPr="009C3E75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C3E75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4EE8" w:rsidRPr="009C3E75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9C3E75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Pr="009C3E75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206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9C3E75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 за І півріччя 2018 року.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4B4EE8" w:rsidRPr="009C3E75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207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9C3E75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9C3E75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1591" w:rsidRPr="009C3E75" w:rsidRDefault="00301591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VI квартал 2018 року.</w:t>
      </w:r>
    </w:p>
    <w:p w:rsidR="00301591" w:rsidRPr="009C3E75" w:rsidRDefault="00301591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C73E17" w:rsidRPr="009C3E75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9C3E75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9C3E75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208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використання коштів міського бюджету для надання фінансової підтримки Синельниківської міської ради ветеранів на 2009-2020 роки.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4D40" w:rsidRPr="009C3E75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ЛА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074D40" w:rsidRDefault="00074D40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47157" w:rsidRPr="009C3E75" w:rsidRDefault="00447157" w:rsidP="00074D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74D40" w:rsidRPr="009C3E75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ЧОРНА</w:t>
      </w:r>
    </w:p>
    <w:p w:rsidR="00074D40" w:rsidRPr="009C3E75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>начальник</w:t>
      </w:r>
      <w:r w:rsidRPr="009C3E75">
        <w:rPr>
          <w:rFonts w:ascii="Times New Roman" w:hAnsi="Times New Roman"/>
          <w:sz w:val="28"/>
          <w:szCs w:val="28"/>
          <w:lang w:val="uk-UA"/>
        </w:rPr>
        <w:t>а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074D40" w:rsidRPr="009C3E75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54773" w:rsidRPr="009C3E75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9C3E75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209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0C4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Комісію з розгляду заяв членів сімей загиблих та осіб з інвалідністю про виплату грошової компенсації.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ЧОРНА</w:t>
      </w: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праці та соціального захисту населення міської ради.</w:t>
      </w:r>
    </w:p>
    <w:p w:rsidR="004B4EE8" w:rsidRPr="009C3E75" w:rsidRDefault="004B4E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210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9C3E75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2C35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  опікуном над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B4EE8" w:rsidRPr="009C3E75" w:rsidRDefault="004B4EE8" w:rsidP="004B4E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ЧОРНА</w:t>
      </w:r>
    </w:p>
    <w:p w:rsidR="004B4EE8" w:rsidRPr="009C3E75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праці та соціального захисту населення міської ради.</w:t>
      </w:r>
    </w:p>
    <w:p w:rsidR="005260C4" w:rsidRPr="009C3E75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9C3E75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9C3E75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9C3E75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5260C4" w:rsidRPr="009C3E75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9C3E75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B4EE8" w:rsidRPr="009C3E75">
        <w:rPr>
          <w:rFonts w:ascii="Times New Roman" w:hAnsi="Times New Roman"/>
          <w:sz w:val="28"/>
          <w:szCs w:val="28"/>
          <w:lang w:val="uk-UA"/>
        </w:rPr>
        <w:t>211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Про хід виконання рішення виконавчого комітету Синельниківської міської ради від 08.05.2018 №108 «Про забезпечення безпечної експлуатації дитячих майданчиків у м. Синельникове.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9C3E75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9C3E75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31813" w:rsidRPr="009C3E75" w:rsidRDefault="009C3E75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A31813" w:rsidRPr="009C3E75" w:rsidRDefault="00A31813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Ірина 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 xml:space="preserve">виконуюча обов’язки начальника 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9C3E75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C3E75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F02D86" w:rsidRPr="009C3E75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212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25C5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передачу Синельниківському міському комунальному підприємству «Водоканал» вартості  реконструкції  мереж водопроводу.</w:t>
      </w:r>
    </w:p>
    <w:p w:rsidR="00502C35" w:rsidRPr="009C3E75" w:rsidRDefault="00502C3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житлово-комунального господарства та комунальної власності  міської ради.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213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1591" w:rsidRPr="009C3E75" w:rsidRDefault="00301591" w:rsidP="00301591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542B05">
        <w:rPr>
          <w:rFonts w:ascii="Times New Roman" w:hAnsi="Times New Roman"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7025C5" w:rsidRPr="009C3E75" w:rsidRDefault="007025C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житлово-комунального господарства та комунальної власності  міської ради.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214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 xml:space="preserve">*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на квартирну чергу.</w:t>
      </w:r>
    </w:p>
    <w:p w:rsidR="004625F3" w:rsidRPr="009C3E75" w:rsidRDefault="004625F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житлово-комунального господарства та комунальної власності  міської ради.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215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2B05" w:rsidRPr="009C3E75" w:rsidRDefault="00542B0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</w:t>
      </w:r>
      <w:proofErr w:type="spellStart"/>
      <w:r w:rsidRPr="009C3E75">
        <w:rPr>
          <w:rFonts w:ascii="Times New Roman" w:hAnsi="Times New Roman"/>
          <w:b/>
          <w:sz w:val="28"/>
          <w:szCs w:val="28"/>
          <w:lang w:val="uk-UA"/>
        </w:rPr>
        <w:t>Павлоградська</w:t>
      </w:r>
      <w:proofErr w:type="spellEnd"/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 дистанція сигналізації та зв’язку» регіональної філії «Придніпровська залізниця» публічного акціонерного товариства «Українська залізниця».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C3E75" w:rsidRPr="009C3E75" w:rsidRDefault="009C3E75" w:rsidP="009C3E7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житлово-комунального господарства та комунальної власності  міської ради.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9C3E75" w:rsidRPr="009C3E75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216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роботу відділу архітектури та містобудування міської ради за </w:t>
      </w:r>
      <w:r w:rsidR="009C3E75" w:rsidRPr="009C3E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І півріччя 2018 року.</w:t>
      </w:r>
    </w:p>
    <w:p w:rsidR="00301591" w:rsidRPr="009C3E75" w:rsidRDefault="003015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B31" w:rsidRPr="009C3E75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9C3E75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30B31" w:rsidRPr="009C3E75" w:rsidRDefault="009C3E75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30B31" w:rsidRPr="009C3E75" w:rsidRDefault="009C3E75" w:rsidP="00C30B3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C30B31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B31" w:rsidRPr="009C3E7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C3E75"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C30B31"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6AE8" w:rsidRPr="009C3E75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217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299C" w:rsidRDefault="0012299C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157" w:rsidRDefault="00447157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157" w:rsidRPr="009C3E75" w:rsidRDefault="00447157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5389" w:rsidRPr="009C3E75" w:rsidRDefault="0012299C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2299C" w:rsidRPr="009C3E75" w:rsidRDefault="0012299C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B31" w:rsidRPr="009C3E75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30B31" w:rsidRPr="009C3E75" w:rsidRDefault="00C30B31" w:rsidP="00C30B3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6AE8" w:rsidRPr="009C3E75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01591" w:rsidRPr="009C3E75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626AE8" w:rsidRPr="009C3E75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9C3E75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9C3E75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218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9C3E75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219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47157" w:rsidRPr="009C3E75" w:rsidRDefault="00447157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    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4B4EE8" w:rsidRPr="009C3E75" w:rsidRDefault="004B4EE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221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542B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9C3E75" w:rsidRPr="009C3E75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      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157" w:rsidRPr="009C3E75" w:rsidRDefault="00447157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222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Default="0012299C" w:rsidP="00542B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Про присвоєння поштової а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     вул. 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42B05" w:rsidRPr="009C3E75" w:rsidRDefault="00542B05" w:rsidP="00542B0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223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542B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аражу на вул.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п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раво власності на який визнано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за громадянкою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C3E75" w:rsidRPr="009C3E75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224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2B05" w:rsidRPr="009C3E75" w:rsidRDefault="00542B05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2013-2020 роки».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225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вибуття з дитячого будинку сімейного типу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226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вибуття з дитячого будинку сімейного типу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="004B4EE8" w:rsidRPr="009C3E75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227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2B0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змі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ну статусу дитини, позбавленої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піклування,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42B05" w:rsidRDefault="00542B05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228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Про змі</w:t>
      </w:r>
      <w:r w:rsidR="00447157">
        <w:rPr>
          <w:rFonts w:ascii="Times New Roman" w:hAnsi="Times New Roman"/>
          <w:b/>
          <w:sz w:val="28"/>
          <w:szCs w:val="28"/>
          <w:lang w:val="uk-UA"/>
        </w:rPr>
        <w:t xml:space="preserve">ну статусу дитини, позбавленої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піклування,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229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зміну статусу особи із числа дітей, позбавлених батьківського піклування, </w:t>
      </w:r>
      <w:r w:rsidR="00542B0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від повноважень опікуна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над неповнолітнім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231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8AD" w:rsidRPr="009C3E75" w:rsidRDefault="002028AD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31. СЛУХАЛИ: </w:t>
      </w:r>
    </w:p>
    <w:p w:rsidR="002028AD" w:rsidRPr="009C3E75" w:rsidRDefault="002028AD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 xml:space="preserve">* 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статусу дитини, позбавленої батьківського піклування.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232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32.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C3E75" w:rsidRPr="009C3E75" w:rsidRDefault="009C3E75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233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33.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AB190F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</w:t>
      </w:r>
      <w:r w:rsidR="0012299C" w:rsidRPr="009C3E75">
        <w:rPr>
          <w:rFonts w:ascii="Times New Roman" w:hAnsi="Times New Roman"/>
          <w:b/>
          <w:sz w:val="28"/>
          <w:szCs w:val="28"/>
          <w:lang w:val="uk-UA"/>
        </w:rPr>
        <w:t xml:space="preserve">та підписання свідоцтва про право на спадщину на 1/8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частку квартири, </w:t>
      </w:r>
      <w:r w:rsidR="0012299C" w:rsidRPr="009C3E75">
        <w:rPr>
          <w:rFonts w:ascii="Times New Roman" w:hAnsi="Times New Roman"/>
          <w:b/>
          <w:sz w:val="28"/>
          <w:szCs w:val="28"/>
          <w:lang w:val="uk-UA"/>
        </w:rPr>
        <w:t xml:space="preserve">розташованої за адресою: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="0012299C" w:rsidRPr="009C3E75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малолітнього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="0012299C" w:rsidRPr="009C3E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028AD" w:rsidRPr="009C3E75" w:rsidRDefault="002028AD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234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9C3E75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34. СЛУХАЛИ: </w:t>
      </w:r>
    </w:p>
    <w:p w:rsidR="0012299C" w:rsidRPr="009C3E75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надання неповнолітній </w:t>
      </w:r>
      <w:r w:rsidR="0036206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>статусу дитини, позбавленої батьківського піклування.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9C3E7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2299C" w:rsidRPr="009C3E75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9C3E75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12299C" w:rsidRPr="009C3E75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9C3E75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C3E75" w:rsidRPr="009C3E75">
        <w:rPr>
          <w:rFonts w:ascii="Times New Roman" w:hAnsi="Times New Roman"/>
          <w:sz w:val="28"/>
          <w:szCs w:val="28"/>
          <w:lang w:val="uk-UA"/>
        </w:rPr>
        <w:t>235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30899" w:rsidRPr="009C3E75" w:rsidRDefault="00730899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90F" w:rsidRPr="009C3E75" w:rsidRDefault="00AB190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D54773" w:rsidRPr="009C3E75" w:rsidSect="009C3E7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56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06E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7DA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B05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83A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nvy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2018-09-19T07:23:00Z</cp:lastPrinted>
  <dcterms:created xsi:type="dcterms:W3CDTF">2018-07-06T13:00:00Z</dcterms:created>
  <dcterms:modified xsi:type="dcterms:W3CDTF">2018-10-17T05:52:00Z</dcterms:modified>
</cp:coreProperties>
</file>