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52" w:rsidRDefault="008E3252" w:rsidP="008E3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7D8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8E3252" w:rsidRDefault="008E3252" w:rsidP="008E3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E3252" w:rsidRPr="004017D8" w:rsidRDefault="008E3252" w:rsidP="008E3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7D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017D8">
        <w:rPr>
          <w:rFonts w:ascii="Times New Roman" w:hAnsi="Times New Roman" w:cs="Times New Roman"/>
          <w:sz w:val="28"/>
          <w:szCs w:val="28"/>
          <w:lang w:val="uk-UA"/>
        </w:rPr>
        <w:t xml:space="preserve">денний </w:t>
      </w:r>
    </w:p>
    <w:p w:rsidR="008E3252" w:rsidRDefault="008E3252" w:rsidP="008E3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Pr="004017D8">
        <w:rPr>
          <w:rFonts w:ascii="Times New Roman" w:hAnsi="Times New Roman" w:cs="Times New Roman"/>
          <w:sz w:val="28"/>
          <w:szCs w:val="28"/>
          <w:lang w:val="uk-UA"/>
        </w:rPr>
        <w:t>сесії Синельниківської міської ради</w:t>
      </w:r>
    </w:p>
    <w:p w:rsidR="00407286" w:rsidRPr="004017D8" w:rsidRDefault="00407286" w:rsidP="008E3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39E5" w:rsidRDefault="003525EA" w:rsidP="003525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Про внесення змін </w:t>
      </w:r>
      <w:r w:rsidR="00B439E5" w:rsidRPr="00B439E5">
        <w:rPr>
          <w:rFonts w:ascii="Times New Roman" w:hAnsi="Times New Roman"/>
          <w:bCs/>
          <w:sz w:val="28"/>
          <w:szCs w:val="28"/>
        </w:rPr>
        <w:t xml:space="preserve">до рішення міської ради від 03.07.2015 </w:t>
      </w:r>
      <w:r>
        <w:rPr>
          <w:rFonts w:ascii="Times New Roman" w:hAnsi="Times New Roman"/>
          <w:bCs/>
          <w:sz w:val="28"/>
          <w:szCs w:val="28"/>
        </w:rPr>
        <w:t xml:space="preserve">                №968-52/УІ </w:t>
      </w:r>
      <w:r w:rsidR="00B439E5" w:rsidRPr="00B439E5">
        <w:rPr>
          <w:rFonts w:ascii="Times New Roman" w:hAnsi="Times New Roman"/>
          <w:bCs/>
          <w:sz w:val="28"/>
          <w:szCs w:val="28"/>
        </w:rPr>
        <w:t>«Про затвердження ставок  земельного податку та Положення про земельний податок у м. Синельниковому»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475DD" w:rsidRPr="00B439E5" w:rsidRDefault="00B475DD" w:rsidP="00A200D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439E5">
        <w:rPr>
          <w:rFonts w:ascii="Times New Roman" w:hAnsi="Times New Roman"/>
          <w:sz w:val="28"/>
          <w:szCs w:val="28"/>
        </w:rPr>
        <w:t>Про створення житлового фонду соціального</w:t>
      </w:r>
      <w:r w:rsidRPr="00B43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39E5">
        <w:rPr>
          <w:rFonts w:ascii="Times New Roman" w:hAnsi="Times New Roman"/>
          <w:sz w:val="28"/>
          <w:szCs w:val="28"/>
        </w:rPr>
        <w:t>призначення</w:t>
      </w:r>
      <w:r w:rsidR="003525EA">
        <w:rPr>
          <w:rFonts w:ascii="Times New Roman" w:hAnsi="Times New Roman"/>
          <w:sz w:val="28"/>
          <w:szCs w:val="28"/>
        </w:rPr>
        <w:t>.</w:t>
      </w:r>
    </w:p>
    <w:p w:rsidR="00A200DD" w:rsidRPr="00B439E5" w:rsidRDefault="00073ABA" w:rsidP="00A20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475DD" w:rsidRPr="00B439E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475DD" w:rsidRPr="00B439E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 перелік об’єктів,</w:t>
      </w:r>
      <w:r w:rsidR="00B475DD" w:rsidRPr="00B43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5DD" w:rsidRPr="00B439E5">
        <w:rPr>
          <w:rFonts w:ascii="Times New Roman" w:eastAsia="Times New Roman" w:hAnsi="Times New Roman" w:cs="Times New Roman"/>
          <w:sz w:val="28"/>
          <w:szCs w:val="28"/>
          <w:lang w:val="uk-UA"/>
        </w:rPr>
        <w:t>що є власністю територіальної</w:t>
      </w:r>
      <w:r w:rsidR="00B475DD" w:rsidRPr="00B43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5EA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 м. Синельникове.</w:t>
      </w:r>
    </w:p>
    <w:p w:rsidR="00B439E5" w:rsidRPr="00B439E5" w:rsidRDefault="00073ABA" w:rsidP="00B4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B439E5" w:rsidRPr="00B439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39E5" w:rsidRPr="00B439E5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="003525EA">
        <w:rPr>
          <w:rFonts w:ascii="Times New Roman" w:hAnsi="Times New Roman" w:cs="Times New Roman"/>
          <w:sz w:val="28"/>
          <w:szCs w:val="28"/>
          <w:lang w:val="uk-UA"/>
        </w:rPr>
        <w:t xml:space="preserve">ро надання згоди на прийняття </w:t>
      </w:r>
      <w:r w:rsidR="00B439E5" w:rsidRPr="00B439E5">
        <w:rPr>
          <w:rFonts w:ascii="Times New Roman" w:hAnsi="Times New Roman" w:cs="Times New Roman"/>
          <w:sz w:val="28"/>
          <w:szCs w:val="28"/>
          <w:lang w:val="uk-UA"/>
        </w:rPr>
        <w:t>до комунальної власності територіальної гро</w:t>
      </w:r>
      <w:r w:rsidR="003525EA">
        <w:rPr>
          <w:rFonts w:ascii="Times New Roman" w:hAnsi="Times New Roman" w:cs="Times New Roman"/>
          <w:sz w:val="28"/>
          <w:szCs w:val="28"/>
          <w:lang w:val="uk-UA"/>
        </w:rPr>
        <w:t>мади м. Синельникового об’єкту</w:t>
      </w:r>
      <w:r w:rsidR="00B439E5" w:rsidRPr="00B439E5">
        <w:rPr>
          <w:rFonts w:ascii="Times New Roman" w:hAnsi="Times New Roman" w:cs="Times New Roman"/>
          <w:sz w:val="28"/>
          <w:szCs w:val="28"/>
          <w:lang w:val="uk-UA"/>
        </w:rPr>
        <w:t xml:space="preserve"> «Реконструкція водопровідних мереж м. Синельникове»</w:t>
      </w:r>
      <w:r w:rsidR="003525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39E5" w:rsidRPr="00B43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75DD" w:rsidRPr="00B475DD" w:rsidRDefault="00B475DD" w:rsidP="00A200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475D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Доповідач:Романовських Андрій Аркадійович – начальник управління житлово-комунального господарства та комунальної власності міської ради</w:t>
      </w:r>
    </w:p>
    <w:p w:rsidR="00051F8C" w:rsidRPr="003525EA" w:rsidRDefault="00073ABA" w:rsidP="00051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5</w:t>
      </w:r>
      <w:r w:rsidR="00051F8C">
        <w:rPr>
          <w:rFonts w:ascii="Times New Roman" w:hAnsi="Times New Roman"/>
          <w:sz w:val="28"/>
          <w:szCs w:val="28"/>
        </w:rPr>
        <w:t>.</w:t>
      </w:r>
      <w:r w:rsidR="00051F8C">
        <w:rPr>
          <w:rFonts w:ascii="Times New Roman" w:hAnsi="Times New Roman"/>
          <w:sz w:val="28"/>
          <w:szCs w:val="28"/>
        </w:rPr>
        <w:tab/>
      </w:r>
      <w:r w:rsidR="00051F8C" w:rsidRPr="006E215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051F8C" w:rsidRPr="006E2159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051F8C" w:rsidRPr="006E2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F8C" w:rsidRPr="006E2159">
        <w:rPr>
          <w:rFonts w:ascii="Times New Roman" w:hAnsi="Times New Roman"/>
          <w:sz w:val="28"/>
          <w:szCs w:val="28"/>
        </w:rPr>
        <w:t>договорі</w:t>
      </w:r>
      <w:proofErr w:type="gramStart"/>
      <w:r w:rsidR="00051F8C" w:rsidRPr="006E215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051F8C" w:rsidRPr="006E215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051F8C" w:rsidRPr="006E2159">
        <w:rPr>
          <w:rFonts w:ascii="Times New Roman" w:hAnsi="Times New Roman"/>
          <w:sz w:val="28"/>
          <w:szCs w:val="28"/>
        </w:rPr>
        <w:t>пайову</w:t>
      </w:r>
      <w:proofErr w:type="spellEnd"/>
      <w:r w:rsidR="00051F8C" w:rsidRPr="006E21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1F8C" w:rsidRPr="006E2159">
        <w:rPr>
          <w:rFonts w:ascii="Times New Roman" w:hAnsi="Times New Roman"/>
          <w:sz w:val="28"/>
          <w:szCs w:val="28"/>
        </w:rPr>
        <w:t>участь</w:t>
      </w:r>
      <w:proofErr w:type="gramEnd"/>
      <w:r w:rsidR="00051F8C">
        <w:rPr>
          <w:rFonts w:ascii="Times New Roman" w:hAnsi="Times New Roman"/>
          <w:sz w:val="28"/>
          <w:szCs w:val="28"/>
        </w:rPr>
        <w:t xml:space="preserve"> </w:t>
      </w:r>
      <w:r w:rsidR="00051F8C" w:rsidRPr="006E215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051F8C" w:rsidRPr="006E2159">
        <w:rPr>
          <w:rFonts w:ascii="Times New Roman" w:hAnsi="Times New Roman"/>
          <w:sz w:val="28"/>
          <w:szCs w:val="28"/>
        </w:rPr>
        <w:t>розвитку</w:t>
      </w:r>
      <w:proofErr w:type="spellEnd"/>
      <w:r w:rsidR="00051F8C" w:rsidRPr="006E2159">
        <w:rPr>
          <w:rFonts w:ascii="Times New Roman" w:hAnsi="Times New Roman"/>
          <w:sz w:val="28"/>
          <w:szCs w:val="28"/>
        </w:rPr>
        <w:t xml:space="preserve"> </w:t>
      </w:r>
      <w:r w:rsidR="00051F8C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051F8C" w:rsidRPr="006E2159">
        <w:rPr>
          <w:rFonts w:ascii="Times New Roman" w:hAnsi="Times New Roman"/>
          <w:sz w:val="28"/>
          <w:szCs w:val="28"/>
        </w:rPr>
        <w:t>нфраструктури</w:t>
      </w:r>
      <w:proofErr w:type="spellEnd"/>
      <w:r w:rsidR="00051F8C" w:rsidRPr="006E2159">
        <w:rPr>
          <w:rFonts w:ascii="Times New Roman" w:hAnsi="Times New Roman"/>
          <w:sz w:val="28"/>
          <w:szCs w:val="28"/>
        </w:rPr>
        <w:t xml:space="preserve"> м. Синельникове</w:t>
      </w:r>
      <w:r w:rsidR="003525EA">
        <w:rPr>
          <w:rFonts w:ascii="Times New Roman" w:hAnsi="Times New Roman"/>
          <w:sz w:val="28"/>
          <w:szCs w:val="28"/>
          <w:lang w:val="uk-UA"/>
        </w:rPr>
        <w:t>.</w:t>
      </w:r>
    </w:p>
    <w:p w:rsidR="00051F8C" w:rsidRDefault="00051F8C" w:rsidP="00051F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051F8C">
        <w:rPr>
          <w:rFonts w:ascii="Times New Roman" w:hAnsi="Times New Roman"/>
          <w:i/>
          <w:sz w:val="28"/>
          <w:szCs w:val="28"/>
          <w:u w:val="single"/>
          <w:lang w:val="uk-UA"/>
        </w:rPr>
        <w:t>Доп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ові</w:t>
      </w:r>
      <w:r w:rsidRPr="00051F8C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дач: </w:t>
      </w:r>
      <w:proofErr w:type="spellStart"/>
      <w:r w:rsidRPr="00051F8C">
        <w:rPr>
          <w:rFonts w:ascii="Times New Roman" w:hAnsi="Times New Roman"/>
          <w:i/>
          <w:sz w:val="28"/>
          <w:szCs w:val="28"/>
          <w:u w:val="single"/>
          <w:lang w:val="uk-UA"/>
        </w:rPr>
        <w:t>Зімодро</w:t>
      </w:r>
      <w:proofErr w:type="spellEnd"/>
      <w:r w:rsidRPr="00051F8C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Ангеліна Сафараліївна – начальник юридичного відділу міської ради</w:t>
      </w:r>
    </w:p>
    <w:p w:rsidR="005B37D0" w:rsidRDefault="005B37D0" w:rsidP="005B3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Різне.</w:t>
      </w:r>
    </w:p>
    <w:p w:rsidR="000226F4" w:rsidRPr="000226F4" w:rsidRDefault="000226F4" w:rsidP="000226F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mirrorIndents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226F4">
        <w:rPr>
          <w:rFonts w:ascii="Times New Roman" w:hAnsi="Times New Roman"/>
          <w:noProof/>
          <w:sz w:val="28"/>
          <w:szCs w:val="28"/>
          <w:lang w:val="uk-UA"/>
        </w:rPr>
        <w:t xml:space="preserve">Про роботу товариста з додатковою відповідальністю «Дніпрокомунтранс» щодо вивезення твердих побутових відходів в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</w:t>
      </w:r>
      <w:r w:rsidRPr="000226F4">
        <w:rPr>
          <w:rFonts w:ascii="Times New Roman" w:hAnsi="Times New Roman"/>
          <w:noProof/>
          <w:sz w:val="28"/>
          <w:szCs w:val="28"/>
          <w:lang w:val="uk-UA"/>
        </w:rPr>
        <w:t>м. Синельниковому.</w:t>
      </w:r>
    </w:p>
    <w:p w:rsidR="000226F4" w:rsidRPr="000226F4" w:rsidRDefault="000226F4" w:rsidP="000226F4">
      <w:pPr>
        <w:tabs>
          <w:tab w:val="left" w:pos="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i/>
          <w:noProof/>
          <w:sz w:val="28"/>
          <w:szCs w:val="28"/>
          <w:u w:val="single"/>
          <w:lang w:val="uk-UA"/>
        </w:rPr>
      </w:pPr>
      <w:r w:rsidRPr="000226F4">
        <w:rPr>
          <w:rFonts w:ascii="Times New Roman" w:hAnsi="Times New Roman"/>
          <w:i/>
          <w:noProof/>
          <w:sz w:val="28"/>
          <w:szCs w:val="28"/>
          <w:u w:val="single"/>
          <w:lang w:val="uk-UA"/>
        </w:rPr>
        <w:t>Доповідач: Лубинський Валерій Олександрович - директор товариста з додатковою відповідальністю «Дніпрокомунтранс»</w:t>
      </w:r>
    </w:p>
    <w:p w:rsidR="005F24C9" w:rsidRDefault="005F24C9"/>
    <w:p w:rsidR="000226F4" w:rsidRDefault="000226F4"/>
    <w:p w:rsidR="000226F4" w:rsidRDefault="000226F4"/>
    <w:p w:rsidR="000226F4" w:rsidRDefault="000226F4"/>
    <w:p w:rsidR="000226F4" w:rsidRDefault="000226F4"/>
    <w:p w:rsidR="000226F4" w:rsidRDefault="000226F4"/>
    <w:p w:rsidR="000226F4" w:rsidRDefault="000226F4"/>
    <w:p w:rsidR="000226F4" w:rsidRDefault="000226F4"/>
    <w:p w:rsidR="000226F4" w:rsidRDefault="000226F4"/>
    <w:p w:rsidR="000226F4" w:rsidRDefault="000226F4"/>
    <w:p w:rsidR="000226F4" w:rsidRDefault="000226F4"/>
    <w:p w:rsidR="000226F4" w:rsidRDefault="000226F4"/>
    <w:sectPr w:rsidR="000226F4" w:rsidSect="00CB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20A"/>
    <w:multiLevelType w:val="hybridMultilevel"/>
    <w:tmpl w:val="2AC671A2"/>
    <w:lvl w:ilvl="0" w:tplc="4BD22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125F82"/>
    <w:multiLevelType w:val="hybridMultilevel"/>
    <w:tmpl w:val="2C309AFA"/>
    <w:lvl w:ilvl="0" w:tplc="04184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FED140E"/>
    <w:multiLevelType w:val="hybridMultilevel"/>
    <w:tmpl w:val="4F72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5DD"/>
    <w:rsid w:val="000226F4"/>
    <w:rsid w:val="00051F8C"/>
    <w:rsid w:val="00073ABA"/>
    <w:rsid w:val="002125C4"/>
    <w:rsid w:val="003525EA"/>
    <w:rsid w:val="003538E5"/>
    <w:rsid w:val="003D1050"/>
    <w:rsid w:val="003E0AAC"/>
    <w:rsid w:val="00407286"/>
    <w:rsid w:val="00594540"/>
    <w:rsid w:val="005B37D0"/>
    <w:rsid w:val="005E5C07"/>
    <w:rsid w:val="005F24C9"/>
    <w:rsid w:val="00613B99"/>
    <w:rsid w:val="006D2900"/>
    <w:rsid w:val="00820F76"/>
    <w:rsid w:val="008E3252"/>
    <w:rsid w:val="00A200DD"/>
    <w:rsid w:val="00B439E5"/>
    <w:rsid w:val="00B475DD"/>
    <w:rsid w:val="00C22C40"/>
    <w:rsid w:val="00CB4BD8"/>
    <w:rsid w:val="00D208A3"/>
    <w:rsid w:val="00E2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475DD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Без интервала Знак"/>
    <w:link w:val="a3"/>
    <w:locked/>
    <w:rsid w:val="00B475DD"/>
    <w:rPr>
      <w:rFonts w:ascii="Calibri" w:eastAsia="Calibri" w:hAnsi="Calibri" w:cs="Times New Roman"/>
      <w:lang w:val="uk-UA" w:eastAsia="en-US"/>
    </w:rPr>
  </w:style>
  <w:style w:type="paragraph" w:styleId="a5">
    <w:name w:val="List Paragraph"/>
    <w:basedOn w:val="a"/>
    <w:uiPriority w:val="34"/>
    <w:qFormat/>
    <w:rsid w:val="00B475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2018-04-26T12:20:00Z</cp:lastPrinted>
  <dcterms:created xsi:type="dcterms:W3CDTF">2018-03-26T08:44:00Z</dcterms:created>
  <dcterms:modified xsi:type="dcterms:W3CDTF">2018-04-27T09:54:00Z</dcterms:modified>
</cp:coreProperties>
</file>