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3"/>
        <w:gridCol w:w="1698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B81674" w:rsidTr="008E71BA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pStyle w:val="a5"/>
              <w:ind w:left="0"/>
              <w:jc w:val="center"/>
              <w:rPr>
                <w:b/>
              </w:rPr>
            </w:pPr>
            <w:r w:rsidRPr="00B81674">
              <w:rPr>
                <w:b/>
              </w:rPr>
              <w:t>Назва</w:t>
            </w:r>
          </w:p>
          <w:p w:rsidR="000B2340" w:rsidRPr="00B81674" w:rsidRDefault="000B2340" w:rsidP="009D5972">
            <w:pPr>
              <w:pStyle w:val="a5"/>
              <w:ind w:left="0"/>
              <w:jc w:val="center"/>
              <w:rPr>
                <w:b/>
              </w:rPr>
            </w:pPr>
            <w:r w:rsidRPr="00B81674">
              <w:rPr>
                <w:b/>
              </w:rPr>
              <w:t>документа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pStyle w:val="a3"/>
              <w:rPr>
                <w:bCs w:val="0"/>
              </w:rPr>
            </w:pPr>
            <w:r w:rsidRPr="00B81674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pStyle w:val="a5"/>
              <w:ind w:left="0"/>
              <w:jc w:val="center"/>
              <w:rPr>
                <w:b/>
              </w:rPr>
            </w:pPr>
            <w:r w:rsidRPr="00B81674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pStyle w:val="a5"/>
              <w:ind w:left="0"/>
              <w:jc w:val="center"/>
              <w:rPr>
                <w:bCs/>
              </w:rPr>
            </w:pPr>
            <w:r w:rsidRPr="00B81674">
              <w:rPr>
                <w:bCs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pStyle w:val="a3"/>
              <w:rPr>
                <w:b w:val="0"/>
                <w:bCs w:val="0"/>
              </w:rPr>
            </w:pPr>
            <w:r w:rsidRPr="00B81674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pStyle w:val="a5"/>
              <w:ind w:left="0"/>
              <w:jc w:val="both"/>
              <w:rPr>
                <w:bCs/>
              </w:rPr>
            </w:pPr>
            <w:r w:rsidRPr="00B81674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2D4A29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744935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8E4596" w:rsidRDefault="002D4A29" w:rsidP="00337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та доповнень до Програми фінансової підтримки </w:t>
            </w:r>
            <w:proofErr w:type="spellStart"/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ветеранів на 2009-2020 роки.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Default="002D4A29" w:rsidP="0033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№375-22</w:t>
            </w:r>
            <w:r w:rsidRPr="008E4596">
              <w:rPr>
                <w:rFonts w:ascii="Times New Roman" w:hAnsi="Times New Roman"/>
                <w:sz w:val="24"/>
                <w:szCs w:val="24"/>
              </w:rPr>
              <w:t>/</w:t>
            </w:r>
            <w:r w:rsidRPr="008E459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2D4A29" w:rsidRPr="002D4A29" w:rsidRDefault="002D4A29" w:rsidP="0033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9D5972">
            <w:pPr>
              <w:pStyle w:val="a5"/>
              <w:ind w:left="0"/>
              <w:jc w:val="both"/>
            </w:pPr>
            <w:proofErr w:type="spellStart"/>
            <w:r>
              <w:rPr>
                <w:lang w:val="ru-RU"/>
              </w:rPr>
              <w:t>Управління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праці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gramEnd"/>
            <w:r>
              <w:rPr>
                <w:lang w:val="ru-RU"/>
              </w:rPr>
              <w:t>іального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захисту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населення</w:t>
            </w:r>
            <w:proofErr w:type="spellEnd"/>
            <w:r>
              <w:rPr>
                <w:lang w:val="ru-RU"/>
              </w:rPr>
              <w:t xml:space="preserve"> </w:t>
            </w:r>
            <w:r w:rsidRPr="00B81674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8E4596" w:rsidRDefault="002D4A29" w:rsidP="00337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та доповнень до Програми фінансової підтримки </w:t>
            </w:r>
            <w:proofErr w:type="spellStart"/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ветеранів на 2009-2020 роки.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4A29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744935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466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8E4596" w:rsidRDefault="002D4A29" w:rsidP="0033757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та доповнень до міської програми «Здоров'я населення м. Синельникове на 2016-2019 роки».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Default="002D4A29" w:rsidP="0033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№376-22</w:t>
            </w:r>
            <w:r w:rsidRPr="008E4596">
              <w:rPr>
                <w:rFonts w:ascii="Times New Roman" w:hAnsi="Times New Roman"/>
                <w:sz w:val="24"/>
                <w:szCs w:val="24"/>
              </w:rPr>
              <w:t>/</w:t>
            </w:r>
            <w:r w:rsidRPr="008E459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2D4A29" w:rsidRPr="002D4A29" w:rsidRDefault="002D4A29" w:rsidP="0033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2D4A29" w:rsidRDefault="002D4A29" w:rsidP="002D4A29">
            <w:pPr>
              <w:pStyle w:val="a7"/>
              <w:jc w:val="both"/>
              <w:rPr>
                <w:b w:val="0"/>
                <w:sz w:val="25"/>
                <w:szCs w:val="25"/>
                <w:u w:val="none"/>
              </w:rPr>
            </w:pPr>
            <w:r w:rsidRPr="002D4A29">
              <w:rPr>
                <w:b w:val="0"/>
                <w:sz w:val="25"/>
                <w:szCs w:val="25"/>
                <w:u w:val="none"/>
              </w:rPr>
              <w:t>відділ спеціальної, мобілізаційної та військової роботи міської ради</w:t>
            </w:r>
          </w:p>
          <w:p w:rsidR="002D4A29" w:rsidRPr="00B81674" w:rsidRDefault="002D4A29" w:rsidP="009D5972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8E4596" w:rsidRDefault="002D4A29" w:rsidP="0033757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та доповнень до міської програми «Здоров'я населення м. Синельникове на 2016-2019 роки».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4A29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744935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467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8E4596" w:rsidRDefault="002D4A29" w:rsidP="00337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додатків Програми реформування та розвитку житлово-комунального господарства міста Синельникового на 2015-2020 роки.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Default="002D4A29" w:rsidP="0033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№377-22</w:t>
            </w:r>
            <w:r w:rsidRPr="008E4596">
              <w:rPr>
                <w:rFonts w:ascii="Times New Roman" w:hAnsi="Times New Roman"/>
                <w:sz w:val="24"/>
                <w:szCs w:val="24"/>
              </w:rPr>
              <w:t>/</w:t>
            </w:r>
            <w:r w:rsidRPr="008E459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2D4A29" w:rsidRPr="002D4A29" w:rsidRDefault="002D4A29" w:rsidP="0033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2D4A29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8E4596" w:rsidRDefault="002D4A29" w:rsidP="00337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додатків Програми реформування та розвитку житлово-комунального господарства міста Синельникового на 2015-2020 роки.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4A29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744935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468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8E4596" w:rsidRDefault="002D4A29" w:rsidP="0033757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договорів та додаткових угод  на передачу субвенцій з міського бюджету до обласного та районного бюджетів у 2017 році.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Default="002D4A29" w:rsidP="0033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№378-22</w:t>
            </w:r>
            <w:r w:rsidRPr="008E4596">
              <w:rPr>
                <w:rFonts w:ascii="Times New Roman" w:hAnsi="Times New Roman"/>
                <w:sz w:val="24"/>
                <w:szCs w:val="24"/>
              </w:rPr>
              <w:t>/</w:t>
            </w:r>
            <w:r w:rsidRPr="008E459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2D4A29" w:rsidRPr="002D4A29" w:rsidRDefault="002D4A29" w:rsidP="0033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pStyle w:val="a5"/>
              <w:ind w:left="0"/>
              <w:jc w:val="both"/>
            </w:pPr>
            <w:r>
              <w:t xml:space="preserve">Відділ бухгалтерського обліку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8E4596" w:rsidRDefault="002D4A29" w:rsidP="0033757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договорів та додаткових угод  на передачу субвенцій з міського бюджету до обласного та районного бюджетів у 2017 році.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4A29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744935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469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8E4596" w:rsidRDefault="002D4A29" w:rsidP="00337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5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структуру </w:t>
            </w:r>
            <w:proofErr w:type="spellStart"/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 ради та її виконавчих органів.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Default="002D4A29" w:rsidP="0033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№379-22</w:t>
            </w:r>
            <w:r w:rsidRPr="008E4596">
              <w:rPr>
                <w:rFonts w:ascii="Times New Roman" w:hAnsi="Times New Roman"/>
                <w:sz w:val="24"/>
                <w:szCs w:val="24"/>
              </w:rPr>
              <w:t>/</w:t>
            </w:r>
            <w:r w:rsidRPr="008E459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2D4A29" w:rsidRPr="002D4A29" w:rsidRDefault="002D4A29" w:rsidP="0033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pStyle w:val="a5"/>
              <w:ind w:left="0"/>
              <w:jc w:val="both"/>
            </w:pPr>
            <w:r>
              <w:t xml:space="preserve">Відділ кадрів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8E4596" w:rsidRDefault="002D4A29" w:rsidP="00337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5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структуру </w:t>
            </w:r>
            <w:proofErr w:type="spellStart"/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 ради та її виконавчих органів.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4A29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744935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8E4596" w:rsidRDefault="002D4A29" w:rsidP="0033757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E459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Про внесення змін до рішення міської ради від 16.12.2016 №228-16/VІІ «Про міський бюджет на 2017 рік» зі змінами.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Default="002D4A29" w:rsidP="0033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№380-22</w:t>
            </w:r>
            <w:r w:rsidRPr="008E4596">
              <w:rPr>
                <w:rFonts w:ascii="Times New Roman" w:hAnsi="Times New Roman"/>
                <w:sz w:val="24"/>
                <w:szCs w:val="24"/>
              </w:rPr>
              <w:t>/</w:t>
            </w:r>
            <w:r w:rsidRPr="008E459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2D4A29" w:rsidRPr="002D4A29" w:rsidRDefault="002D4A29" w:rsidP="0033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2D4A29">
            <w:pPr>
              <w:pStyle w:val="a5"/>
              <w:ind w:left="0"/>
              <w:jc w:val="both"/>
            </w:pPr>
            <w:r>
              <w:t>Фінансове управління міської ради</w:t>
            </w:r>
            <w:r w:rsidRPr="00B81674"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8E4596" w:rsidRDefault="002D4A29" w:rsidP="0033757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E459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Про внесення змін до рішення міської ради від 16.12.2016 №228-16/VІІ «Про міський бюджет на 2017 рік» зі змінами.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4A29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744935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8E4596" w:rsidRDefault="002D4A29" w:rsidP="00337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Статуту комунального закладу культури «Школа культури і мистецтв» м. Синельникового.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Default="002D4A29" w:rsidP="0033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№381-22</w:t>
            </w:r>
            <w:r w:rsidRPr="008E4596">
              <w:rPr>
                <w:rFonts w:ascii="Times New Roman" w:hAnsi="Times New Roman"/>
                <w:sz w:val="24"/>
                <w:szCs w:val="24"/>
              </w:rPr>
              <w:t>/</w:t>
            </w:r>
            <w:r w:rsidRPr="008E459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2D4A29" w:rsidRPr="002D4A29" w:rsidRDefault="002D4A29" w:rsidP="0033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pStyle w:val="a5"/>
              <w:ind w:left="0"/>
              <w:jc w:val="both"/>
            </w:pPr>
            <w:r>
              <w:t xml:space="preserve">Відділ культури і туризму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8E4596" w:rsidRDefault="002D4A29" w:rsidP="00337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Статуту комунального закладу культури «Школа культури і мистецтв» м. Синельникового.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4A29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744935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8E4596" w:rsidRDefault="002D4A29" w:rsidP="00337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Статуту комунального закладу освіти «Дошкільний навчальний заклад (ясла-садок) №10 «Оленка» </w:t>
            </w:r>
            <w:proofErr w:type="spellStart"/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ради».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Default="002D4A29" w:rsidP="0033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№382-22</w:t>
            </w:r>
            <w:r w:rsidRPr="008E4596">
              <w:rPr>
                <w:rFonts w:ascii="Times New Roman" w:hAnsi="Times New Roman"/>
                <w:sz w:val="24"/>
                <w:szCs w:val="24"/>
              </w:rPr>
              <w:t>/</w:t>
            </w:r>
            <w:r w:rsidRPr="008E459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2D4A29" w:rsidRPr="002D4A29" w:rsidRDefault="002D4A29" w:rsidP="0033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pStyle w:val="a5"/>
              <w:ind w:left="0"/>
              <w:jc w:val="both"/>
            </w:pPr>
            <w:r>
              <w:t xml:space="preserve">Відділ освіти </w:t>
            </w:r>
            <w:r w:rsidRPr="00B81674">
              <w:t xml:space="preserve">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8E4596" w:rsidRDefault="002D4A29" w:rsidP="00337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Статуту комунального закладу освіти «Дошкільний навчальний заклад (ясла-садок) №10 «Оленка» </w:t>
            </w:r>
            <w:proofErr w:type="spellStart"/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4A29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744935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473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8E4596" w:rsidRDefault="002D4A29" w:rsidP="00337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 ради від 07.03.2012 № 318-19/УІ «Про комісію з найменування та перейменування вулиць, провулків, проспектів, площ, парків,скверів та інших споруд у місті Синельниковому.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Default="002D4A29" w:rsidP="0033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№383-22</w:t>
            </w:r>
            <w:r w:rsidRPr="008E4596">
              <w:rPr>
                <w:rFonts w:ascii="Times New Roman" w:hAnsi="Times New Roman"/>
                <w:sz w:val="24"/>
                <w:szCs w:val="24"/>
              </w:rPr>
              <w:t>/</w:t>
            </w:r>
            <w:r w:rsidRPr="008E459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2D4A29" w:rsidRPr="002D4A29" w:rsidRDefault="002D4A29" w:rsidP="0033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2D4A29">
            <w:pPr>
              <w:pStyle w:val="a5"/>
              <w:ind w:left="0"/>
              <w:jc w:val="both"/>
            </w:pPr>
            <w:r w:rsidRPr="00B81674">
              <w:t xml:space="preserve">Відділ </w:t>
            </w:r>
            <w:r>
              <w:t xml:space="preserve">архітектури  та містобудування </w:t>
            </w:r>
            <w:r w:rsidRPr="00B81674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8E4596" w:rsidRDefault="002D4A29" w:rsidP="00337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 ради від 07.03.2012 № 318-19/УІ «Про комісію з найменування та перейменування вулиць, провулків, проспектів, площ, парків,скверів та інших споруд у місті Синельниковому.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4A29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744935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474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8E4596" w:rsidRDefault="002D4A29" w:rsidP="00337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складу комісії щодо визначення суб’єктів оціночної діяльності для проведення експертно-грошової оцінки земельних ділянок, які підлягають продажу, затвердженої рішенням міської ради від 04.06.2011 №733-47/V.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Default="002D4A29" w:rsidP="0033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№384-22</w:t>
            </w:r>
            <w:r w:rsidRPr="008E4596">
              <w:rPr>
                <w:rFonts w:ascii="Times New Roman" w:hAnsi="Times New Roman"/>
                <w:sz w:val="24"/>
                <w:szCs w:val="24"/>
              </w:rPr>
              <w:t>/</w:t>
            </w:r>
            <w:r w:rsidRPr="008E459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2D4A29" w:rsidRPr="002D4A29" w:rsidRDefault="002D4A29" w:rsidP="0033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8E4596" w:rsidRDefault="002D4A29" w:rsidP="00337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складу комісії щодо визначення суб’єктів оціночної діяльності для проведення експертно-грошової оцінки земельних ділянок, які підлягають продажу, затвердженої рішенням міської ради від 04.06.2011 №733-47/V.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4A29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744935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8E4596" w:rsidRDefault="002D4A29" w:rsidP="00337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5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передачу </w:t>
            </w:r>
            <w:proofErr w:type="spellStart"/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балансоутримувачам</w:t>
            </w:r>
            <w:proofErr w:type="spellEnd"/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проведеного ремонту основних фондів за рахунок бюджетних коштів</w:t>
            </w:r>
            <w:r w:rsidRPr="008E45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Default="002D4A29" w:rsidP="0033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№385-22</w:t>
            </w:r>
            <w:r w:rsidRPr="008E4596">
              <w:rPr>
                <w:rFonts w:ascii="Times New Roman" w:hAnsi="Times New Roman"/>
                <w:sz w:val="24"/>
                <w:szCs w:val="24"/>
              </w:rPr>
              <w:t>/</w:t>
            </w:r>
            <w:r w:rsidRPr="008E459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2D4A29" w:rsidRPr="002D4A29" w:rsidRDefault="002D4A29" w:rsidP="0033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8E4596" w:rsidRDefault="002D4A29" w:rsidP="00337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5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передачу </w:t>
            </w:r>
            <w:proofErr w:type="spellStart"/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балансоутримувачам</w:t>
            </w:r>
            <w:proofErr w:type="spellEnd"/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проведеного ремонту основних фондів за рахунок бюджетних коштів</w:t>
            </w:r>
            <w:r w:rsidRPr="008E45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4A29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744935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476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8E4596" w:rsidRDefault="002D4A29" w:rsidP="00337578">
            <w:pPr>
              <w:tabs>
                <w:tab w:val="left" w:pos="0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безоплатну передачу у власність земельних ділянок громадянам на території </w:t>
            </w:r>
            <w:proofErr w:type="spellStart"/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Default="002D4A29" w:rsidP="0033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№386-22</w:t>
            </w:r>
            <w:r w:rsidRPr="008E4596">
              <w:rPr>
                <w:rFonts w:ascii="Times New Roman" w:hAnsi="Times New Roman"/>
                <w:sz w:val="24"/>
                <w:szCs w:val="24"/>
              </w:rPr>
              <w:t>/</w:t>
            </w:r>
            <w:r w:rsidRPr="008E459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2D4A29" w:rsidRPr="002D4A29" w:rsidRDefault="002D4A29" w:rsidP="0033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8E4596" w:rsidRDefault="002D4A29" w:rsidP="00337578">
            <w:pPr>
              <w:tabs>
                <w:tab w:val="left" w:pos="0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безоплатну передачу у власність земельних ділянок громадянам на території </w:t>
            </w:r>
            <w:proofErr w:type="spellStart"/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4A29" w:rsidRPr="00B81674" w:rsidTr="008E71BA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744935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477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8E4596" w:rsidRDefault="002D4A29" w:rsidP="003375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4596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Про надання дозволу на розробку технічних документацій із землеустрою щодо встановлення (відновлення) меж земельних ділянок в натурі (на місцевості), з метою передачі їх у власність шляхом безоплатної приватизації.</w:t>
            </w:r>
            <w:r w:rsidRPr="008E459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Default="002D4A29" w:rsidP="0033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96">
              <w:rPr>
                <w:rFonts w:ascii="Times New Roman" w:hAnsi="Times New Roman"/>
                <w:sz w:val="24"/>
                <w:szCs w:val="24"/>
                <w:lang w:val="uk-UA"/>
              </w:rPr>
              <w:t>№387-22</w:t>
            </w:r>
            <w:r w:rsidRPr="008E4596">
              <w:rPr>
                <w:rFonts w:ascii="Times New Roman" w:hAnsi="Times New Roman"/>
                <w:sz w:val="24"/>
                <w:szCs w:val="24"/>
              </w:rPr>
              <w:t>/</w:t>
            </w:r>
            <w:r w:rsidRPr="008E459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2D4A29" w:rsidRPr="002D4A29" w:rsidRDefault="002D4A29" w:rsidP="0033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pStyle w:val="a5"/>
              <w:ind w:left="0"/>
              <w:jc w:val="both"/>
            </w:pPr>
            <w:r w:rsidRPr="00B8167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8E4596" w:rsidRDefault="002D4A29" w:rsidP="003375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4596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Про надання дозволу на розробку технічних документацій із землеустрою щодо встановлення (відновлення) меж земельних ділянок в натурі (на місцевості), з метою передачі їх у власність шляхом безоплатної приватизації.</w:t>
            </w:r>
            <w:r w:rsidRPr="008E459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9" w:rsidRPr="00B81674" w:rsidRDefault="002D4A29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B81674" w:rsidRDefault="00503F3E" w:rsidP="009D59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B81674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9"/>
  </w:num>
  <w:num w:numId="5">
    <w:abstractNumId w:val="2"/>
  </w:num>
  <w:num w:numId="6">
    <w:abstractNumId w:val="11"/>
  </w:num>
  <w:num w:numId="7">
    <w:abstractNumId w:val="16"/>
  </w:num>
  <w:num w:numId="8">
    <w:abstractNumId w:val="23"/>
  </w:num>
  <w:num w:numId="9">
    <w:abstractNumId w:val="4"/>
  </w:num>
  <w:num w:numId="10">
    <w:abstractNumId w:val="26"/>
  </w:num>
  <w:num w:numId="11">
    <w:abstractNumId w:val="15"/>
  </w:num>
  <w:num w:numId="12">
    <w:abstractNumId w:val="17"/>
  </w:num>
  <w:num w:numId="13">
    <w:abstractNumId w:val="1"/>
  </w:num>
  <w:num w:numId="14">
    <w:abstractNumId w:val="20"/>
  </w:num>
  <w:num w:numId="15">
    <w:abstractNumId w:val="13"/>
  </w:num>
  <w:num w:numId="16">
    <w:abstractNumId w:val="7"/>
  </w:num>
  <w:num w:numId="17">
    <w:abstractNumId w:val="28"/>
  </w:num>
  <w:num w:numId="18">
    <w:abstractNumId w:val="25"/>
  </w:num>
  <w:num w:numId="19">
    <w:abstractNumId w:val="19"/>
  </w:num>
  <w:num w:numId="20">
    <w:abstractNumId w:val="18"/>
  </w:num>
  <w:num w:numId="21">
    <w:abstractNumId w:val="21"/>
  </w:num>
  <w:num w:numId="22">
    <w:abstractNumId w:val="6"/>
  </w:num>
  <w:num w:numId="23">
    <w:abstractNumId w:val="8"/>
  </w:num>
  <w:num w:numId="24">
    <w:abstractNumId w:val="3"/>
  </w:num>
  <w:num w:numId="25">
    <w:abstractNumId w:val="14"/>
  </w:num>
  <w:num w:numId="26">
    <w:abstractNumId w:val="0"/>
  </w:num>
  <w:num w:numId="27">
    <w:abstractNumId w:val="24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94304"/>
    <w:rsid w:val="0009445A"/>
    <w:rsid w:val="000B2340"/>
    <w:rsid w:val="000C322C"/>
    <w:rsid w:val="000D5C66"/>
    <w:rsid w:val="000F7070"/>
    <w:rsid w:val="00103246"/>
    <w:rsid w:val="001A4EC4"/>
    <w:rsid w:val="001B2D9A"/>
    <w:rsid w:val="001B3EEB"/>
    <w:rsid w:val="001B5E86"/>
    <w:rsid w:val="00204D7B"/>
    <w:rsid w:val="002168CE"/>
    <w:rsid w:val="00225F82"/>
    <w:rsid w:val="002420B0"/>
    <w:rsid w:val="00243194"/>
    <w:rsid w:val="002B77C6"/>
    <w:rsid w:val="002B7839"/>
    <w:rsid w:val="002C21CD"/>
    <w:rsid w:val="002C3A46"/>
    <w:rsid w:val="002C434A"/>
    <w:rsid w:val="002D4A29"/>
    <w:rsid w:val="002E0CA5"/>
    <w:rsid w:val="00325E11"/>
    <w:rsid w:val="003602C3"/>
    <w:rsid w:val="00364DC7"/>
    <w:rsid w:val="00372586"/>
    <w:rsid w:val="003A3DDA"/>
    <w:rsid w:val="003C120D"/>
    <w:rsid w:val="003C40BD"/>
    <w:rsid w:val="00400B7A"/>
    <w:rsid w:val="004147BB"/>
    <w:rsid w:val="00450F15"/>
    <w:rsid w:val="00455070"/>
    <w:rsid w:val="00464D35"/>
    <w:rsid w:val="004830EC"/>
    <w:rsid w:val="004A7D0F"/>
    <w:rsid w:val="004C1B29"/>
    <w:rsid w:val="004D2BF6"/>
    <w:rsid w:val="004F53D2"/>
    <w:rsid w:val="00503F3E"/>
    <w:rsid w:val="00510674"/>
    <w:rsid w:val="0053588E"/>
    <w:rsid w:val="00541C68"/>
    <w:rsid w:val="00562398"/>
    <w:rsid w:val="00574B9E"/>
    <w:rsid w:val="0057706F"/>
    <w:rsid w:val="00587459"/>
    <w:rsid w:val="005907BE"/>
    <w:rsid w:val="005F315B"/>
    <w:rsid w:val="006024F9"/>
    <w:rsid w:val="00631FDE"/>
    <w:rsid w:val="00635FE4"/>
    <w:rsid w:val="006876F0"/>
    <w:rsid w:val="006C5864"/>
    <w:rsid w:val="00701AA3"/>
    <w:rsid w:val="00714776"/>
    <w:rsid w:val="0073293F"/>
    <w:rsid w:val="00744935"/>
    <w:rsid w:val="00745E45"/>
    <w:rsid w:val="007F2055"/>
    <w:rsid w:val="00810568"/>
    <w:rsid w:val="0081316B"/>
    <w:rsid w:val="008E71BA"/>
    <w:rsid w:val="009272AE"/>
    <w:rsid w:val="00930260"/>
    <w:rsid w:val="00992A73"/>
    <w:rsid w:val="009C286D"/>
    <w:rsid w:val="009D285F"/>
    <w:rsid w:val="009D5972"/>
    <w:rsid w:val="009F1055"/>
    <w:rsid w:val="00A80C8E"/>
    <w:rsid w:val="00A81939"/>
    <w:rsid w:val="00A82DEE"/>
    <w:rsid w:val="00A92A36"/>
    <w:rsid w:val="00AE3F5D"/>
    <w:rsid w:val="00AF71DC"/>
    <w:rsid w:val="00B25B13"/>
    <w:rsid w:val="00B47559"/>
    <w:rsid w:val="00B47706"/>
    <w:rsid w:val="00B81674"/>
    <w:rsid w:val="00B93988"/>
    <w:rsid w:val="00B93DD8"/>
    <w:rsid w:val="00BA6CF2"/>
    <w:rsid w:val="00BC072E"/>
    <w:rsid w:val="00BD25D5"/>
    <w:rsid w:val="00C00DCC"/>
    <w:rsid w:val="00C1015E"/>
    <w:rsid w:val="00C11B37"/>
    <w:rsid w:val="00C11DD2"/>
    <w:rsid w:val="00C26999"/>
    <w:rsid w:val="00C64E7B"/>
    <w:rsid w:val="00C85E93"/>
    <w:rsid w:val="00CA2A4F"/>
    <w:rsid w:val="00D076DD"/>
    <w:rsid w:val="00D81746"/>
    <w:rsid w:val="00D95876"/>
    <w:rsid w:val="00DC75A4"/>
    <w:rsid w:val="00DD594C"/>
    <w:rsid w:val="00DD7FD1"/>
    <w:rsid w:val="00DE0B09"/>
    <w:rsid w:val="00E145C2"/>
    <w:rsid w:val="00E71A9B"/>
    <w:rsid w:val="00EB2898"/>
    <w:rsid w:val="00F55916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uiPriority w:val="9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E71BA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63</cp:revision>
  <dcterms:created xsi:type="dcterms:W3CDTF">2015-06-25T13:02:00Z</dcterms:created>
  <dcterms:modified xsi:type="dcterms:W3CDTF">2017-08-07T11:27:00Z</dcterms:modified>
</cp:coreProperties>
</file>