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04" w:rsidRPr="004C405A" w:rsidRDefault="00925904" w:rsidP="00925904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u w:val="single"/>
        </w:rPr>
      </w:pPr>
      <w:r w:rsidRPr="004C405A">
        <w:rPr>
          <w:rFonts w:ascii="Times New Roman" w:hAnsi="Times New Roman" w:cs="Times New Roman"/>
          <w:sz w:val="25"/>
          <w:szCs w:val="25"/>
          <w:u w:val="single"/>
        </w:rPr>
        <w:t>проект</w:t>
      </w:r>
    </w:p>
    <w:p w:rsidR="00925904" w:rsidRPr="004C405A" w:rsidRDefault="00925904" w:rsidP="00925904">
      <w:pPr>
        <w:pStyle w:val="a7"/>
        <w:jc w:val="center"/>
        <w:rPr>
          <w:rFonts w:ascii="Times New Roman" w:hAnsi="Times New Roman"/>
          <w:sz w:val="25"/>
          <w:szCs w:val="25"/>
          <w:lang w:val="uk-UA"/>
        </w:rPr>
      </w:pPr>
      <w:r w:rsidRPr="004C405A">
        <w:rPr>
          <w:rFonts w:ascii="Times New Roman" w:hAnsi="Times New Roman"/>
          <w:sz w:val="25"/>
          <w:szCs w:val="25"/>
          <w:lang w:val="uk-UA"/>
        </w:rPr>
        <w:t>УКРАЇНА</w:t>
      </w:r>
    </w:p>
    <w:p w:rsidR="00925904" w:rsidRPr="004C405A" w:rsidRDefault="00925904" w:rsidP="00925904">
      <w:pPr>
        <w:pStyle w:val="a7"/>
        <w:jc w:val="center"/>
        <w:rPr>
          <w:rFonts w:ascii="Times New Roman" w:hAnsi="Times New Roman"/>
          <w:b/>
          <w:sz w:val="25"/>
          <w:szCs w:val="25"/>
          <w:lang w:val="uk-UA"/>
        </w:rPr>
      </w:pPr>
      <w:r w:rsidRPr="004C405A">
        <w:rPr>
          <w:rFonts w:ascii="Times New Roman" w:hAnsi="Times New Roman"/>
          <w:b/>
          <w:sz w:val="25"/>
          <w:szCs w:val="25"/>
          <w:lang w:val="uk-UA"/>
        </w:rPr>
        <w:t>РІШЕННЯ</w:t>
      </w:r>
    </w:p>
    <w:p w:rsidR="00925904" w:rsidRPr="004C405A" w:rsidRDefault="00925904" w:rsidP="00925904">
      <w:pPr>
        <w:pStyle w:val="a7"/>
        <w:jc w:val="center"/>
        <w:rPr>
          <w:rFonts w:ascii="Times New Roman" w:hAnsi="Times New Roman"/>
          <w:sz w:val="25"/>
          <w:szCs w:val="25"/>
          <w:lang w:val="uk-UA"/>
        </w:rPr>
      </w:pPr>
      <w:r w:rsidRPr="004C405A">
        <w:rPr>
          <w:rFonts w:ascii="Times New Roman" w:hAnsi="Times New Roman"/>
          <w:sz w:val="25"/>
          <w:szCs w:val="25"/>
          <w:lang w:val="uk-UA"/>
        </w:rPr>
        <w:t>Синельниківської міської ради</w:t>
      </w:r>
    </w:p>
    <w:p w:rsidR="00925904" w:rsidRPr="004C405A" w:rsidRDefault="00925904" w:rsidP="00925904">
      <w:pPr>
        <w:pStyle w:val="a7"/>
        <w:jc w:val="center"/>
        <w:rPr>
          <w:rFonts w:ascii="Times New Roman" w:hAnsi="Times New Roman"/>
          <w:sz w:val="25"/>
          <w:szCs w:val="25"/>
          <w:lang w:val="uk-UA"/>
        </w:rPr>
      </w:pPr>
      <w:r w:rsidRPr="004C405A">
        <w:rPr>
          <w:rStyle w:val="a6"/>
          <w:rFonts w:ascii="Times New Roman" w:hAnsi="Times New Roman"/>
          <w:sz w:val="25"/>
          <w:szCs w:val="25"/>
        </w:rPr>
        <w:t>дев’ята с</w:t>
      </w:r>
      <w:r w:rsidRPr="004C405A">
        <w:rPr>
          <w:rFonts w:ascii="Times New Roman" w:hAnsi="Times New Roman"/>
          <w:sz w:val="25"/>
          <w:szCs w:val="25"/>
          <w:lang w:val="uk-UA"/>
        </w:rPr>
        <w:t>есія VІІ скликання</w:t>
      </w:r>
    </w:p>
    <w:p w:rsidR="00925904" w:rsidRPr="004C405A" w:rsidRDefault="00925904" w:rsidP="00925904">
      <w:pPr>
        <w:rPr>
          <w:sz w:val="25"/>
          <w:szCs w:val="25"/>
          <w:lang w:val="uk-UA"/>
        </w:rPr>
      </w:pPr>
    </w:p>
    <w:p w:rsidR="00925904" w:rsidRPr="00B80D45" w:rsidRDefault="00925904" w:rsidP="00925904">
      <w:pPr>
        <w:spacing w:after="0" w:line="240" w:lineRule="auto"/>
        <w:rPr>
          <w:lang w:val="uk-UA"/>
        </w:rPr>
      </w:pPr>
      <w:r w:rsidRPr="00B80D45">
        <w:rPr>
          <w:lang w:val="uk-UA"/>
        </w:rPr>
        <w:t xml:space="preserve">⌐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80D45">
        <w:rPr>
          <w:lang w:val="uk-UA"/>
        </w:rPr>
        <w:t xml:space="preserve">         ¬</w:t>
      </w:r>
    </w:p>
    <w:p w:rsidR="0092590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Про реорганізацію </w:t>
      </w:r>
    </w:p>
    <w:p w:rsidR="0092590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державного закладу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«Вузлова лікарня </w:t>
      </w: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станції Синельникове -2»</w:t>
      </w:r>
    </w:p>
    <w:p w:rsidR="0092590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</w:t>
      </w:r>
    </w:p>
    <w:p w:rsidR="0092590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шляхом перетворення </w:t>
      </w: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 </w:t>
      </w:r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Ком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унальний заклад охорони </w:t>
      </w: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здоров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’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я «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Синельниківський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центр первинної</w:t>
      </w:r>
    </w:p>
    <w:p w:rsidR="0092590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медико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санітарної допомоги</w:t>
      </w: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Синельниківської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міської ради»</w:t>
      </w: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925904" w:rsidRPr="004C405A" w:rsidRDefault="00925904" w:rsidP="00925904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Керуючись статтями 26,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60 Закону України «Про місцеве самоврядування в Україні», статтями 106,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107,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108 Цивільного кодексу України, Законом України «Основи законодавства України про охорону здоров'я» , Постановою Кабінету Міністрів від 17.02.2010 №208 «Деякі питання удосконалення системи охорони здоров'я»,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остановою Кабінету Міністрів від 16.10.2014 №642 «Про затвердження Порядку укладення контракту з керівником державного, комунального закладу охорони здоров'я та Типової форми контракту з керівником державного, комунального закладу охорони здоров'я», розпорядженням Кабінету Міністрів України від 11.02.2016 №89-р «Про передачу цілісних майнових комплексів державних закладів охорони здоров'я у власність (спільну власність) територіальних громад», рішенням міської ради від 20.04.2016 №88-6/УІІ «Про прийняття до комунальної власності територіальної громади м. Синельникового цілісного майнового комплексу Державного закладу «Вузлова лікарня станції Синельникове-2»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(код згідно з ЄДРПОУ 01111701) та з метою надання якісних медичних послуг населенню, міська рада </w:t>
      </w:r>
      <w:r w:rsidRPr="004C405A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вирішила:</w:t>
      </w:r>
    </w:p>
    <w:p w:rsidR="00925904" w:rsidRPr="00D601B4" w:rsidRDefault="00925904" w:rsidP="00925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1. Припинити діяльність Державного закладу «Вузлова лікарня станції Синельникове - 2»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(код згідно з ЄДРПОУ01111701 ) шляхом його реорганізації через перетворення в юридичну особу Комунальний заклад охорони здоров’я «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Синельниківський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міський центр первинної медико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санітарної допомоги</w:t>
      </w:r>
      <w:r w:rsidR="00FC6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Синельниківської міської ради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». </w:t>
      </w:r>
    </w:p>
    <w:p w:rsidR="00925904" w:rsidRPr="00D46A7A" w:rsidRDefault="00925904" w:rsidP="00925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2. Затвердити статут </w:t>
      </w:r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Комунального закладу охорони здоров'я «</w:t>
      </w:r>
      <w:proofErr w:type="spellStart"/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Синельниківський</w:t>
      </w:r>
      <w:proofErr w:type="spellEnd"/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центр первинної медико-санітарної допомоги Синельниківськ</w:t>
      </w:r>
      <w:r w:rsidR="00FC6A6F"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</w:t>
      </w:r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ї міської ради» (додається).</w:t>
      </w:r>
    </w:p>
    <w:p w:rsidR="00925904" w:rsidRPr="00D46A7A" w:rsidRDefault="00925904" w:rsidP="00925904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3. Затвердити штатний розпис Комунального закладу охорони здоров'я «</w:t>
      </w:r>
      <w:proofErr w:type="spellStart"/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Синельниківський</w:t>
      </w:r>
      <w:proofErr w:type="spellEnd"/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центр первинної медико-санітарної допомоги Синельниківської міської ради» у кількості 138 штатних одиниць, згідно з додатком 1, який набирає чинності з дня державної реєстрації Комунального закладу охорони здоров'я «</w:t>
      </w:r>
      <w:proofErr w:type="spellStart"/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Синельниківський</w:t>
      </w:r>
      <w:proofErr w:type="spellEnd"/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центр первинної медико-санітарної допомоги Синельниківської міської ради».</w:t>
      </w:r>
    </w:p>
    <w:p w:rsidR="00925904" w:rsidRPr="00D601B4" w:rsidRDefault="00925904" w:rsidP="00FC6A6F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4. </w:t>
      </w:r>
      <w:r w:rsidR="00FC6A6F"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Головному лікарю Комунального закладу охорони здоров'я «</w:t>
      </w:r>
      <w:proofErr w:type="spellStart"/>
      <w:r w:rsidR="00FC6A6F"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Синельниківський</w:t>
      </w:r>
      <w:proofErr w:type="spellEnd"/>
      <w:r w:rsidR="00FC6A6F"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центр первинної медико-санітарної допомоги</w:t>
      </w:r>
      <w:r w:rsidR="00FC6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Синельниківськ</w:t>
      </w:r>
      <w:r w:rsidR="00FC6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</w:t>
      </w:r>
      <w:r w:rsidR="00FC6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ї міської ради»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н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а підставі пункту 1 даного рішення видати відповідний наказ про попередження працівників лікарні щодо проведення реорганізації лікарні (перетворення) протягом п’яти робочих днів з дня прийняття рішення та направити відповідне подання до профспілки, а також подати статистичну звітність до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Синельниківського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районного центру зайнятості згідно діючого законодавства.</w:t>
      </w:r>
    </w:p>
    <w:p w:rsidR="00925904" w:rsidRPr="00D601B4" w:rsidRDefault="00925904" w:rsidP="00925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lastRenderedPageBreak/>
        <w:t xml:space="preserve">5. Створити комісію з реорганізації Державного закладу «Вузлова лікарня станції Синельникове-2»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та затвердити її склад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згідно з додатком 2.</w:t>
      </w:r>
    </w:p>
    <w:p w:rsidR="00925904" w:rsidRPr="00D601B4" w:rsidRDefault="00925904" w:rsidP="00925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6. Голові комісії з реорганізації Державного закладу «Вузлова лікарня станції Синельникове-2»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залізниця»: </w:t>
      </w:r>
    </w:p>
    <w:p w:rsidR="00925904" w:rsidRPr="00D601B4" w:rsidRDefault="00925904" w:rsidP="00925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6.1. у триденний термін з дати прийняття цього рішення повідомити державного реєстратора про рішення щодо реорганізації Державного закладу «Вузлова лікарня станції Синельникове-2»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шляхом перетворення в юридичну особу Комунальний заклад охорони здоров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</w:rPr>
        <w:t>’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я «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Синельниківський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центр первинної медико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санітарної допомоги Синельниківської міської ради» та подати в установленому законодавством порядку необхідні документи для внесення до Єдиного державного реєстру відповідних записів;</w:t>
      </w:r>
    </w:p>
    <w:p w:rsidR="00925904" w:rsidRPr="00D601B4" w:rsidRDefault="00925904" w:rsidP="00925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6.2.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ровести процедуру реорганізації шляхом перетворення зазначеної в пункті 1 цього рішення юридичної особи з дотриманням вимог чинного законодавства України;</w:t>
      </w:r>
    </w:p>
    <w:p w:rsidR="00925904" w:rsidRPr="00D601B4" w:rsidRDefault="00925904" w:rsidP="00925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6.3 забезпечити здійснення усіх організаційно – правових заходів, пов’язаних з припиненням юридичної особи шляхом реорганізації, ві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дповідно до вимог законодавства.</w:t>
      </w:r>
    </w:p>
    <w:p w:rsidR="00925904" w:rsidRPr="00D601B4" w:rsidRDefault="00925904" w:rsidP="00925904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7. Встановити двомісячний строк для пред’явлення кредиторами своїх вимог з дня оприлюднення інформації на офіційному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веб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– сайті органу, який реалізує політику у сфері реєстрації  про припинення Державного закладу «Вузлова лікарня станції Синельникове-2»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в результаті реорганізації шляхом перетворення.</w:t>
      </w:r>
    </w:p>
    <w:p w:rsidR="00925904" w:rsidRPr="00D601B4" w:rsidRDefault="00925904" w:rsidP="00925904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8. Після закінчення строку для пред’явлення вимог кредиторами, комісії  з реорганізації Державного закладу «Вузлова лікарня станції Синельникове-2»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подати на затвердження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ій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міськ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ій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рад</w:t>
      </w:r>
      <w:r w:rsidR="00FC6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і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передавальний акт.</w:t>
      </w:r>
    </w:p>
    <w:p w:rsidR="00925904" w:rsidRPr="004C405A" w:rsidRDefault="00925904" w:rsidP="00925904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9. Вважати правонаступником прав та обов’язків Державного закладу «Вузлова лікарня станції Синельникове -2»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новостворену юридичну особу Комунальний заклад охорони здоров’я «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Синельниківський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центр первинної медико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санітарної допомоги</w:t>
      </w:r>
      <w:r w:rsidR="00FC6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Синельниківської міської ради».</w:t>
      </w:r>
    </w:p>
    <w:p w:rsidR="00925904" w:rsidRPr="004C405A" w:rsidRDefault="00925904" w:rsidP="00925904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10. Міському голові </w:t>
      </w:r>
      <w:proofErr w:type="spellStart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Зражевському</w:t>
      </w:r>
      <w:proofErr w:type="spellEnd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Д.І.: </w:t>
      </w:r>
    </w:p>
    <w:p w:rsidR="00925904" w:rsidRPr="004C405A" w:rsidRDefault="00925904" w:rsidP="00925904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10.1. Після державної реєстрації Комунального закладу охорони здоров’я                «</w:t>
      </w:r>
      <w:proofErr w:type="spellStart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Синельниківський</w:t>
      </w:r>
      <w:proofErr w:type="spellEnd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центр первинної медико-санітарної допомоги Синельниківської міської ради» призначити його керівника шляхом укладення з ним контракту у порядку, передбаченому законодавством. </w:t>
      </w:r>
    </w:p>
    <w:p w:rsidR="00925904" w:rsidRPr="004C405A" w:rsidRDefault="00925904" w:rsidP="00925904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11. Управлінню житлово</w:t>
      </w:r>
      <w:r w:rsidR="00FC6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комунального господарства та комунальної власності Синельниківської міської ради підготувати та направити повідомлення </w:t>
      </w:r>
      <w:proofErr w:type="spellStart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Синельниківській</w:t>
      </w:r>
      <w:proofErr w:type="spellEnd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районній раді про початок процедури реорганізації Державного закладу «Вузлова лікарня станції Синельникове-2» </w:t>
      </w:r>
      <w:proofErr w:type="spellStart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залізниця»;</w:t>
      </w:r>
    </w:p>
    <w:p w:rsidR="00925904" w:rsidRPr="004C405A" w:rsidRDefault="00925904" w:rsidP="00925904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12. До реєстрації юридичної особи Комунальний заклад охорони здоров’я «</w:t>
      </w:r>
      <w:proofErr w:type="spellStart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Синельниківський</w:t>
      </w:r>
      <w:proofErr w:type="spellEnd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центр первинної медико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санітарної допомоги Синельниківської міської ради» та призначення її керівника відповідальність за збереження майна покласти на головного лікаря </w:t>
      </w:r>
      <w:r w:rsidR="00FC6A6F"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</w:t>
      </w:r>
      <w:r w:rsidR="00FC6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омунального закладу охорони здоров'я «</w:t>
      </w:r>
      <w:proofErr w:type="spellStart"/>
      <w:r w:rsidR="00FC6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Синельниківський</w:t>
      </w:r>
      <w:proofErr w:type="spellEnd"/>
      <w:r w:rsidR="00FC6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центр первинної медико</w:t>
      </w:r>
      <w:r w:rsidR="00FC6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="00FC6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сан</w:t>
      </w:r>
      <w:r w:rsidR="00FC6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і</w:t>
      </w:r>
      <w:r w:rsidR="00FC6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тарної допомоги Синельниківськ</w:t>
      </w:r>
      <w:r w:rsidR="00FC6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</w:t>
      </w:r>
      <w:r w:rsidR="00FC6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ї міської ради».</w:t>
      </w:r>
    </w:p>
    <w:p w:rsidR="00925904" w:rsidRPr="004C405A" w:rsidRDefault="00925904" w:rsidP="00925904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13. Координацію роботи за виконанням рішення покласти на першого заступника міського голови з питань діяльності виконавчих органів міської ради  </w:t>
      </w:r>
      <w:proofErr w:type="spellStart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Яковіна</w:t>
      </w:r>
      <w:proofErr w:type="spellEnd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 В.Б та на заступника міського голови з питань діяльності виконавчих органів  міської ради </w:t>
      </w:r>
      <w:proofErr w:type="spellStart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Кучерук</w:t>
      </w:r>
      <w:proofErr w:type="spellEnd"/>
      <w:r w:rsid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 </w:t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Т.Г.</w:t>
      </w:r>
    </w:p>
    <w:p w:rsidR="00925904" w:rsidRPr="004C405A" w:rsidRDefault="00925904" w:rsidP="00925904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14. Контроль за виконанням цього рішення покласти на постійні комісії міської ради  з питань соціальної політики та праці, освіти, культури, сім’ї, молоді та спорту /</w:t>
      </w:r>
      <w:proofErr w:type="spellStart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Заяц</w:t>
      </w:r>
      <w:proofErr w:type="spellEnd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/ та з питань житлово-комунального господарства, благоустрою, екології, транспорту та з питань комунальної власності /</w:t>
      </w:r>
      <w:proofErr w:type="spellStart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Романовських</w:t>
      </w:r>
      <w:proofErr w:type="spellEnd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/.</w:t>
      </w:r>
    </w:p>
    <w:p w:rsidR="00925904" w:rsidRPr="004C405A" w:rsidRDefault="00925904" w:rsidP="00925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925904" w:rsidRPr="004C405A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925904" w:rsidRPr="004C405A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925904" w:rsidRPr="004C405A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925904" w:rsidRPr="004C405A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Міський голова </w:t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  <w:t>Д.І.ЗРАЖЕВСЬКИЙ</w:t>
      </w:r>
    </w:p>
    <w:p w:rsidR="00925904" w:rsidRPr="004C405A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925904" w:rsidRPr="004C405A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4C405A" w:rsidRDefault="00925904" w:rsidP="00925904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925904" w:rsidRPr="004C405A" w:rsidRDefault="00925904" w:rsidP="00925904">
      <w:pPr>
        <w:spacing w:after="0" w:line="240" w:lineRule="auto"/>
        <w:ind w:firstLine="5387"/>
        <w:rPr>
          <w:rFonts w:ascii="Times New Roman" w:hAnsi="Times New Roman" w:cs="Times New Roman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sz w:val="25"/>
          <w:szCs w:val="25"/>
          <w:lang w:val="uk-UA"/>
        </w:rPr>
        <w:t>ЗАТВЕРДЖЕНО</w:t>
      </w:r>
    </w:p>
    <w:p w:rsidR="00925904" w:rsidRPr="004C405A" w:rsidRDefault="00925904" w:rsidP="00925904">
      <w:pPr>
        <w:spacing w:after="0" w:line="240" w:lineRule="auto"/>
        <w:ind w:firstLine="5387"/>
        <w:rPr>
          <w:rFonts w:ascii="Times New Roman" w:hAnsi="Times New Roman" w:cs="Times New Roman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sz w:val="25"/>
          <w:szCs w:val="25"/>
          <w:lang w:val="uk-UA"/>
        </w:rPr>
        <w:t>рішення міської ради</w:t>
      </w:r>
    </w:p>
    <w:p w:rsidR="00925904" w:rsidRPr="004C405A" w:rsidRDefault="00925904" w:rsidP="00FC6A6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sz w:val="25"/>
          <w:szCs w:val="25"/>
          <w:lang w:val="uk-UA"/>
        </w:rPr>
        <w:tab/>
      </w:r>
    </w:p>
    <w:p w:rsidR="00925904" w:rsidRPr="004C405A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>СТАТУТ</w:t>
      </w:r>
    </w:p>
    <w:p w:rsidR="00925904" w:rsidRPr="004C405A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>Комунального закладу охорони здоров’я «</w:t>
      </w:r>
      <w:proofErr w:type="spellStart"/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>Синельниківський</w:t>
      </w:r>
      <w:proofErr w:type="spellEnd"/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центр первинної медико-санітарної допомоги Синельниківської міської ради»</w:t>
      </w:r>
    </w:p>
    <w:p w:rsidR="00925904" w:rsidRPr="004C405A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4C405A" w:rsidRDefault="00925904" w:rsidP="00925904">
      <w:pPr>
        <w:pStyle w:val="a5"/>
        <w:numPr>
          <w:ilvl w:val="0"/>
          <w:numId w:val="2"/>
        </w:numPr>
        <w:ind w:left="0"/>
        <w:jc w:val="center"/>
        <w:rPr>
          <w:rFonts w:eastAsia="Times New Roman" w:cs="Times New Roman"/>
          <w:sz w:val="25"/>
          <w:szCs w:val="25"/>
          <w:lang w:val="uk-UA" w:eastAsia="ru-RU"/>
        </w:rPr>
      </w:pPr>
      <w:r w:rsidRPr="004C405A">
        <w:rPr>
          <w:rFonts w:eastAsia="Times New Roman" w:cs="Times New Roman"/>
          <w:sz w:val="25"/>
          <w:szCs w:val="25"/>
          <w:lang w:val="uk-UA" w:eastAsia="ru-RU"/>
        </w:rPr>
        <w:t>ЗАГАЛЬНІ ПОЛОЖЕННЯ.</w:t>
      </w:r>
    </w:p>
    <w:p w:rsidR="00925904" w:rsidRPr="004C405A" w:rsidRDefault="00925904" w:rsidP="00925904">
      <w:pPr>
        <w:pStyle w:val="a5"/>
        <w:ind w:left="0" w:firstLine="0"/>
        <w:rPr>
          <w:rFonts w:eastAsia="Times New Roman" w:cs="Times New Roman"/>
          <w:sz w:val="25"/>
          <w:szCs w:val="25"/>
          <w:lang w:val="uk-UA" w:eastAsia="ru-RU"/>
        </w:rPr>
      </w:pPr>
    </w:p>
    <w:p w:rsidR="00925904" w:rsidRPr="004C405A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>1. Комунальний заклад охорони здоров’я «</w:t>
      </w:r>
      <w:proofErr w:type="spellStart"/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>Синельниківський</w:t>
      </w:r>
      <w:proofErr w:type="spellEnd"/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центр первинної медико-санітарної допомоги Синельниківської міської ради» (далі</w:t>
      </w:r>
      <w:r w:rsidR="00D46A7A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>- Центр) є закладом охорони здоров</w:t>
      </w:r>
      <w:r w:rsidRPr="004C405A">
        <w:rPr>
          <w:rFonts w:ascii="Times New Roman" w:eastAsia="Bookman Old Style" w:hAnsi="Times New Roman" w:cs="Times New Roman"/>
          <w:sz w:val="25"/>
          <w:szCs w:val="25"/>
          <w:lang w:val="uk-UA"/>
        </w:rPr>
        <w:t>’</w:t>
      </w:r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>я, що надає первинну медико-санітарну допомогу населенню м.</w:t>
      </w:r>
      <w:r w:rsidR="00D46A7A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>Синельникового.</w:t>
      </w:r>
    </w:p>
    <w:p w:rsidR="00925904" w:rsidRPr="004C405A" w:rsidRDefault="00925904" w:rsidP="00925904">
      <w:pPr>
        <w:pStyle w:val="a5"/>
        <w:numPr>
          <w:ilvl w:val="1"/>
          <w:numId w:val="1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4C405A">
        <w:rPr>
          <w:rFonts w:eastAsia="Times New Roman" w:cs="Times New Roman"/>
          <w:sz w:val="25"/>
          <w:szCs w:val="25"/>
          <w:lang w:val="uk-UA" w:eastAsia="ru-RU"/>
        </w:rPr>
        <w:t>Центр є юридичною особою та створений на підставі рішення Синельниківської міської ради від ___________№_______</w:t>
      </w:r>
    </w:p>
    <w:p w:rsidR="00925904" w:rsidRPr="00D601B4" w:rsidRDefault="00925904" w:rsidP="00925904">
      <w:pPr>
        <w:pStyle w:val="a5"/>
        <w:numPr>
          <w:ilvl w:val="1"/>
          <w:numId w:val="1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4C405A">
        <w:rPr>
          <w:rFonts w:eastAsia="Times New Roman" w:cs="Times New Roman"/>
          <w:sz w:val="25"/>
          <w:szCs w:val="25"/>
          <w:lang w:val="uk-UA" w:eastAsia="ru-RU"/>
        </w:rPr>
        <w:t>Центр заснований на базі відокремленої частини комунального майна, що належить територіальній громаді м. Синельникового, Засновником Центру є</w:t>
      </w:r>
      <w:r w:rsidRPr="00D601B4">
        <w:rPr>
          <w:rFonts w:eastAsia="Times New Roman" w:cs="Times New Roman"/>
          <w:sz w:val="25"/>
          <w:szCs w:val="25"/>
          <w:lang w:val="uk-UA" w:eastAsia="ru-RU"/>
        </w:rPr>
        <w:t xml:space="preserve"> </w:t>
      </w:r>
      <w:proofErr w:type="spellStart"/>
      <w:r w:rsidRPr="00D601B4">
        <w:rPr>
          <w:rFonts w:eastAsia="Times New Roman" w:cs="Times New Roman"/>
          <w:sz w:val="25"/>
          <w:szCs w:val="25"/>
          <w:lang w:val="uk-UA" w:eastAsia="ru-RU"/>
        </w:rPr>
        <w:t>Синельниківська</w:t>
      </w:r>
      <w:proofErr w:type="spellEnd"/>
      <w:r w:rsidRPr="00D601B4">
        <w:rPr>
          <w:rFonts w:eastAsia="Times New Roman" w:cs="Times New Roman"/>
          <w:sz w:val="25"/>
          <w:szCs w:val="25"/>
          <w:lang w:val="uk-UA" w:eastAsia="ru-RU"/>
        </w:rPr>
        <w:t xml:space="preserve"> міська рада. Управління Центром здійснює виконавчий комітет  Синельниківської міської ради (далі – Орган управління). Центр проходить державну реєстрацію, акредитацію та отримує ліцензію на здійснення медичної практики відповідно до законодавства.</w:t>
      </w:r>
    </w:p>
    <w:p w:rsidR="00925904" w:rsidRPr="00D601B4" w:rsidRDefault="00925904" w:rsidP="00925904">
      <w:pPr>
        <w:pStyle w:val="a5"/>
        <w:numPr>
          <w:ilvl w:val="1"/>
          <w:numId w:val="1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 xml:space="preserve">Центр у своїй діяльності керується Конституцією України, законами України, постановами Верховної Ради України, актами Президента України та Кабінету Міністрів України, а також актами уповноваженого органу управління та іншими нормативно-правовими актами і цим Статутом. </w:t>
      </w: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1.4. Ліквідація та реорганізація Центру здійснюється за рішенням Засновника.</w:t>
      </w:r>
    </w:p>
    <w:p w:rsidR="00925904" w:rsidRPr="00D601B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2. НАЙМЕНУВАННЯ ТА МІСЦЕЗНАХОДЖЕННЯ.</w:t>
      </w: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2.1. Повне найменування:</w:t>
      </w: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Комунальний заклад охорони здоров’я «</w:t>
      </w:r>
      <w:proofErr w:type="spellStart"/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Синельниківський</w:t>
      </w:r>
      <w:proofErr w:type="spellEnd"/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центр первинної медико-санітарної допомоги Синельниківської міської ради ».</w:t>
      </w: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Скорочене: КЗОЗ «</w:t>
      </w:r>
      <w:proofErr w:type="spellStart"/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Синельниківський</w:t>
      </w:r>
      <w:proofErr w:type="spellEnd"/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центр ПМСД Синельниківської міської ради» </w:t>
      </w: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2.2.Місцезнаходження: вул. Виконкомівська,32, м. Синельникове, Дніпропетровська область, поштовий індекс: 52500.</w:t>
      </w: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3. МЕТА ТА ПРЕДМЕТ ДІЯЛЬНОСТІ.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3.1. Центр створений з метою реалізації державної політики у сфері охорони здоров’я, що передбачає проведення на території  м. Синельникове заходів, спрямованих на забезпечення населення доступною, своєчасною, якісною та ефективною первинною медико-санітарною допомогою</w:t>
      </w:r>
      <w:r>
        <w:rPr>
          <w:rFonts w:ascii="Times New Roman" w:eastAsia="Times New Roman" w:hAnsi="Times New Roman" w:cs="Times New Roman"/>
          <w:sz w:val="25"/>
          <w:szCs w:val="25"/>
          <w:lang w:val="uk-UA"/>
        </w:rPr>
        <w:t>,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забезпечення керованості та безперервності медичної допомоги.</w:t>
      </w: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3.2. Відповідно до поставленої мети предметом діяльності Центру є: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/>
        </w:rPr>
        <w:t>-</w:t>
      </w:r>
      <w:r>
        <w:rPr>
          <w:rFonts w:ascii="Times New Roman" w:eastAsia="Times New Roman" w:hAnsi="Times New Roman" w:cs="Times New Roman"/>
          <w:sz w:val="25"/>
          <w:szCs w:val="25"/>
          <w:lang w:val="uk-UA"/>
        </w:rPr>
        <w:tab/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організаційно-методичне керівництво та координація діяльності структурних підрозділів Центру на території м. Синельникове з питань: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надання населенню доступної, своєчасної, якісної та ефективної первинної медико-санітарної допомоги;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організації надання первинної медико-санітарної допомоги, у тому числі невідкладної, у визначеному законодавством порядку;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lastRenderedPageBreak/>
        <w:t>проведення профілактичних щеплень;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забезпечення права громадян на вільний вибір лікаря, що надає первинну медико-санітарну допомогу (лікаря загальної практики – сімейного лікаря, дільничного терапевта, дільничного педіатра), у визначеному законодавством порядку;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планування, організації, участі та контролю за проведенням профілактичних оглядів та диспансеризації населення;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забезпечення дотримання наступності та послідовності у наданні медичних послуг населенню м. Синельникове із закладами охорони здоров’я та установами, що надають вторинну (спеціалізовану), третинну (високоспеціалізовану) та екстрену медичну допомогу (медичний маршрут пацієнта);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організації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допомогу, а також відбору хворих на санаторне-курортне лікування та реабілітацію у визначеному законодавством порядку;</w:t>
      </w:r>
    </w:p>
    <w:p w:rsidR="0092590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забезпечення дотримання стандартів та уніфікованих клінічних протоколів медичної допомоги;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впровадження нових форм та методів профілактики, діагностики, лікування та реабілітації захворювань та станів;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 xml:space="preserve">організації </w:t>
      </w:r>
      <w:proofErr w:type="spellStart"/>
      <w:r w:rsidRPr="00D601B4">
        <w:rPr>
          <w:rFonts w:eastAsia="Times New Roman" w:cs="Times New Roman"/>
          <w:sz w:val="25"/>
          <w:szCs w:val="25"/>
          <w:lang w:val="uk-UA" w:eastAsia="ru-RU"/>
        </w:rPr>
        <w:t>стаціонарозамінних</w:t>
      </w:r>
      <w:proofErr w:type="spellEnd"/>
      <w:r w:rsidRPr="00D601B4">
        <w:rPr>
          <w:rFonts w:eastAsia="Times New Roman" w:cs="Times New Roman"/>
          <w:sz w:val="25"/>
          <w:szCs w:val="25"/>
          <w:lang w:val="uk-UA" w:eastAsia="ru-RU"/>
        </w:rPr>
        <w:t xml:space="preserve"> форм надання медичної допомоги;</w:t>
      </w:r>
    </w:p>
    <w:p w:rsidR="0092590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проведення експертизи тимчасової непрацездатності та контролю за видачею листків непрацездатності;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направлення на МСЕК осіб із стійкою втратою працездатності;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 xml:space="preserve">участі у проведенні інформаційної та </w:t>
      </w:r>
      <w:proofErr w:type="spellStart"/>
      <w:r w:rsidRPr="00D601B4">
        <w:rPr>
          <w:rFonts w:eastAsia="Times New Roman" w:cs="Times New Roman"/>
          <w:sz w:val="25"/>
          <w:szCs w:val="25"/>
          <w:lang w:val="uk-UA" w:eastAsia="ru-RU"/>
        </w:rPr>
        <w:t>освітньо-роз'яснювальної</w:t>
      </w:r>
      <w:proofErr w:type="spellEnd"/>
      <w:r w:rsidRPr="00D601B4">
        <w:rPr>
          <w:rFonts w:eastAsia="Times New Roman" w:cs="Times New Roman"/>
          <w:sz w:val="25"/>
          <w:szCs w:val="25"/>
          <w:lang w:val="uk-UA" w:eastAsia="ru-RU"/>
        </w:rPr>
        <w:t xml:space="preserve"> роботи серед населення щодо формування здорового способу життя;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організації пільгового забезпечення лікарськими засобами населення у визначеному законодавством порядку;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проведення заходів з попередження і своєчасного виявлення захворювань, зменшення рівня ускладнень, інвалідності та смертності населення, в першу чергу від попереджувальних захворювань та станів;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координацію впровадження та контролю за виконанням місцевих програм та заходів з питань удосконалення надання первинної медико-санітарної медичної допомоги;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визначення проблемних питань надання первинної медико-санітарної допомоги в м. Синельникове та шляхів їх вирішення;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розробки планів розвитку первинної медико-санітарної допомоги в м.</w:t>
      </w:r>
      <w:r w:rsidR="00FC6A6F">
        <w:rPr>
          <w:rFonts w:eastAsia="Times New Roman" w:cs="Times New Roman"/>
          <w:sz w:val="25"/>
          <w:szCs w:val="25"/>
          <w:lang w:val="uk-UA" w:eastAsia="ru-RU"/>
        </w:rPr>
        <w:t> </w:t>
      </w:r>
      <w:r w:rsidRPr="00D601B4">
        <w:rPr>
          <w:rFonts w:eastAsia="Times New Roman" w:cs="Times New Roman"/>
          <w:sz w:val="25"/>
          <w:szCs w:val="25"/>
          <w:lang w:val="uk-UA" w:eastAsia="ru-RU"/>
        </w:rPr>
        <w:t xml:space="preserve">Синельникове; проведення спільно з санітарно-епідеміологічною службою профілактичних та протиепідемічних заходів; </w:t>
      </w:r>
    </w:p>
    <w:p w:rsidR="0092590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визначення потреби структурних підрозділів Центру та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моніторингу забезпечення та раціонального використання лікарських засобів, виробів медичного призначення, медичного обладнання та транспортних засобів;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моніторингу виконання та фінансового забезпечення державних соціальних нормативів із забезпечення населення первинною медико-санітарною допомогою;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вивчення, аналізу і прогнозування показників стану здоров'я населення та участі у розробці заходів, спрямованих на збереження і покращення здоров’я населення;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забезпечення підготовки, перепідготовки та підвищення кваліфікації працівників Центру;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медичної практики;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зберігання, перевезення, придбання, пересилання, відпуску, знищення наркотичних засобів, психотропних речовин і прекурсорів;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інших функцій, що випливають з покладених на Центр завдань.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360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lastRenderedPageBreak/>
        <w:t xml:space="preserve">3.3. Центр може бути клінічною базою вищих медичних навчальних закладів усіх рівнів акредитації та закладів післядипломної освіти. </w:t>
      </w: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 ПРАВОВИЙ СТАТУС.</w:t>
      </w:r>
    </w:p>
    <w:p w:rsidR="00925904" w:rsidRPr="00D601B4" w:rsidRDefault="00925904" w:rsidP="0092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4.1. Центр є юридичною особою публічного права.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4.2. Центр є неприбутковою установою.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4.3. Центр користується закріпленим за ним комунальним майном на праві оперативного управління.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4.4. Збитки, завдані Центру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4.5. Для здійснення господарської діяльності Центр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4.6. Центр має самостійний баланс, рахунки в Державному казначействі України, установах банків, у тому числі в іноземній валюті, круглу печатку зі своїм найменуванням, штампи, а також бланки з власними реквізитами.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4.7. Держава, Засновник та уповноважений орган управління не відповідають за зобов'язаннями Центру, а Центр не відповідає за зобов'язаннями держави,  Засновника та уповноваженого органу, окрім випадків передбачених законодавством.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4.8. Центр надає медичні послуги на підставі ліцензії на медичну практику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4.9. Для закупівель товарів , робіт чи послуг Центр застосовує процедуру закупівель , визначений Законом України «Про публічні закупівлі» </w:t>
      </w:r>
    </w:p>
    <w:p w:rsidR="00925904" w:rsidRPr="00D601B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 ПРАВА ТА ОБОВ’ЯЗКИ.</w:t>
      </w: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5.1. Центр має право: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5.1.1. Центр має право укладати угоди, набувати майнові та особисті немайнові права, нести обов'язки, бути особою, яка бере участь у справі, що розглядається в судах України, міжнародних та третейських судах.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5.1.2.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Центр завдань.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5.1.3.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5.1.4. Здійснювати співробітництво з іноземними організаціями відповідно до законодавства.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5.1.5. Здійснювати капітальний та поточний ремонт основних фондів у визначеному законодавством порядку.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5.1.6. Залучати підприємства, установи та організації для реалізації своїх статутних завдань у визначеному законодавством порядку.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5.1.7. Здійснювати інші права, що не суперечать чинному законодавству. 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5.2. Центр: </w:t>
      </w:r>
    </w:p>
    <w:p w:rsidR="0092590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5.2.1. Здійснює оперативну діяльність по матеріально-технічному забезпеченню своєї роботи;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5.2.2. Придбає матеріальні ресурси у підприємств, організацій та установ незалежно від форм власності, а також у фізичних осіб;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5.2.3. 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страхування; 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lastRenderedPageBreak/>
        <w:t xml:space="preserve">5.2.4. Здійснює бухгалтерський облік, веде фінансову та статистичну звітність згідно з законодавством. 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5.2.5 Забезпечує своєчасну сплату податків та інших відрахувань згідно з чинним законодавством. </w:t>
      </w:r>
    </w:p>
    <w:p w:rsidR="00925904" w:rsidRPr="00D601B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 УПРАВЛІННЯ.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6.1. Управління Центром здійснюється відповідно до цього Статуту на основі поєднання прав Органу управління щодо господарського використання комунального майна і участі в управлінні трудового колективу;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6.2. Контроль за реалізацією державної політики в галузі охорони здоров’я та за  діяльністю Центру здійснює </w:t>
      </w:r>
      <w:proofErr w:type="spellStart"/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Синельниківська</w:t>
      </w:r>
      <w:proofErr w:type="spellEnd"/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міська рада та головний розпорядник бюджетних коштів Центру – виконавчий комітет</w:t>
      </w:r>
      <w:r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Синельниківської 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міської ради;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6.3. Загальне  керівництво діяльності Центру здійснює головний лікар, який призначається на посаду міським головою, на умовах контракту строком від трьох до п’яти років . Строк найму, права, обов’язки і відповідальність головного лікаря, умови його матеріального забезпечення, інші умови найму визначаються контрактом.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6.4. Контракт може бути розірваний на підставах, установлених законом або контрактом. 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  Керівник Центру має право: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6.5.1. діяти від імені закладу, представляти його інтереси на підприємствах, в установах та організаціях;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6.5.2. укладати від імені закладу правочини відповідно до законодавства;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6.5.3 відкривати рахунки в органах Казначейства;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6.5.4 розпоряджатися коштами закладу в межах обсягів та у порядку, визначеному законодавством;</w:t>
      </w: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6.5.5 застосовувати заходи заохочення та накладати на працівників дисциплінарні стягнення відповідно до законодавства;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6.5.6 видавати у межах своєї компетенції накази та розпорядження, обов’язкові для всіх підрозділів та працівників закладу;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6.5.7 визначати розмір заробітної плати працівників відповідно до законодавства у межах бюджетних асигнувань згідно із затвердженим штатним розписом;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6.5.8  вирішувати інші питання, що згідно із законодавством, актами Органу управління, статутом закладу і цим контрактом належать до компетенції Керівника;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6.5.9 представляти інтереси закладу у судових органах відповідно до законодавства;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6.5.10 здійснювати прийом на роботу та звільнення працівників, затверджувати посадові інструкції працівників.</w:t>
      </w:r>
    </w:p>
    <w:p w:rsidR="00925904" w:rsidRPr="00D601B4" w:rsidRDefault="00925904" w:rsidP="0092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7. СТРУКТУРА.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7.1. Структурними підрозділами Центру є:</w:t>
      </w:r>
    </w:p>
    <w:p w:rsidR="00925904" w:rsidRPr="00D601B4" w:rsidRDefault="00925904" w:rsidP="00925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7.1.1. Адміністративно-управлінський підрозділ.</w:t>
      </w:r>
    </w:p>
    <w:p w:rsidR="00925904" w:rsidRPr="00D601B4" w:rsidRDefault="00925904" w:rsidP="00925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7.1.2.Господарсько-обслуговуючий підрозділ.  </w:t>
      </w:r>
    </w:p>
    <w:p w:rsidR="00925904" w:rsidRPr="00D601B4" w:rsidRDefault="00925904" w:rsidP="00925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7.1.3. Міські амбулаторії.  </w:t>
      </w:r>
    </w:p>
    <w:p w:rsidR="00925904" w:rsidRPr="00D601B4" w:rsidRDefault="00925904" w:rsidP="00925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7.2. Порядок внутрішньої організації структурних підрозділів Центру затверджуються керівником Центру.</w:t>
      </w: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7.3. Штати Центру встановлюються у визначеному порядку.</w:t>
      </w:r>
    </w:p>
    <w:p w:rsidR="00925904" w:rsidRPr="00D601B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 МАЙНО ТА ФІНАНСУВАННЯ.</w:t>
      </w: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8.1. Майно Центру становлять необоротні та оборотні активи, основні засоби та грошові кошти, а також інші цінності, вартість яких відображається у самостійному балансі Центру.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lastRenderedPageBreak/>
        <w:t>8.2. Майно Центру є комунальною власністю і закріплюється за ним на праві оперативного управління. Здійснюючи право оперативного управління, Центр користується та розпоряджається майном відповідно до законодавства.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Усі питання, які стосуються відмови від права на земельну ділянку, що знаходиться на балансі Центру або її відчуження, вирішуються виключно за рішенням Засновника.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8.3.Джерелами формування майна Центру є: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8.3.1. Кошти  міського бюджету.</w:t>
      </w: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8.3.2. Власні надходження Центру:</w:t>
      </w: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-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від господарської діяльності;</w:t>
      </w: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-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за оренду майна;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-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від реалізації майна;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8.3.3.Інші власні надходження Центру.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8.3.4. Благодійні внески, гранти, дарунки, всі види добровільної та безоплатної допомоги, внески від спонсорів та меценатів.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8.3.5. Надходження коштів на виконання програм соціально-економічного та культурного розвитку міста.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8.3.6. Інші джерела не заборонені законодавством.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0000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8.4. Центр має </w:t>
      </w:r>
      <w:r w:rsidR="00FC6A6F" w:rsidRPr="00FC6A6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право 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передавати матеріальні цінності між своїми структурними підрозділами,  а також здавати в оренду закріплене за ним майно, згідно з законодавством юридичним та фізичним особам. 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8.5.Штатний розпис та кошторис Центру затверджуються за поданням керівника Центру міським головою.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8.6. Фінансування Центру: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-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фінансування Центру здійснюється у встановленому порядку за рахунок міського бюджету, а також інших джерел, не заборонених законодавством України;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-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перевірка та ревізія порядку використання майна, господарської та фінансової діяльності Центру здійснюється відповідним органом та Органом управління  у визначеному законодавством порядку.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8.7. Форми і системи оплати праці, 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8.8. Центр самостійно здійснює оперативний,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Центру у визначеному законодавством порядку.</w:t>
      </w:r>
    </w:p>
    <w:p w:rsidR="0092590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Керівництво Центру несе відповідальність перед Засновником, уповноваженим органом  управління та перед іншими органами за достовірність та своєчасність подання фінансової, статистичної та іншої звітності.</w:t>
      </w:r>
    </w:p>
    <w:p w:rsidR="0092590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9. ПОВНОВАЖЕННЯ ТРУДОВОГО КОЛЕКТИВУ.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9.1. Працівники Центру мають право брати участь в управлінні Центром через загальні збори (конференції), ради трудових колективів, професійні спілки, які діють у трудовому колективі, інші органи, уповноважені трудовим колективом на представництво, вносити пропозиції щодо поліпшення роботи Центру, а також з питань соціально-культурного і побутового обслуговування.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Представники первинної профспілкової організації, а у разі їх відсутності - вільно обрані працівниками представники, представляють інтереси працівників в органах управління Центру відповідно до законодавства.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Центр зобов'язаний створювати умови, які б забезпечували участь працівників в його управлінні. 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lastRenderedPageBreak/>
        <w:t>9.2. Трудовий колектив Центру 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Закладом.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9.3. До складу органів, через які трудовий колектив реалізує своє право на участь в управлінні Центром, не може обиратися головний лікар Центру. Повноваження цих органів визначаються законодавством. 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9.4. Виробничі, трудові та соціальні відносини трудового колективу з адміністрацією Центру регулюються колективним договором. 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9.5. Право укладання колективного договору від імені уповноваженого органу </w:t>
      </w:r>
      <w:r>
        <w:rPr>
          <w:rFonts w:ascii="Times New Roman" w:eastAsia="Times New Roman" w:hAnsi="Times New Roman" w:cs="Times New Roman"/>
          <w:sz w:val="25"/>
          <w:szCs w:val="25"/>
          <w:lang w:val="uk-UA"/>
        </w:rPr>
        <w:t>У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правління надається головному лікарю Центру, а від імені трудового колективу - уповноваженому ним органу.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Сторони колективного договору звітують на загальних зборах колективу не менш ніж один раз на рік.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9.6. Питання щодо поліпшення умов праці, життя і здоров'я, гарантії обов'язкового медичного страхування працівників Центру, а також інші питання соціального розвитку вирішуються трудовим колективом відповідно до законодавства, цього Статуту та колективного договору.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9.7. Працівники Центру провадять свою діяльність відповідно до Статуту, колективного договору та посадових інструкцій згідно з законодавством.</w:t>
      </w: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 ПРИПИНЕННЯ ДІЯЛЬНОСТІ.</w:t>
      </w:r>
    </w:p>
    <w:p w:rsidR="00925904" w:rsidRPr="00D601B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10.1. Припинення діяльності Центру здійснюється шляхом його реорганізації (злиття, приєднання, поділу, перетворення) або ліквідації - за рішенням Засновника , а у випадках, передбачених законом України, - за рішенням суду.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10.2. У разі реорганізації Центру вся сукупність його прав та обов'язків переходить до його правонаступників.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10.3. Ліквідація Центру здійснюється ліквідаційною комісією, яка утворюється  Засновником  або за рішенням суду.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10.4. Порядок і строки проведення ліквідації, а також строк для пред'явлення вимог кредиторами, що не може бути меншим, ніж два місяці з дня публікації рішення про ліквідацію, визначаються органом, який прийняв рішення про ліквідацію Центру.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10.5. Ліквідаційна комісія розміщує у друкованих засобах масової інформації, в яких публікуються відомості про державну реєстрацію юридичної особи, що припиняється, повідомлення про припинення юридичної особи та про порядок і строк </w:t>
      </w:r>
      <w:proofErr w:type="spellStart"/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заявлення</w:t>
      </w:r>
      <w:proofErr w:type="spellEnd"/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кредиторами вимог до неї, а наявних (відомих) кредиторів повідомляє особисто в письмовій формі у визначені законодавством строки.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Одночасно ліквідаційна комісія вживає усіх необхідних заходів зі стягнення дебіторської заборгованості Центру та виявлення кредиторів з письмовим повідомленням кожного з них про ліквідацію Центру.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10.6. З моменту призначення ліквідаційної комісії до неї переходять повноваження з управління Центром. Ліквідаційна комісія оцінює наявне майно Центру і розраховується з кредиторами, складає ліквідаційний баланс та подає його  Засновнику або органу, який призначив ліквідаційну комісію. Достовірність та повнота ліквідаційного балансу повинні бути перевірені в установленому законодавством порядку.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Ліквідаційна комісія виступає в суді від імені Центру, що ліквідується.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10.7. Черговість та порядок задоволення вимог кредиторів визначаються відповідно до законодавства.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10.8. Працівникам Центру, які звільняються у зв'язку з його реорганізацією чи ліквідацією, гарантується дотримання їх прав та інтересів відповідно до законодавства про працю.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lastRenderedPageBreak/>
        <w:t>10.9. Центр є таким, що припинився, з дати внесення до Єдиного державного реєстру запису про державну реєстрацію припинення юридичної особи.</w:t>
      </w:r>
    </w:p>
    <w:p w:rsidR="0092590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2590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Міський голова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  <w:t>Д.І.ЗРАЖЕВСЬКИЙ</w:t>
      </w: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925904" w:rsidRDefault="00925904" w:rsidP="00925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904" w:rsidRDefault="00925904" w:rsidP="00925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904" w:rsidRDefault="00925904" w:rsidP="00925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904" w:rsidRPr="00D601B4" w:rsidRDefault="00925904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01B4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925904" w:rsidRPr="00D601B4" w:rsidRDefault="00925904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01B4">
        <w:rPr>
          <w:rFonts w:ascii="Times New Roman" w:hAnsi="Times New Roman" w:cs="Times New Roman"/>
          <w:sz w:val="24"/>
          <w:szCs w:val="24"/>
          <w:lang w:val="uk-UA"/>
        </w:rPr>
        <w:t>до рішення міської ради</w:t>
      </w:r>
    </w:p>
    <w:p w:rsidR="00925904" w:rsidRPr="00D601B4" w:rsidRDefault="00925904" w:rsidP="00925904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b/>
          <w:sz w:val="25"/>
          <w:szCs w:val="25"/>
          <w:lang w:val="uk-UA"/>
        </w:rPr>
        <w:t>Штатний розпис</w:t>
      </w:r>
    </w:p>
    <w:p w:rsidR="0092590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sz w:val="25"/>
          <w:szCs w:val="25"/>
          <w:lang w:val="uk-UA"/>
        </w:rPr>
        <w:t xml:space="preserve"> комунального закладу охорони здоров</w:t>
      </w:r>
      <w:r w:rsidRPr="00D601B4">
        <w:rPr>
          <w:rFonts w:ascii="Times New Roman" w:hAnsi="Times New Roman" w:cs="Times New Roman"/>
          <w:sz w:val="25"/>
          <w:szCs w:val="25"/>
        </w:rPr>
        <w:t>’</w:t>
      </w:r>
      <w:r w:rsidRPr="00D601B4">
        <w:rPr>
          <w:rFonts w:ascii="Times New Roman" w:hAnsi="Times New Roman" w:cs="Times New Roman"/>
          <w:sz w:val="25"/>
          <w:szCs w:val="25"/>
          <w:lang w:val="uk-UA"/>
        </w:rPr>
        <w:t>я  «</w:t>
      </w:r>
      <w:proofErr w:type="spellStart"/>
      <w:r w:rsidRPr="00D601B4">
        <w:rPr>
          <w:rFonts w:ascii="Times New Roman" w:hAnsi="Times New Roman" w:cs="Times New Roman"/>
          <w:sz w:val="25"/>
          <w:szCs w:val="25"/>
          <w:lang w:val="uk-UA"/>
        </w:rPr>
        <w:t>Синельниківський</w:t>
      </w:r>
      <w:proofErr w:type="spellEnd"/>
      <w:r w:rsidRPr="00D601B4">
        <w:rPr>
          <w:rFonts w:ascii="Times New Roman" w:hAnsi="Times New Roman" w:cs="Times New Roman"/>
          <w:sz w:val="25"/>
          <w:szCs w:val="25"/>
          <w:lang w:val="uk-UA"/>
        </w:rPr>
        <w:t xml:space="preserve"> центр</w:t>
      </w:r>
      <w:r w:rsidRPr="00D601B4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D601B4">
        <w:rPr>
          <w:rFonts w:ascii="Times New Roman" w:hAnsi="Times New Roman" w:cs="Times New Roman"/>
          <w:sz w:val="25"/>
          <w:szCs w:val="25"/>
          <w:lang w:val="uk-UA"/>
        </w:rPr>
        <w:t>первинної медико-санітарної допомоги Синельниківської міської ради»</w:t>
      </w: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01B4">
        <w:rPr>
          <w:rFonts w:ascii="Times New Roman" w:hAnsi="Times New Roman" w:cs="Times New Roman"/>
          <w:b/>
          <w:sz w:val="24"/>
          <w:szCs w:val="24"/>
          <w:lang w:val="uk-UA"/>
        </w:rPr>
        <w:t>Адміністративно-господарський підрозділ</w:t>
      </w:r>
    </w:p>
    <w:tbl>
      <w:tblPr>
        <w:tblStyle w:val="a4"/>
        <w:tblW w:w="0" w:type="auto"/>
        <w:tblLook w:val="04A0"/>
      </w:tblPr>
      <w:tblGrid>
        <w:gridCol w:w="531"/>
        <w:gridCol w:w="6098"/>
        <w:gridCol w:w="2126"/>
      </w:tblGrid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098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 та посади працівників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Штатні одиниці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Лікарський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лікар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головного лікаря з медичного обслуговування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Лікар-статистик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медичний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3,50</w:t>
            </w:r>
          </w:p>
        </w:tc>
      </w:tr>
      <w:tr w:rsidR="00925904" w:rsidRPr="00D601B4" w:rsidTr="00A64C19">
        <w:trPr>
          <w:trHeight w:val="278"/>
        </w:trPr>
        <w:tc>
          <w:tcPr>
            <w:tcW w:w="531" w:type="dxa"/>
            <w:vMerge w:val="restart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  <w:vMerge w:val="restart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Головна медична сестра</w:t>
            </w:r>
          </w:p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Провізор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rPr>
          <w:trHeight w:val="277"/>
        </w:trPr>
        <w:tc>
          <w:tcPr>
            <w:tcW w:w="531" w:type="dxa"/>
            <w:vMerge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  <w:vMerge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Статистик медичний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Фахівці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Економіст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з фінансового обліку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з розрахунків із працівниками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з обліку основних засобів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з обліку медикаментів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Касир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 з охорони праці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відділу кадрів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Інспектор з обліку та бронюванню </w:t>
            </w:r>
            <w:proofErr w:type="spellStart"/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військовозобов</w:t>
            </w:r>
            <w:proofErr w:type="spellEnd"/>
            <w:r w:rsidRPr="00D601B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язанних</w:t>
            </w:r>
            <w:proofErr w:type="spellEnd"/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фахівець з питань цивільного захисту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14,50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керівника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Сестра-господиня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 комп’ютерного набору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 з питань експлуатації будівель, споруд, інженерних мереж і систем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Електрик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Прибиральниця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31,00</w:t>
            </w:r>
          </w:p>
        </w:tc>
      </w:tr>
    </w:tbl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01B4">
        <w:rPr>
          <w:rFonts w:ascii="Times New Roman" w:hAnsi="Times New Roman" w:cs="Times New Roman"/>
          <w:b/>
          <w:sz w:val="24"/>
          <w:szCs w:val="24"/>
          <w:lang w:val="uk-UA"/>
        </w:rPr>
        <w:t>Міської амбулаторії ЗПСМ № 1</w:t>
      </w:r>
    </w:p>
    <w:tbl>
      <w:tblPr>
        <w:tblStyle w:val="a4"/>
        <w:tblW w:w="0" w:type="auto"/>
        <w:tblLook w:val="04A0"/>
      </w:tblPr>
      <w:tblGrid>
        <w:gridCol w:w="534"/>
        <w:gridCol w:w="6095"/>
        <w:gridCol w:w="2126"/>
      </w:tblGrid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 та посади працівників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Штатні одиниці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Лікарський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амбулаторією, лікар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Лікар-акушер-гінеколог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медичний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медична сестра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Акушерка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Молодший медичний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реєстратор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37,00</w:t>
            </w:r>
          </w:p>
        </w:tc>
      </w:tr>
    </w:tbl>
    <w:p w:rsidR="00925904" w:rsidRPr="00D601B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01B4">
        <w:rPr>
          <w:rFonts w:ascii="Times New Roman" w:hAnsi="Times New Roman" w:cs="Times New Roman"/>
          <w:b/>
          <w:sz w:val="24"/>
          <w:szCs w:val="24"/>
          <w:lang w:val="uk-UA"/>
        </w:rPr>
        <w:t>Міської амбулаторії ЗПСМ №2</w:t>
      </w:r>
    </w:p>
    <w:tbl>
      <w:tblPr>
        <w:tblStyle w:val="a4"/>
        <w:tblW w:w="0" w:type="auto"/>
        <w:tblLook w:val="04A0"/>
      </w:tblPr>
      <w:tblGrid>
        <w:gridCol w:w="534"/>
        <w:gridCol w:w="6095"/>
        <w:gridCol w:w="2126"/>
      </w:tblGrid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 та посади працівників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Штатні одиниці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Лікарський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амбулаторією, лікар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Лікар-акушер-гінеколог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медичний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медична сестра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Акушерка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Молодший медичний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реєстратор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35,00</w:t>
            </w:r>
          </w:p>
        </w:tc>
      </w:tr>
    </w:tbl>
    <w:p w:rsidR="00925904" w:rsidRPr="00D601B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25904" w:rsidRPr="004C405A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405A">
        <w:rPr>
          <w:rFonts w:ascii="Times New Roman" w:hAnsi="Times New Roman" w:cs="Times New Roman"/>
          <w:b/>
          <w:sz w:val="24"/>
          <w:szCs w:val="24"/>
          <w:lang w:val="uk-UA"/>
        </w:rPr>
        <w:t>Міської амбулаторії ЗПСМ №3</w:t>
      </w:r>
    </w:p>
    <w:tbl>
      <w:tblPr>
        <w:tblStyle w:val="a4"/>
        <w:tblW w:w="0" w:type="auto"/>
        <w:tblLook w:val="04A0"/>
      </w:tblPr>
      <w:tblGrid>
        <w:gridCol w:w="534"/>
        <w:gridCol w:w="6095"/>
        <w:gridCol w:w="2126"/>
      </w:tblGrid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 та посади працівників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Штатні одиниці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Лікарський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амбулаторією, лікар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Лікар-акушер-гінеколог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медичний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медична сестра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Акушерка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Молодший медичний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реєстратор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по центру на місяць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138,00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 рік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138,00</w:t>
            </w:r>
          </w:p>
        </w:tc>
      </w:tr>
    </w:tbl>
    <w:p w:rsidR="00925904" w:rsidRPr="00D601B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01B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01B4">
        <w:rPr>
          <w:rFonts w:ascii="Times New Roman" w:hAnsi="Times New Roman" w:cs="Times New Roman"/>
          <w:sz w:val="28"/>
          <w:szCs w:val="28"/>
          <w:lang w:val="uk-UA"/>
        </w:rPr>
        <w:t>Д.І.З</w:t>
      </w:r>
      <w:r>
        <w:rPr>
          <w:rFonts w:ascii="Times New Roman" w:hAnsi="Times New Roman" w:cs="Times New Roman"/>
          <w:sz w:val="28"/>
          <w:szCs w:val="28"/>
          <w:lang w:val="uk-UA"/>
        </w:rPr>
        <w:t>РАЖЕВСЬКИЙ</w:t>
      </w:r>
      <w:r w:rsidRPr="00D601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925904" w:rsidRPr="00D601B4" w:rsidRDefault="00925904" w:rsidP="00925904">
      <w:pPr>
        <w:spacing w:after="0" w:line="240" w:lineRule="auto"/>
        <w:ind w:left="1977" w:firstLine="5103"/>
        <w:rPr>
          <w:rFonts w:ascii="Times New Roman" w:eastAsia="Times New Roman" w:hAnsi="Times New Roman" w:cs="Times New Roman"/>
          <w:lang w:val="uk-UA"/>
        </w:rPr>
      </w:pPr>
      <w:r w:rsidRPr="00D601B4">
        <w:rPr>
          <w:rFonts w:ascii="Times New Roman" w:eastAsia="Times New Roman" w:hAnsi="Times New Roman" w:cs="Times New Roman"/>
          <w:lang w:val="uk-UA"/>
        </w:rPr>
        <w:t xml:space="preserve">Додаток 2 </w:t>
      </w:r>
    </w:p>
    <w:p w:rsidR="00925904" w:rsidRPr="00D601B4" w:rsidRDefault="00925904" w:rsidP="00925904">
      <w:pPr>
        <w:spacing w:after="0" w:line="240" w:lineRule="auto"/>
        <w:ind w:left="6517" w:firstLine="563"/>
        <w:rPr>
          <w:rFonts w:ascii="Times New Roman" w:eastAsia="Times New Roman" w:hAnsi="Times New Roman" w:cs="Times New Roman"/>
          <w:lang w:val="uk-UA"/>
        </w:rPr>
      </w:pPr>
      <w:r w:rsidRPr="00D601B4">
        <w:rPr>
          <w:rFonts w:ascii="Times New Roman" w:eastAsia="Times New Roman" w:hAnsi="Times New Roman" w:cs="Times New Roman"/>
          <w:lang w:val="uk-UA"/>
        </w:rPr>
        <w:t xml:space="preserve">до рішення міської ради </w:t>
      </w:r>
    </w:p>
    <w:p w:rsidR="00925904" w:rsidRPr="00D601B4" w:rsidRDefault="00925904" w:rsidP="0092590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lang w:val="uk-UA"/>
        </w:rPr>
      </w:pPr>
    </w:p>
    <w:p w:rsidR="0092590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D601B4">
        <w:rPr>
          <w:rFonts w:ascii="Times New Roman" w:eastAsia="Times New Roman" w:hAnsi="Times New Roman" w:cs="Times New Roman"/>
          <w:b/>
          <w:lang w:val="uk-UA"/>
        </w:rPr>
        <w:t>Склад комісії</w:t>
      </w: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D601B4">
        <w:rPr>
          <w:rFonts w:ascii="Times New Roman" w:eastAsia="Times New Roman" w:hAnsi="Times New Roman" w:cs="Times New Roman"/>
          <w:lang w:val="uk-UA"/>
        </w:rPr>
        <w:t>з реорганізації державного закладу  «Вузлова лікарня станції Синельникове -2»</w:t>
      </w: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D601B4">
        <w:rPr>
          <w:rFonts w:ascii="Times New Roman" w:eastAsia="Times New Roman" w:hAnsi="Times New Roman" w:cs="Times New Roman"/>
          <w:lang w:val="uk-UA"/>
        </w:rPr>
        <w:t>державного підприємства «Придніпровська залізниця»</w:t>
      </w:r>
    </w:p>
    <w:p w:rsidR="00925904" w:rsidRPr="00D601B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FC6A6F" w:rsidRPr="00FC6A6F" w:rsidRDefault="00F326B9" w:rsidP="00D46A7A">
      <w:pPr>
        <w:spacing w:after="0" w:line="240" w:lineRule="auto"/>
        <w:ind w:left="4253" w:hanging="41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_________________________</w:t>
      </w:r>
      <w:r>
        <w:rPr>
          <w:rFonts w:ascii="Times New Roman" w:eastAsia="Times New Roman" w:hAnsi="Times New Roman" w:cs="Times New Roman"/>
          <w:lang w:val="uk-UA"/>
        </w:rPr>
        <w:tab/>
      </w:r>
      <w:r w:rsidR="00925904" w:rsidRPr="00D601B4">
        <w:rPr>
          <w:rFonts w:ascii="Times New Roman" w:eastAsia="Times New Roman" w:hAnsi="Times New Roman" w:cs="Times New Roman"/>
          <w:lang w:val="uk-UA"/>
        </w:rPr>
        <w:t>головн</w:t>
      </w:r>
      <w:r w:rsidR="00FC6A6F">
        <w:rPr>
          <w:rFonts w:ascii="Times New Roman" w:eastAsia="Times New Roman" w:hAnsi="Times New Roman" w:cs="Times New Roman"/>
          <w:lang w:val="uk-UA"/>
        </w:rPr>
        <w:t>ий</w:t>
      </w:r>
      <w:r w:rsidR="00925904" w:rsidRPr="00D601B4">
        <w:rPr>
          <w:rFonts w:ascii="Times New Roman" w:eastAsia="Times New Roman" w:hAnsi="Times New Roman" w:cs="Times New Roman"/>
          <w:lang w:val="uk-UA"/>
        </w:rPr>
        <w:t xml:space="preserve"> лікар  </w:t>
      </w:r>
      <w:r w:rsidR="00FC6A6F" w:rsidRPr="00FC6A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К</w:t>
      </w:r>
      <w:r w:rsidR="00FC6A6F" w:rsidRPr="00FC6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омунального закладу охорони здоров'я «</w:t>
      </w:r>
      <w:proofErr w:type="spellStart"/>
      <w:r w:rsidR="00FC6A6F" w:rsidRPr="00FC6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Синельниківський</w:t>
      </w:r>
      <w:proofErr w:type="spellEnd"/>
      <w:r w:rsidR="00FC6A6F" w:rsidRPr="00FC6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центр первинної медико-санітарної допомоги Синельниківської міської ради»</w:t>
      </w:r>
    </w:p>
    <w:p w:rsidR="00925904" w:rsidRPr="00D601B4" w:rsidRDefault="00925904" w:rsidP="00F326B9">
      <w:pPr>
        <w:spacing w:after="0" w:line="240" w:lineRule="auto"/>
        <w:ind w:left="4253" w:firstLine="3"/>
        <w:rPr>
          <w:rFonts w:ascii="Times New Roman" w:eastAsia="Times New Roman" w:hAnsi="Times New Roman" w:cs="Times New Roman"/>
          <w:lang w:val="uk-UA"/>
        </w:rPr>
      </w:pPr>
      <w:proofErr w:type="spellStart"/>
      <w:r w:rsidRPr="00D601B4">
        <w:rPr>
          <w:rFonts w:ascii="Times New Roman" w:eastAsia="Times New Roman" w:hAnsi="Times New Roman" w:cs="Times New Roman"/>
          <w:lang w:val="uk-UA"/>
        </w:rPr>
        <w:t>ід</w:t>
      </w:r>
      <w:proofErr w:type="spellEnd"/>
      <w:r w:rsidRPr="00D601B4">
        <w:rPr>
          <w:rFonts w:ascii="Times New Roman" w:eastAsia="Times New Roman" w:hAnsi="Times New Roman" w:cs="Times New Roman"/>
          <w:lang w:val="uk-UA"/>
        </w:rPr>
        <w:t>. код__________________</w:t>
      </w:r>
    </w:p>
    <w:p w:rsidR="0092590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FC6A6F" w:rsidRDefault="00FC6A6F" w:rsidP="00925904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FC6A6F" w:rsidRPr="00D601B4" w:rsidRDefault="00FC6A6F" w:rsidP="00925904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925904" w:rsidRPr="00D601B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D601B4">
        <w:rPr>
          <w:rFonts w:ascii="Times New Roman" w:eastAsia="Times New Roman" w:hAnsi="Times New Roman" w:cs="Times New Roman"/>
          <w:lang w:val="uk-UA"/>
        </w:rPr>
        <w:t>Василенко</w:t>
      </w:r>
    </w:p>
    <w:p w:rsidR="00925904" w:rsidRPr="00D601B4" w:rsidRDefault="00925904" w:rsidP="00925904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lang w:val="uk-UA"/>
        </w:rPr>
      </w:pPr>
      <w:r w:rsidRPr="00D601B4">
        <w:rPr>
          <w:rFonts w:ascii="Times New Roman" w:eastAsia="Times New Roman" w:hAnsi="Times New Roman" w:cs="Times New Roman"/>
          <w:lang w:val="uk-UA"/>
        </w:rPr>
        <w:t>Вікторія Вікторівна</w:t>
      </w:r>
      <w:r w:rsidRPr="00D601B4">
        <w:rPr>
          <w:rFonts w:ascii="Times New Roman" w:eastAsia="Times New Roman" w:hAnsi="Times New Roman" w:cs="Times New Roman"/>
          <w:lang w:val="uk-UA"/>
        </w:rPr>
        <w:tab/>
      </w:r>
      <w:r w:rsidRPr="00D601B4">
        <w:rPr>
          <w:rFonts w:ascii="Times New Roman" w:eastAsia="Times New Roman" w:hAnsi="Times New Roman" w:cs="Times New Roman"/>
          <w:lang w:val="uk-UA"/>
        </w:rPr>
        <w:tab/>
        <w:t xml:space="preserve">головний бухгалтер  державного закладу «Вузлова лікарня станції Синельникове-2 </w:t>
      </w:r>
      <w:proofErr w:type="spellStart"/>
      <w:r w:rsidRPr="00D601B4">
        <w:rPr>
          <w:rFonts w:ascii="Times New Roman" w:eastAsia="Times New Roman" w:hAnsi="Times New Roman" w:cs="Times New Roman"/>
          <w:lang w:val="uk-UA"/>
        </w:rPr>
        <w:t>ДП</w:t>
      </w:r>
      <w:proofErr w:type="spellEnd"/>
      <w:r w:rsidRPr="00D601B4">
        <w:rPr>
          <w:rFonts w:ascii="Times New Roman" w:eastAsia="Times New Roman" w:hAnsi="Times New Roman" w:cs="Times New Roman"/>
          <w:lang w:val="uk-UA"/>
        </w:rPr>
        <w:t xml:space="preserve"> Придніпровська</w:t>
      </w:r>
      <w:r w:rsidRPr="00D601B4">
        <w:rPr>
          <w:rFonts w:ascii="Times New Roman" w:eastAsia="Times New Roman" w:hAnsi="Times New Roman" w:cs="Times New Roman"/>
          <w:lang w:val="uk-UA"/>
        </w:rPr>
        <w:tab/>
        <w:t xml:space="preserve">залізниця» </w:t>
      </w:r>
      <w:proofErr w:type="spellStart"/>
      <w:r w:rsidRPr="00D601B4">
        <w:rPr>
          <w:rFonts w:ascii="Times New Roman" w:eastAsia="Times New Roman" w:hAnsi="Times New Roman" w:cs="Times New Roman"/>
          <w:lang w:val="uk-UA"/>
        </w:rPr>
        <w:t>ід</w:t>
      </w:r>
      <w:proofErr w:type="spellEnd"/>
      <w:r w:rsidRPr="00D601B4">
        <w:rPr>
          <w:rFonts w:ascii="Times New Roman" w:eastAsia="Times New Roman" w:hAnsi="Times New Roman" w:cs="Times New Roman"/>
          <w:lang w:val="uk-UA"/>
        </w:rPr>
        <w:t>. код__________________</w:t>
      </w:r>
    </w:p>
    <w:p w:rsidR="00925904" w:rsidRPr="00D601B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F326B9" w:rsidRDefault="00F326B9" w:rsidP="00925904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  <w:lang w:val="uk-UA"/>
        </w:rPr>
        <w:t>Кобернік</w:t>
      </w:r>
      <w:proofErr w:type="spellEnd"/>
    </w:p>
    <w:p w:rsidR="00D46A7A" w:rsidRDefault="00F326B9" w:rsidP="00D46A7A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Олеся Михайлівна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>головний спеціаліст управління житлово-комунального господарства та комунальної власності міської ради</w:t>
      </w:r>
      <w:r w:rsidR="00D46A7A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D46A7A" w:rsidRPr="00D601B4" w:rsidRDefault="00D46A7A" w:rsidP="00D46A7A">
      <w:pPr>
        <w:spacing w:after="0" w:line="240" w:lineRule="auto"/>
        <w:ind w:left="4245"/>
        <w:rPr>
          <w:rFonts w:ascii="Times New Roman" w:eastAsia="Times New Roman" w:hAnsi="Times New Roman" w:cs="Times New Roman"/>
          <w:lang w:val="uk-UA"/>
        </w:rPr>
      </w:pPr>
      <w:proofErr w:type="spellStart"/>
      <w:r w:rsidRPr="00D601B4">
        <w:rPr>
          <w:rFonts w:ascii="Times New Roman" w:eastAsia="Times New Roman" w:hAnsi="Times New Roman" w:cs="Times New Roman"/>
          <w:lang w:val="uk-UA"/>
        </w:rPr>
        <w:t>ід.код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D601B4">
        <w:rPr>
          <w:rFonts w:ascii="Times New Roman" w:eastAsia="Times New Roman" w:hAnsi="Times New Roman" w:cs="Times New Roman"/>
          <w:lang w:val="uk-UA"/>
        </w:rPr>
        <w:t>_____________</w:t>
      </w:r>
    </w:p>
    <w:p w:rsidR="00925904" w:rsidRDefault="00925904" w:rsidP="00925904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lang w:val="uk-UA"/>
        </w:rPr>
      </w:pPr>
    </w:p>
    <w:p w:rsidR="00F326B9" w:rsidRPr="00D601B4" w:rsidRDefault="00F326B9" w:rsidP="00925904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lang w:val="uk-UA"/>
        </w:rPr>
      </w:pPr>
    </w:p>
    <w:p w:rsidR="00925904" w:rsidRPr="00D601B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proofErr w:type="spellStart"/>
      <w:r w:rsidRPr="00D601B4">
        <w:rPr>
          <w:rFonts w:ascii="Times New Roman" w:eastAsia="Times New Roman" w:hAnsi="Times New Roman" w:cs="Times New Roman"/>
          <w:lang w:val="uk-UA"/>
        </w:rPr>
        <w:t>Романовських</w:t>
      </w:r>
      <w:proofErr w:type="spellEnd"/>
      <w:r w:rsidRPr="00D601B4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925904" w:rsidRPr="00D601B4" w:rsidRDefault="00925904" w:rsidP="00925904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lang w:val="uk-UA"/>
        </w:rPr>
      </w:pPr>
      <w:r w:rsidRPr="00D601B4">
        <w:rPr>
          <w:rFonts w:ascii="Times New Roman" w:eastAsia="Times New Roman" w:hAnsi="Times New Roman" w:cs="Times New Roman"/>
          <w:lang w:val="uk-UA"/>
        </w:rPr>
        <w:t>Андрій Аркадійович</w:t>
      </w:r>
      <w:r w:rsidRPr="00D601B4">
        <w:rPr>
          <w:rFonts w:ascii="Times New Roman" w:eastAsia="Times New Roman" w:hAnsi="Times New Roman" w:cs="Times New Roman"/>
          <w:lang w:val="uk-UA"/>
        </w:rPr>
        <w:tab/>
      </w:r>
      <w:r w:rsidRPr="00D601B4">
        <w:rPr>
          <w:rFonts w:ascii="Times New Roman" w:eastAsia="Times New Roman" w:hAnsi="Times New Roman" w:cs="Times New Roman"/>
          <w:lang w:val="uk-UA"/>
        </w:rPr>
        <w:tab/>
        <w:t xml:space="preserve">начальник управління житлово-комунального </w:t>
      </w:r>
      <w:r>
        <w:rPr>
          <w:rFonts w:ascii="Times New Roman" w:eastAsia="Times New Roman" w:hAnsi="Times New Roman" w:cs="Times New Roman"/>
          <w:lang w:val="uk-UA"/>
        </w:rPr>
        <w:t xml:space="preserve"> г</w:t>
      </w:r>
      <w:r w:rsidRPr="00D601B4">
        <w:rPr>
          <w:rFonts w:ascii="Times New Roman" w:eastAsia="Times New Roman" w:hAnsi="Times New Roman" w:cs="Times New Roman"/>
          <w:lang w:val="uk-UA"/>
        </w:rPr>
        <w:t xml:space="preserve">осподарства та комунальної власності </w:t>
      </w:r>
      <w:r w:rsidRPr="00D601B4">
        <w:rPr>
          <w:rFonts w:ascii="Times New Roman" w:eastAsia="Times New Roman" w:hAnsi="Times New Roman" w:cs="Times New Roman"/>
          <w:lang w:val="uk-UA"/>
        </w:rPr>
        <w:tab/>
        <w:t xml:space="preserve">Синельниківської міської ради </w:t>
      </w:r>
      <w:proofErr w:type="spellStart"/>
      <w:r w:rsidRPr="00D601B4">
        <w:rPr>
          <w:rFonts w:ascii="Times New Roman" w:eastAsia="Times New Roman" w:hAnsi="Times New Roman" w:cs="Times New Roman"/>
          <w:lang w:val="uk-UA"/>
        </w:rPr>
        <w:t>ід.код</w:t>
      </w:r>
      <w:proofErr w:type="spellEnd"/>
      <w:r w:rsidRPr="00D601B4">
        <w:rPr>
          <w:rFonts w:ascii="Times New Roman" w:eastAsia="Times New Roman" w:hAnsi="Times New Roman" w:cs="Times New Roman"/>
          <w:lang w:val="uk-UA"/>
        </w:rPr>
        <w:t>_____________</w:t>
      </w:r>
    </w:p>
    <w:p w:rsidR="00925904" w:rsidRPr="00D601B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925904" w:rsidRPr="00D601B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proofErr w:type="spellStart"/>
      <w:r w:rsidRPr="00D601B4">
        <w:rPr>
          <w:rFonts w:ascii="Times New Roman" w:eastAsia="Times New Roman" w:hAnsi="Times New Roman" w:cs="Times New Roman"/>
          <w:lang w:val="uk-UA"/>
        </w:rPr>
        <w:t>Заяц</w:t>
      </w:r>
      <w:proofErr w:type="spellEnd"/>
    </w:p>
    <w:p w:rsidR="00925904" w:rsidRPr="00D601B4" w:rsidRDefault="00925904" w:rsidP="00925904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lang w:val="uk-UA"/>
        </w:rPr>
      </w:pPr>
      <w:r w:rsidRPr="00D601B4">
        <w:rPr>
          <w:rFonts w:ascii="Times New Roman" w:eastAsia="Times New Roman" w:hAnsi="Times New Roman" w:cs="Times New Roman"/>
          <w:lang w:val="uk-UA"/>
        </w:rPr>
        <w:t>Юлія Володимирівна</w:t>
      </w:r>
      <w:r>
        <w:rPr>
          <w:rFonts w:ascii="Times New Roman" w:eastAsia="Times New Roman" w:hAnsi="Times New Roman" w:cs="Times New Roman"/>
          <w:lang w:val="uk-UA"/>
        </w:rPr>
        <w:tab/>
      </w:r>
      <w:r w:rsidRPr="00D601B4">
        <w:rPr>
          <w:rFonts w:ascii="Times New Roman" w:eastAsia="Times New Roman" w:hAnsi="Times New Roman" w:cs="Times New Roman"/>
          <w:lang w:val="uk-UA"/>
        </w:rPr>
        <w:tab/>
        <w:t xml:space="preserve">депутат міської ради, голова постійної комісії міської ради з питань соціальної політики та праці, освіти, культури, сім’ї , молоді та спорту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і</w:t>
      </w:r>
      <w:r w:rsidRPr="00D601B4">
        <w:rPr>
          <w:rFonts w:ascii="Times New Roman" w:eastAsia="Times New Roman" w:hAnsi="Times New Roman" w:cs="Times New Roman"/>
          <w:lang w:val="uk-UA"/>
        </w:rPr>
        <w:t>д.код</w:t>
      </w:r>
      <w:proofErr w:type="spellEnd"/>
      <w:r w:rsidRPr="00D601B4">
        <w:rPr>
          <w:rFonts w:ascii="Times New Roman" w:eastAsia="Times New Roman" w:hAnsi="Times New Roman" w:cs="Times New Roman"/>
          <w:lang w:val="uk-UA"/>
        </w:rPr>
        <w:t>__________________</w:t>
      </w:r>
    </w:p>
    <w:p w:rsidR="00925904" w:rsidRPr="00D601B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925904" w:rsidRPr="00D601B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D601B4">
        <w:rPr>
          <w:rFonts w:ascii="Times New Roman" w:eastAsia="Times New Roman" w:hAnsi="Times New Roman" w:cs="Times New Roman"/>
          <w:lang w:val="uk-UA"/>
        </w:rPr>
        <w:t>Міський голова</w:t>
      </w:r>
      <w:r w:rsidRPr="00D601B4">
        <w:rPr>
          <w:rFonts w:ascii="Times New Roman" w:eastAsia="Times New Roman" w:hAnsi="Times New Roman" w:cs="Times New Roman"/>
          <w:lang w:val="uk-UA"/>
        </w:rPr>
        <w:tab/>
      </w:r>
      <w:r w:rsidRPr="00D601B4">
        <w:rPr>
          <w:rFonts w:ascii="Times New Roman" w:eastAsia="Times New Roman" w:hAnsi="Times New Roman" w:cs="Times New Roman"/>
          <w:lang w:val="uk-UA"/>
        </w:rPr>
        <w:tab/>
      </w:r>
      <w:r w:rsidRPr="00D601B4">
        <w:rPr>
          <w:rFonts w:ascii="Times New Roman" w:eastAsia="Times New Roman" w:hAnsi="Times New Roman" w:cs="Times New Roman"/>
          <w:lang w:val="uk-UA"/>
        </w:rPr>
        <w:tab/>
      </w:r>
      <w:r w:rsidRPr="00D601B4">
        <w:rPr>
          <w:rFonts w:ascii="Times New Roman" w:eastAsia="Times New Roman" w:hAnsi="Times New Roman" w:cs="Times New Roman"/>
          <w:lang w:val="uk-UA"/>
        </w:rPr>
        <w:tab/>
      </w:r>
      <w:r w:rsidRPr="00D601B4">
        <w:rPr>
          <w:rFonts w:ascii="Times New Roman" w:eastAsia="Times New Roman" w:hAnsi="Times New Roman" w:cs="Times New Roman"/>
          <w:lang w:val="uk-UA"/>
        </w:rPr>
        <w:tab/>
      </w:r>
      <w:r w:rsidRPr="00D601B4">
        <w:rPr>
          <w:rFonts w:ascii="Times New Roman" w:eastAsia="Times New Roman" w:hAnsi="Times New Roman" w:cs="Times New Roman"/>
          <w:lang w:val="uk-UA"/>
        </w:rPr>
        <w:tab/>
      </w:r>
      <w:r w:rsidRPr="00D601B4">
        <w:rPr>
          <w:rFonts w:ascii="Times New Roman" w:eastAsia="Times New Roman" w:hAnsi="Times New Roman" w:cs="Times New Roman"/>
          <w:lang w:val="uk-UA"/>
        </w:rPr>
        <w:tab/>
        <w:t>Д.І.ЗРАЖЕВСЬКИЙ</w:t>
      </w:r>
    </w:p>
    <w:sectPr w:rsidR="00925904" w:rsidRPr="00D601B4" w:rsidSect="00F326B9">
      <w:pgSz w:w="11906" w:h="16838"/>
      <w:pgMar w:top="1134" w:right="567" w:bottom="709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16D4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FE36EA"/>
    <w:multiLevelType w:val="hybridMultilevel"/>
    <w:tmpl w:val="13A0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C5987"/>
    <w:multiLevelType w:val="multilevel"/>
    <w:tmpl w:val="B748EE4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1982EC4"/>
    <w:multiLevelType w:val="hybridMultilevel"/>
    <w:tmpl w:val="E47E4B3A"/>
    <w:lvl w:ilvl="0" w:tplc="29AAD4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904"/>
    <w:rsid w:val="004D5FA0"/>
    <w:rsid w:val="00535940"/>
    <w:rsid w:val="00925904"/>
    <w:rsid w:val="00D46A7A"/>
    <w:rsid w:val="00F326B9"/>
    <w:rsid w:val="00F4663D"/>
    <w:rsid w:val="00FC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663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259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25904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6">
    <w:name w:val="Маркированный список Знак"/>
    <w:basedOn w:val="a1"/>
    <w:link w:val="a"/>
    <w:locked/>
    <w:rsid w:val="00925904"/>
    <w:rPr>
      <w:sz w:val="24"/>
      <w:szCs w:val="24"/>
      <w:lang w:val="uk-UA"/>
    </w:rPr>
  </w:style>
  <w:style w:type="paragraph" w:styleId="a">
    <w:name w:val="List Bullet"/>
    <w:basedOn w:val="a0"/>
    <w:link w:val="a6"/>
    <w:unhideWhenUsed/>
    <w:rsid w:val="00925904"/>
    <w:pPr>
      <w:numPr>
        <w:numId w:val="4"/>
      </w:numPr>
      <w:spacing w:after="0" w:line="240" w:lineRule="auto"/>
    </w:pPr>
    <w:rPr>
      <w:sz w:val="24"/>
      <w:szCs w:val="24"/>
      <w:lang w:val="uk-UA"/>
    </w:rPr>
  </w:style>
  <w:style w:type="paragraph" w:styleId="a7">
    <w:name w:val="No Spacing"/>
    <w:uiPriority w:val="99"/>
    <w:qFormat/>
    <w:rsid w:val="009259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2016-07-05T10:43:00Z</dcterms:created>
  <dcterms:modified xsi:type="dcterms:W3CDTF">2016-07-07T12:36:00Z</dcterms:modified>
</cp:coreProperties>
</file>