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04" w:rsidRPr="004C405A" w:rsidRDefault="00925904" w:rsidP="00925904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u w:val="single"/>
        </w:rPr>
      </w:pPr>
      <w:r w:rsidRPr="004C405A">
        <w:rPr>
          <w:rFonts w:ascii="Times New Roman" w:hAnsi="Times New Roman" w:cs="Times New Roman"/>
          <w:sz w:val="25"/>
          <w:szCs w:val="25"/>
          <w:u w:val="single"/>
        </w:rPr>
        <w:t>проект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sz w:val="25"/>
          <w:szCs w:val="25"/>
          <w:lang w:val="uk-UA"/>
        </w:rPr>
      </w:pPr>
      <w:r w:rsidRPr="004C405A">
        <w:rPr>
          <w:rFonts w:ascii="Times New Roman" w:hAnsi="Times New Roman"/>
          <w:sz w:val="25"/>
          <w:szCs w:val="25"/>
          <w:lang w:val="uk-UA"/>
        </w:rPr>
        <w:t>УКРАЇНА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4C405A">
        <w:rPr>
          <w:rFonts w:ascii="Times New Roman" w:hAnsi="Times New Roman"/>
          <w:b/>
          <w:sz w:val="25"/>
          <w:szCs w:val="25"/>
          <w:lang w:val="uk-UA"/>
        </w:rPr>
        <w:t>РІШЕННЯ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sz w:val="25"/>
          <w:szCs w:val="25"/>
          <w:lang w:val="uk-UA"/>
        </w:rPr>
      </w:pPr>
      <w:r w:rsidRPr="004C405A">
        <w:rPr>
          <w:rFonts w:ascii="Times New Roman" w:hAnsi="Times New Roman"/>
          <w:sz w:val="25"/>
          <w:szCs w:val="25"/>
          <w:lang w:val="uk-UA"/>
        </w:rPr>
        <w:t>Синельниківської міської ради</w:t>
      </w:r>
    </w:p>
    <w:p w:rsidR="00925904" w:rsidRPr="004C405A" w:rsidRDefault="00925904" w:rsidP="00925904">
      <w:pPr>
        <w:pStyle w:val="a7"/>
        <w:jc w:val="center"/>
        <w:rPr>
          <w:rFonts w:ascii="Times New Roman" w:hAnsi="Times New Roman"/>
          <w:sz w:val="25"/>
          <w:szCs w:val="25"/>
          <w:lang w:val="uk-UA"/>
        </w:rPr>
      </w:pPr>
      <w:r w:rsidRPr="004C405A">
        <w:rPr>
          <w:rStyle w:val="a6"/>
          <w:rFonts w:ascii="Times New Roman" w:hAnsi="Times New Roman"/>
          <w:sz w:val="25"/>
          <w:szCs w:val="25"/>
        </w:rPr>
        <w:t>дев’ята с</w:t>
      </w:r>
      <w:r w:rsidRPr="004C405A">
        <w:rPr>
          <w:rFonts w:ascii="Times New Roman" w:hAnsi="Times New Roman"/>
          <w:sz w:val="25"/>
          <w:szCs w:val="25"/>
          <w:lang w:val="uk-UA"/>
        </w:rPr>
        <w:t>есія VІІ скликання</w:t>
      </w:r>
    </w:p>
    <w:p w:rsidR="00925904" w:rsidRPr="004C405A" w:rsidRDefault="00925904" w:rsidP="00925904">
      <w:pPr>
        <w:rPr>
          <w:sz w:val="25"/>
          <w:szCs w:val="25"/>
          <w:lang w:val="uk-UA"/>
        </w:rPr>
      </w:pPr>
    </w:p>
    <w:p w:rsidR="00925904" w:rsidRPr="00B80D45" w:rsidRDefault="00925904" w:rsidP="00925904">
      <w:pPr>
        <w:spacing w:after="0" w:line="240" w:lineRule="auto"/>
        <w:rPr>
          <w:lang w:val="uk-UA"/>
        </w:rPr>
      </w:pPr>
      <w:r w:rsidRPr="00B80D45">
        <w:rPr>
          <w:lang w:val="uk-UA"/>
        </w:rPr>
        <w:t xml:space="preserve">⌐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80D45">
        <w:rPr>
          <w:lang w:val="uk-UA"/>
        </w:rPr>
        <w:t xml:space="preserve">         ¬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Про реорганізацію 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державного закладу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«Вузлова лікарня 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станції Синельникове -2»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шляхом перетворення 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 </w:t>
      </w: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Ком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унальний заклад охорони 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здоров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’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 «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</w:t>
      </w:r>
    </w:p>
    <w:p w:rsidR="0092590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Синельниківської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міської ради»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Керуючись статтями 26,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60 Закону України «Про місцеве самоврядування в Україні», статтями 106,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107,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108 Цивільного кодексу України, Законом України «Основи 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законодавства України про охорону здоров'я», 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остановою Кабінету Міністрів від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17.02.2010 №208 «Деякі питання удосконалення системи охорони здоров'я»,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остановою Кабінету Міністрів від 16.10.2014 №642 «Про затвердження Порядку укладення контракту з керівником державного, комунального закладу охорони здоров'я та Типової форми контракту з керівником державного, комунального закладу охорони здоров'я», розпорядженням Кабінету Міністрів України від 11.02.2016 №89-р «Про передачу цілісних майнових комплексів державних закладів охорони здоров'я у власність (спільну власність) територіальних громад», рішенням міської ради від 20.04.2016 №88-6/УІІ «Про прийняття до комунальної власності територіальної громади м. Синельникового цілісного майнового комплексу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(код згідно з ЄДРПОУ 01111701) та з метою надання якісних медичних послуг населенню, міська рада </w:t>
      </w:r>
      <w:r w:rsidRPr="004C405A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вирішила: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1. Припинити діяльність Державного закладу «Вузлова лікарня станції </w:t>
      </w:r>
      <w:r w:rsidR="00990EE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(код згідно з ЄДРПОУ01111701 ) шляхом його реорганізації через перетворення в юридичну особу Комунальний заклад охорони здоров’я «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міський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Синельниківської міської ради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». </w:t>
      </w:r>
    </w:p>
    <w:p w:rsidR="00925904" w:rsidRPr="00D46A7A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2. Затвердити статут </w:t>
      </w: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Комунального закладу охорони здоров'я «</w:t>
      </w:r>
      <w:proofErr w:type="spellStart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медико-санітарної допомоги Синельниківськ</w:t>
      </w:r>
      <w:r w:rsidR="00FC6A6F"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</w:t>
      </w: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 міської ради» (додається).</w:t>
      </w:r>
    </w:p>
    <w:p w:rsidR="00925904" w:rsidRPr="00D46A7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3. Затвердити штатний розпис Комунального закладу охорони здоров'я «</w:t>
      </w:r>
      <w:proofErr w:type="spellStart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ради» у кількості 138 штатних одиниць, згідно з додатком 1, який набирає чинності з дня державної реєстрації Комунального закладу охорони здоров'я «</w:t>
      </w:r>
      <w:proofErr w:type="spellStart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ради».</w:t>
      </w:r>
    </w:p>
    <w:p w:rsidR="00925904" w:rsidRPr="00D601B4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4. 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Керівнику 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Державного закладу «Вузлова лікарня станції 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Синельникове-2» </w:t>
      </w:r>
      <w:proofErr w:type="spellStart"/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н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а підставі пункту 1 даного рішення видати відповідний наказ про попередження працівників лікарні щодо проведення реорганізації лікарні (перетворення) протягом п’яти робочих днів з дня прийняття рішення та направити відповідне подання до профспілки, а також подати статистичну звітність до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Синельниківського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районного центру зайнятості згідно діючого законодавства.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5. Створити комісію з 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та затвердити її склад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згідно з додатком</w:t>
      </w:r>
      <w:r w:rsidR="00990EE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 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2.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lastRenderedPageBreak/>
        <w:t xml:space="preserve">6. Голові комісії з 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залізниця»: 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6.1. у триденний термін з дати прийняття цього рішення повідомити державного реєстратора про рішення щодо 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шляхом перетворення в юридичну особу Комунальний заклад охорони здоров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</w:rPr>
        <w:t>’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 «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 Синельниківської міської ради» та подати в установленому законодавством порядку необхідні документи для внесення до Єдиного державного реєстру відповідних записів;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6.2.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ровести процедуру реорганізації шляхом перетворення зазначеної в пункті 1 цього рішення юридичної особи з дотриманням вимог чинного законодавства України;</w:t>
      </w:r>
    </w:p>
    <w:p w:rsidR="00925904" w:rsidRPr="00D601B4" w:rsidRDefault="00925904" w:rsidP="00925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6.3</w:t>
      </w:r>
      <w:r w:rsidR="00990EE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забезпечити здійснення усіх організаційно – правових заходів, пов’язаних з припиненням юридичної особи шляхом реорганізації, ві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дповідно до вимог законодавства.</w:t>
      </w:r>
    </w:p>
    <w:p w:rsidR="00925904" w:rsidRPr="00D601B4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7. Встановити двомісячний строк для пред’явлення кредиторами своїх вимог з дня оприлюднення інформації на офіційному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веб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– сайті органу, який реалізує політику у сфері реєстрації  про припинення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в результаті реорганізації шляхом перетворення.</w:t>
      </w:r>
    </w:p>
    <w:p w:rsidR="00925904" w:rsidRPr="00D601B4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8. Після закінчення строку для пред’явлення вимог кредиторами, комісії  з реорганізації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подати на затвердження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ій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ій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рад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і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передавальний акт.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9. Вважати правонаступником прав та обов’язків Державного закладу «Вузлова лікарня станції Синельникове-2» 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 новостворену юридичну особу Комунальний заклад охорони здоров’я «</w:t>
      </w:r>
      <w:proofErr w:type="spellStart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Синельниківської міської ради».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10. Міському голові 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Зражевському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Д.І.: 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10.1. Після державної реєстрації Комунального закладу охорони здоров’я                «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ради» </w:t>
      </w:r>
      <w:r w:rsidRPr="00424A6F">
        <w:rPr>
          <w:rFonts w:ascii="Times New Roman" w:hAnsi="Times New Roman" w:cs="Times New Roman"/>
          <w:sz w:val="25"/>
          <w:szCs w:val="25"/>
          <w:lang w:val="uk-UA"/>
        </w:rPr>
        <w:t>призначити його керівника шляхом укладення з ним контракту у порядку, передбаченому законодавством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. 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11. Управлінню житлово</w:t>
      </w:r>
      <w:r w:rsidR="00FC6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комунального господарства та комунальної власності Синельниківської міської ради підготувати та направити повідомлення 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Синельниківській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районній раді про початок процедури реорганізації Державного закладу «Вузлова лікарня станції Синельникове-2</w:t>
      </w:r>
      <w:r w:rsidR="00A96F1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 </w:t>
      </w:r>
      <w:proofErr w:type="spellStart"/>
      <w:r w:rsidR="00A96F1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="00A96F1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залізниця».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12. До реєстрації юридичної особи Комунальний заклад охорони здоров’я «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Синельниківський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центр первинної медико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санітарної допомоги Синельниківської міської ради» та призначення її керівника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відповідальність за збереження майна покласти на 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керівника 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Державного закладу «Вузлова лікарня станції 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Синельникове-2» </w:t>
      </w:r>
      <w:proofErr w:type="spellStart"/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ДП</w:t>
      </w:r>
      <w:proofErr w:type="spellEnd"/>
      <w:r w:rsidR="00424A6F"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«Придніпровська залізниця»</w:t>
      </w:r>
      <w:r w:rsidR="00424A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.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13. Координацію роботи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Яковіна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 В.Б та на заступника міського голови з питань діяльності виконавчих органів міської ради 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Кучерук</w:t>
      </w:r>
      <w:proofErr w:type="spellEnd"/>
      <w:r w:rsidR="00D46A7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 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Т.Г.</w:t>
      </w: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14. Контроль за виконанням цього рішення покласти на постійні комісії міської ради  з питань соціальної політики та праці, освіти, культури, сім’ї, молоді та спорту /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Заяц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/ та з питань житлово-комунального господарства, благоустрою, екології, транспорту та з питань комунальної власності /</w:t>
      </w:r>
      <w:proofErr w:type="spellStart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Романовських</w:t>
      </w:r>
      <w:proofErr w:type="spellEnd"/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/.</w:t>
      </w:r>
    </w:p>
    <w:p w:rsidR="0092590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F3155B" w:rsidRDefault="00F3155B" w:rsidP="00925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F3155B" w:rsidRPr="004C405A" w:rsidRDefault="00F3155B" w:rsidP="00925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25904" w:rsidRPr="004C405A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Міський голова </w:t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  <w:t>Д.І.ЗРАЖЕВСЬКИЙ</w:t>
      </w:r>
    </w:p>
    <w:p w:rsidR="00925904" w:rsidRPr="004C405A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990EE8" w:rsidRDefault="00990EE8" w:rsidP="00925904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  <w:lang w:val="uk-UA"/>
        </w:rPr>
      </w:pPr>
    </w:p>
    <w:p w:rsidR="00F3155B" w:rsidRDefault="00F3155B" w:rsidP="00925904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  <w:lang w:val="uk-UA"/>
        </w:rPr>
      </w:pPr>
    </w:p>
    <w:p w:rsidR="00925904" w:rsidRPr="004C405A" w:rsidRDefault="00925904" w:rsidP="00925904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sz w:val="25"/>
          <w:szCs w:val="25"/>
          <w:lang w:val="uk-UA"/>
        </w:rPr>
        <w:lastRenderedPageBreak/>
        <w:t>ЗАТВЕРДЖЕНО</w:t>
      </w:r>
    </w:p>
    <w:p w:rsidR="00925904" w:rsidRPr="004C405A" w:rsidRDefault="00925904" w:rsidP="00925904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sz w:val="25"/>
          <w:szCs w:val="25"/>
          <w:lang w:val="uk-UA"/>
        </w:rPr>
        <w:t>рішення міської ради</w:t>
      </w:r>
    </w:p>
    <w:p w:rsidR="00925904" w:rsidRPr="004C405A" w:rsidRDefault="00925904" w:rsidP="00FC6A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4C405A">
        <w:rPr>
          <w:rFonts w:ascii="Times New Roman" w:hAnsi="Times New Roman" w:cs="Times New Roman"/>
          <w:sz w:val="25"/>
          <w:szCs w:val="25"/>
          <w:lang w:val="uk-UA"/>
        </w:rPr>
        <w:tab/>
      </w:r>
    </w:p>
    <w:p w:rsidR="00925904" w:rsidRPr="004C405A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СТАТУТ</w:t>
      </w:r>
    </w:p>
    <w:p w:rsidR="00925904" w:rsidRPr="004C405A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Комунального закладу охорони здоров’я «</w:t>
      </w:r>
      <w:proofErr w:type="spellStart"/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Синельниківський</w:t>
      </w:r>
      <w:proofErr w:type="spellEnd"/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ради»</w:t>
      </w:r>
    </w:p>
    <w:p w:rsidR="00925904" w:rsidRPr="004C405A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4C405A" w:rsidRDefault="00925904" w:rsidP="00925904">
      <w:pPr>
        <w:pStyle w:val="a5"/>
        <w:numPr>
          <w:ilvl w:val="0"/>
          <w:numId w:val="2"/>
        </w:numPr>
        <w:ind w:left="0"/>
        <w:jc w:val="center"/>
        <w:rPr>
          <w:rFonts w:eastAsia="Times New Roman" w:cs="Times New Roman"/>
          <w:sz w:val="25"/>
          <w:szCs w:val="25"/>
          <w:lang w:val="uk-UA" w:eastAsia="ru-RU"/>
        </w:rPr>
      </w:pPr>
      <w:r w:rsidRPr="004C405A">
        <w:rPr>
          <w:rFonts w:eastAsia="Times New Roman" w:cs="Times New Roman"/>
          <w:sz w:val="25"/>
          <w:szCs w:val="25"/>
          <w:lang w:val="uk-UA" w:eastAsia="ru-RU"/>
        </w:rPr>
        <w:t>ЗАГАЛЬНІ ПОЛОЖЕННЯ.</w:t>
      </w:r>
    </w:p>
    <w:p w:rsidR="00925904" w:rsidRPr="004C405A" w:rsidRDefault="00925904" w:rsidP="00925904">
      <w:pPr>
        <w:pStyle w:val="a5"/>
        <w:ind w:left="0" w:firstLine="0"/>
        <w:rPr>
          <w:rFonts w:eastAsia="Times New Roman" w:cs="Times New Roman"/>
          <w:sz w:val="25"/>
          <w:szCs w:val="25"/>
          <w:lang w:val="uk-UA" w:eastAsia="ru-RU"/>
        </w:rPr>
      </w:pPr>
    </w:p>
    <w:p w:rsidR="00925904" w:rsidRPr="004C405A" w:rsidRDefault="00925904" w:rsidP="0099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1. Комунальний заклад охорони здоров’я «</w:t>
      </w:r>
      <w:proofErr w:type="spellStart"/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Синельниківський</w:t>
      </w:r>
      <w:proofErr w:type="spellEnd"/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ради»(далі</w:t>
      </w:r>
      <w:r w:rsidR="00D46A7A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- Центр) є закладом охорони здоров</w:t>
      </w:r>
      <w:r w:rsidRPr="004C405A">
        <w:rPr>
          <w:rFonts w:ascii="Times New Roman" w:eastAsia="Bookman Old Style" w:hAnsi="Times New Roman" w:cs="Times New Roman"/>
          <w:sz w:val="25"/>
          <w:szCs w:val="25"/>
          <w:lang w:val="uk-UA"/>
        </w:rPr>
        <w:t>’</w:t>
      </w:r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я, що надає первинну медико-санітарну допомогу населенню </w:t>
      </w:r>
      <w:proofErr w:type="spellStart"/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м.Синельникового</w:t>
      </w:r>
      <w:proofErr w:type="spellEnd"/>
      <w:r w:rsidRPr="004C405A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:rsidR="00925904" w:rsidRPr="004C405A" w:rsidRDefault="00925904" w:rsidP="00990EE8">
      <w:pPr>
        <w:pStyle w:val="a5"/>
        <w:numPr>
          <w:ilvl w:val="1"/>
          <w:numId w:val="1"/>
        </w:numPr>
        <w:ind w:left="0" w:firstLine="709"/>
        <w:rPr>
          <w:rFonts w:eastAsia="Times New Roman" w:cs="Times New Roman"/>
          <w:sz w:val="25"/>
          <w:szCs w:val="25"/>
          <w:lang w:val="uk-UA" w:eastAsia="ru-RU"/>
        </w:rPr>
      </w:pPr>
      <w:r w:rsidRPr="004C405A">
        <w:rPr>
          <w:rFonts w:eastAsia="Times New Roman" w:cs="Times New Roman"/>
          <w:sz w:val="25"/>
          <w:szCs w:val="25"/>
          <w:lang w:val="uk-UA" w:eastAsia="ru-RU"/>
        </w:rPr>
        <w:t>Центр є юридичною особою та створений на підставі рішення Синельниківської міської ради від ___________№_______</w:t>
      </w:r>
    </w:p>
    <w:p w:rsidR="00925904" w:rsidRPr="00D601B4" w:rsidRDefault="00925904" w:rsidP="00990EE8">
      <w:pPr>
        <w:pStyle w:val="a5"/>
        <w:numPr>
          <w:ilvl w:val="1"/>
          <w:numId w:val="1"/>
        </w:numPr>
        <w:ind w:left="0" w:firstLine="709"/>
        <w:rPr>
          <w:rFonts w:eastAsia="Times New Roman" w:cs="Times New Roman"/>
          <w:sz w:val="25"/>
          <w:szCs w:val="25"/>
          <w:lang w:val="uk-UA" w:eastAsia="ru-RU"/>
        </w:rPr>
      </w:pPr>
      <w:r w:rsidRPr="004C405A">
        <w:rPr>
          <w:rFonts w:eastAsia="Times New Roman" w:cs="Times New Roman"/>
          <w:sz w:val="25"/>
          <w:szCs w:val="25"/>
          <w:lang w:val="uk-UA" w:eastAsia="ru-RU"/>
        </w:rPr>
        <w:t>Центр заснований на базі відокремленої частини комунального майна, що належить територіальній громаді м. Синельникового, Засновником Центру є</w:t>
      </w: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 </w:t>
      </w:r>
      <w:proofErr w:type="spellStart"/>
      <w:r w:rsidRPr="00D601B4">
        <w:rPr>
          <w:rFonts w:eastAsia="Times New Roman" w:cs="Times New Roman"/>
          <w:sz w:val="25"/>
          <w:szCs w:val="25"/>
          <w:lang w:val="uk-UA" w:eastAsia="ru-RU"/>
        </w:rPr>
        <w:t>Синельниківська</w:t>
      </w:r>
      <w:proofErr w:type="spellEnd"/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 міська рада. Управління Центром здійснює виконавчий комітет  Синельниківської міської ради (далі – Орган управління). Центр проходить державну реєстрацію, акредитацію та отримує ліцензію на здійснення медичної практики відповідно до законодавства.</w:t>
      </w:r>
    </w:p>
    <w:p w:rsidR="00925904" w:rsidRPr="00D601B4" w:rsidRDefault="00925904" w:rsidP="00990EE8">
      <w:pPr>
        <w:pStyle w:val="a5"/>
        <w:numPr>
          <w:ilvl w:val="1"/>
          <w:numId w:val="1"/>
        </w:numPr>
        <w:ind w:left="0" w:firstLine="709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а також актами уповноваженого органу управління та іншими нормативно-правовими актами і цим Статутом. 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1.4. 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 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Ліквідація та реорганізація Центру здійснюється за рішенням Засновника.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2. НАЙМЕНУВАННЯ ТА МІСЦЕЗНАХОДЖЕННЯ.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2.1.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Повне найменування: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Комунальний заклад охорони здоров’я «</w:t>
      </w:r>
      <w:proofErr w:type="spellStart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центр первинної медико-санітарної допомоги Синельниківської міської ради ».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Скорочене: КЗОЗ «</w:t>
      </w:r>
      <w:proofErr w:type="spellStart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центр ПМСД Синельниківської міської ради» 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2.2.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Місцезнаходження: вул. Виконкомівська,32, м. Синельникове, Дніпропетровська область, поштовий індекс: 52500.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3. МЕТА ТА ПРЕДМЕТ ДІЯЛЬНОСТІ.</w:t>
      </w:r>
    </w:p>
    <w:p w:rsidR="00925904" w:rsidRPr="00D601B4" w:rsidRDefault="00925904" w:rsidP="0099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3.1.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Центр створений з метою реалізації державної політики у сфері охорони здоров’я, що передбачає проведення на території  м. Синельникове заходів, спрямованих на забезпечення населення доступною, своєчасною, якісною та ефективною первинною медико-санітарною допомогою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,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забезпечення керованості та безперервності медичної допомоги.</w:t>
      </w:r>
    </w:p>
    <w:p w:rsidR="00925904" w:rsidRPr="00D601B4" w:rsidRDefault="00925904" w:rsidP="00990E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3.2. 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Відповідно до поставленої мети предметом діяльності Центру є: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ab/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організаційно-методичне керівництво та координація діяльності структурних підрозділів Центру на території м. Синельникове з питань: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надання населенню доступної, своєчасної, якісної та ефективної первинної медико-санітарної допомоги;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організації надання первинної медико-санітарної допомоги, у тому числі невідкладної, у визначеному законодавством порядку;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проведення профілактичних щеплень;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планування, організації, участі та контролю за проведенням профілактичних оглядів та диспансеризації населення;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lastRenderedPageBreak/>
        <w:t>забезпечення дотримання наступності та послідовності у наданні медичних послуг населенню м. Синельникове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організації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</w:p>
    <w:p w:rsidR="0092590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забезпечення дотримання стандартів та уніфікованих клінічних протоколів медичної допомоги;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організації </w:t>
      </w:r>
      <w:proofErr w:type="spellStart"/>
      <w:r w:rsidRPr="00D601B4">
        <w:rPr>
          <w:rFonts w:eastAsia="Times New Roman" w:cs="Times New Roman"/>
          <w:sz w:val="25"/>
          <w:szCs w:val="25"/>
          <w:lang w:val="uk-UA" w:eastAsia="ru-RU"/>
        </w:rPr>
        <w:t>стаціонарозамінних</w:t>
      </w:r>
      <w:proofErr w:type="spellEnd"/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 форм надання медичної допомоги;</w:t>
      </w:r>
    </w:p>
    <w:p w:rsidR="0092590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проведення експертизи тимчасової непрацездатності та контролю за видачею листків непрацездатності;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направлення на МСЕК осіб із стійкою втратою працездатності;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участі у проведенні інформаційної та </w:t>
      </w:r>
      <w:proofErr w:type="spellStart"/>
      <w:r w:rsidRPr="00D601B4">
        <w:rPr>
          <w:rFonts w:eastAsia="Times New Roman" w:cs="Times New Roman"/>
          <w:sz w:val="25"/>
          <w:szCs w:val="25"/>
          <w:lang w:val="uk-UA" w:eastAsia="ru-RU"/>
        </w:rPr>
        <w:t>освітньо-роз'яснювальної</w:t>
      </w:r>
      <w:proofErr w:type="spellEnd"/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 роботи серед населення щодо формування здорового способу життя;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організації пільгового забезпечення лікарськими засобами населення у визначеному законодавством порядку;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координацію впровадження та контролю за виконанням місцевих програм та заходів з питань удосконалення надання первинної медико-санітарної медичної допомоги;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визначення проблемних питань надання первинної медико-санітарної допомоги в м. Синельникове та шляхів їх вирішення;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розробки планів розвитку первинної медико-санітарної допомоги в м.</w:t>
      </w:r>
      <w:r w:rsidR="00FC6A6F">
        <w:rPr>
          <w:rFonts w:eastAsia="Times New Roman" w:cs="Times New Roman"/>
          <w:sz w:val="25"/>
          <w:szCs w:val="25"/>
          <w:lang w:val="uk-UA" w:eastAsia="ru-RU"/>
        </w:rPr>
        <w:t> </w:t>
      </w: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Синельникове; проведення спільно з санітарно-епідеміологічною службою профілактичних та протиепідемічних заходів; </w:t>
      </w:r>
    </w:p>
    <w:p w:rsidR="0092590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визначення потреби структурних підрозділів Центру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моніторингу забезпечення та раціонального використання лікарських засобів, виробів медичного призначення, медичного обладнання та транспортних засобів;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моніторингу виконання та фінансового забезпечення державних соціальних нормативів із забезпечення населення первинною медико-санітарною допомогою;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вивчення, аналізу і прогнозування показників стану здоров'я населення та участі у розробці заходів, спрямованих на збереження і покращення здоров’я населення;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забезпечення підготовки, перепідготовки та підвищення кваліфікації працівників Центру;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медичної практики;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зберігання, перевезення, придбання, пересилання, відпуску, знищення наркотичних засобів, психотропних речовин і прекурсорів;</w:t>
      </w:r>
    </w:p>
    <w:p w:rsidR="00925904" w:rsidRPr="00D601B4" w:rsidRDefault="00925904" w:rsidP="00925904">
      <w:pPr>
        <w:pStyle w:val="a5"/>
        <w:numPr>
          <w:ilvl w:val="0"/>
          <w:numId w:val="3"/>
        </w:numPr>
        <w:ind w:left="0" w:firstLine="426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>інших функцій, що випливають з покладених на Центр завдань.</w:t>
      </w:r>
    </w:p>
    <w:p w:rsidR="00925904" w:rsidRPr="00D601B4" w:rsidRDefault="00925904" w:rsidP="001A2E0A">
      <w:pPr>
        <w:pStyle w:val="a5"/>
        <w:ind w:left="0"/>
        <w:rPr>
          <w:rFonts w:eastAsia="Times New Roman" w:cs="Times New Roman"/>
          <w:sz w:val="25"/>
          <w:szCs w:val="25"/>
          <w:lang w:val="uk-UA" w:eastAsia="ru-RU"/>
        </w:rPr>
      </w:pPr>
      <w:r w:rsidRPr="00D601B4">
        <w:rPr>
          <w:rFonts w:eastAsia="Times New Roman" w:cs="Times New Roman"/>
          <w:sz w:val="25"/>
          <w:szCs w:val="25"/>
          <w:lang w:val="uk-UA" w:eastAsia="ru-RU"/>
        </w:rPr>
        <w:t xml:space="preserve">3.3. Центр може бути клінічною базою вищих медичних навчальних закладів усіх рівнів акредитації та закладів післядипломної освіти. 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 ПРАВОВИЙ СТАТУС.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4.1. Центр є юридичною особою публічного права.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4.2. Центр є неприбутковою установою.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4.3. Центр користується закріпленим за ним комунальним майном на праві оперативного управління.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4.4. Збитки, завдані Центру внаслідок виконання рішень органів державної влади чи органів місцевого самоврядування, які було визнано судом неконституційними або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>недійсними, підлягають відшкодуванню зазначеними органами добровільно або за рішенням суду.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4.5.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4.6. Центр має самостійний баланс, рахунки в Державному казначействі України, установах банків, у тому числі в іноземній валюті, круглу печатку зі своїм найменуванням, штампи, а також бланки з власними реквізитами.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4.7. Держава, Засновник та уповноважений орган управління не відповідають за зобов'язаннями Центру, а Центр не відповідає за зобов'язаннями держави, Засновника та уповноваженого органу, окрім випадків передбачених законодавством.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4.8. Центр надає медичні послуги на підставі ліцензії на медичну практику</w:t>
      </w:r>
      <w:r w:rsidR="001A2E0A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4.9. Для закупівель товарів, робіт чи послуг Центр застосовує процедуру закупівель, визначений Законом України «Про публічні закупівлі»</w:t>
      </w:r>
      <w:r w:rsidR="001A2E0A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 ПРАВА ТА ОБОВ’ЯЗКИ.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 Центр має право: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5.1.1. Центр 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5.1.2.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5.1.3.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5.1.4. Здійснювати співробітництво з іноземними організаціями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5.1.5. Здійснювати капітальний та поточний ремонт основних фондів у визначеному законодавством порядку.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5.1.6. 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5.1.7. Здійснювати інші права, що не суперечать чинному законодавству.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5.2. Центр: </w:t>
      </w:r>
    </w:p>
    <w:p w:rsidR="0092590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5.2.1. Здійснює оперативну діяльність по матеріально-технічному забезпеченню своєї роботи;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5.2.2. Придбає матеріальні ресурси у підприємств, організацій та установ незалежно від форм власності, а також у фізичних осіб;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5.2.3.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5.2.4. Здійснює бухгалтерський облік, веде фінансову та статистичну зві</w:t>
      </w:r>
      <w:r w:rsidR="001A2E0A">
        <w:rPr>
          <w:rFonts w:ascii="Times New Roman" w:eastAsia="Times New Roman" w:hAnsi="Times New Roman" w:cs="Times New Roman"/>
          <w:sz w:val="25"/>
          <w:szCs w:val="25"/>
          <w:lang w:val="uk-UA"/>
        </w:rPr>
        <w:t>тність згідно з законодавством;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5.2.5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Забезпечує своєчасну сплату податків та інших відрахувань згідно з чинним законодавством. 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 УПРАВЛІННЯ.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6.1. Управління Центром здійснюється відповідно до цього Статуту на основі поєднання прав Органу управління щодо господарського використання комунального майна і участі в управлінні трудового колективу;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6.2. Контроль за реалізацією державної політики в галузі охорони здоров’я та за діяльністю Центру здійснює </w:t>
      </w:r>
      <w:proofErr w:type="spellStart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Синельниківська</w:t>
      </w:r>
      <w:proofErr w:type="spellEnd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міська рада та головний розпорядник бюджетних коштів Центру – виконавчий комітет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Синельниківської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міської ради;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>6.3. Загальне керівництво діяльності Центру здійснює головний лікар, який призначається на посаду міським головою, на умовах контракту строком від трьох до п’яти років. Строк найму, права, обов’язки і відповідальність головного лікаря, умови його матеріального забезпечення, інші умови найму визначаються контрактом.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6.4. Контракт може бути розірваний на підставах, установлених законом або контрактом.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  Керівник Центру має право: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6.5.1. діяти від імені закладу, представляти його інтереси на підприємствах, в установах та організаціях;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6.5.2. укладати від імені закладу правочини відповідно до законодавства;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6.5.3 відкривати рахунки в органах Казначейства;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6.5.4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розпоряджатися коштами закладу в межах обсягів та у порядку, визначеному законодавством;</w:t>
      </w:r>
    </w:p>
    <w:p w:rsidR="00925904" w:rsidRPr="00D601B4" w:rsidRDefault="00925904" w:rsidP="001A2E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6.5.5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застосовувати заходи заохочення та накладати на працівників дисциплінарні стягнення відповідно до законодавства;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6.5.6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видавати у межах своєї компетенції накази та розпорядження, обов’язкові для всіх підрозділів та працівників закладу;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6.5.7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визначати розмір заробітної плати працівників відповідно до законодавства у межах бюджетних асигнувань згідно із затвердженим штатним розписом;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6.5.8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вирішувати інші питання, що згідно із законодавством, актами Органу управління, статутом закладу і цим контрактом належать до компетенції Керівника;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6.5.9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представляти інтереси закладу у судових органах відповідно до законодавства;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6.5.10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здійснювати прийом на роботу та звільнення працівників, затверджувати посадові інструкції працівників.</w:t>
      </w:r>
    </w:p>
    <w:p w:rsidR="00925904" w:rsidRPr="00D601B4" w:rsidRDefault="00925904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 СТРУКТУРА.</w:t>
      </w:r>
    </w:p>
    <w:p w:rsidR="00925904" w:rsidRPr="00D601B4" w:rsidRDefault="00925904" w:rsidP="001A2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7.1. Структурними підрозділами Центру є: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7.1.1. Адміністративно-управлінський підрозділ.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7.1.2.Господарсько-обслуговуючий підрозділ.  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7.1.3. Міські амбулаторії.  </w:t>
      </w:r>
    </w:p>
    <w:p w:rsidR="00925904" w:rsidRPr="00D601B4" w:rsidRDefault="00925904" w:rsidP="0092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7.2. Порядок внутрішньої організації структурних підрозділів Центру затверджуються керівником Центру.</w:t>
      </w:r>
    </w:p>
    <w:p w:rsidR="00925904" w:rsidRPr="00D601B4" w:rsidRDefault="00925904" w:rsidP="001A2E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7.3. Штати Центру встановлюються у визначеному порядку.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 МАЙНО ТА ФІНАНСУВАННЯ.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8.1. 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8.2. Майно Центру є комунальною власністю і закріплюється за ним на праві оперативного управління. Здійснюючи право оперативного управління, Центр користується та розпоряджається майном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Усі питання, які стосуються відмови від права на земельну ділянку, що знаходиться на балансі Центру або її відчуження, вирішуються виключно за рішенням Засновника.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8.3.Джерелами формування майна Центру є: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8.3.1. Кошти міського бюджету.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8.3.2. Власні надходження Центру: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від господарської діяльності;</w:t>
      </w: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за оренду майна;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від реалізації майна;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8.3.3.Інші власні надходження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8.3.4. Благодійні внески, гранти, дарунки, всі види добровільної та безоплатної допомоги, внески від спонсорів та меценатів.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8.3.5. Надходження коштів на виконання програм соціально-економічного та культурного розвитку міста.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>8.3.6. Інші джерела не заборонені законодавством.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0000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8.4. Центр має </w:t>
      </w:r>
      <w:r w:rsidR="00FC6A6F" w:rsidRPr="00FC6A6F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право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передавати матеріальні цінності між своїми структурними підрозділами, а також здавати в оренду закріплене за ним майно, згідно з законодавством юридичним та фізичним особам.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8.5.</w:t>
      </w:r>
      <w:r w:rsidR="00990EE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Штатний розпис та кошторис Центру затверджуються за поданням керівника Центру міським головою.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8.6. Фінансування Центру: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фінансування Центру здійснюється у встановленому порядку за рахунок міського бюджету, а також інших джерел, не заборонених законодавством України;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-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перевірка та ревізія порядку використання майна, господарської та фінансової діяльності Центру здійснюється відповідним органом та Органом управління у визначеному законодавством порядку.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8.7. 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</w:t>
      </w:r>
      <w:r w:rsidR="00991F24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8.8. Центр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визначеному законодавством порядку.</w:t>
      </w:r>
    </w:p>
    <w:p w:rsidR="0092590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Керівництво Центру несе відповідальність перед Засновником, уповноваженим органом управління та перед іншими органами за достовірність та своєчасність подання фінансової, статистичної та іншої звітності.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 ПОВНОВАЖЕННЯ ТРУДОВОГО КОЛЕКТИВУ.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9.1. 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і побутового обслуговування.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Представники первинної профспілкової організації, а у разі їх відсутності - вільно обрані працівниками представники, представляють інтереси працівників в органах управління Центру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Центр зобов'язаний створювати умови, які б забезпечували участь працівників в його управлінні.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9.2.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9.3. До складу органів, через які трудовий колектив реалізує своє право на участь в управлінні Центром, не може обиратися головний лікар Центру. Повноваження цих органів визначаються законодавством.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9.4. Виробничі, трудові та соціальні відносини трудового колективу з адміністрацією Центру регулюються колективним договором. 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9.5. Право укладання колективного договору від імені уповноваженого органу 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У</w:t>
      </w: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правління надається головному лікарю Центру, а від імені трудового колективу - уповноваженому ним органу.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9.6. Питання щодо поліпшення умов праці, життя і здоров'я, гарантії обов'язкового медичного страхування працівників Центру,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9.7. Працівники Центру провадять свою діяльність відповідно до Статуту, колективного договору та посадових інструкцій згідно з законодавством.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 ПРИПИНЕННЯ ДІЯЛЬНОСТІ.</w:t>
      </w:r>
    </w:p>
    <w:p w:rsidR="00925904" w:rsidRPr="00D601B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10.1. Припинення діяльності Центру здійснюється шляхом його реорганізації (злиття, приєднання, поділу, перетворення) або ліквідації - за рішенням Засновника, а у випадках, передбачених законом України, - за рішенням суду.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10.2. У разі реорганізації Центру вся сукупність його прав та обов'язків переходить до його правонаступників.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10.3. Ліквідація Центру здійснюється ліквідаційною комісією, яка утворюється Засновником або за рішенням суду.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10.4. 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10.5. 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</w:t>
      </w:r>
      <w:proofErr w:type="spellStart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заявлення</w:t>
      </w:r>
      <w:proofErr w:type="spellEnd"/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кредиторами вимог до неї, а наявних (відомих) кредиторів повідомляє особисто в письмовій формі у визначені законодавством строки.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Центру.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10.6. З моменту призначення ліквідаційної комісії до неї переходять повноваження з управління Центром. Ліквідаційна комісія оцінює наявне майно Центру і розраховується з кредиторами, складає ліквідаційний баланс та подає його Засновнику або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Ліквідаційна комісія виступає в суді від імені Центру, що ліквідується.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10.7. Черговість та порядок задоволення вимог кредиторів визначаються відповідно до законодавства.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10.8. Працівникам Центру,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925904" w:rsidRPr="00D601B4" w:rsidRDefault="00925904" w:rsidP="0092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eastAsia="Times New Roman" w:hAnsi="Times New Roman" w:cs="Times New Roman"/>
          <w:sz w:val="25"/>
          <w:szCs w:val="25"/>
          <w:lang w:val="uk-UA"/>
        </w:rPr>
        <w:t>10.9. Центр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92590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2590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Міський голова </w:t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Pr="00D601B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  <w:t>Д.І.ЗРАЖЕВСЬКИЙ</w:t>
      </w:r>
    </w:p>
    <w:p w:rsidR="00925904" w:rsidRPr="00D601B4" w:rsidRDefault="00925904" w:rsidP="00925904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92590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Default="00925904" w:rsidP="0092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EE8" w:rsidRDefault="00990EE8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Pr="00D601B4" w:rsidRDefault="00925904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925904" w:rsidRPr="00D601B4" w:rsidRDefault="00925904" w:rsidP="009259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sz w:val="24"/>
          <w:szCs w:val="24"/>
          <w:lang w:val="uk-UA"/>
        </w:rPr>
        <w:t>до рішення міської ради</w:t>
      </w:r>
    </w:p>
    <w:p w:rsidR="00925904" w:rsidRPr="00D601B4" w:rsidRDefault="00925904" w:rsidP="00925904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b/>
          <w:sz w:val="25"/>
          <w:szCs w:val="25"/>
          <w:lang w:val="uk-UA"/>
        </w:rPr>
        <w:t>Штатний розпис</w:t>
      </w:r>
    </w:p>
    <w:p w:rsidR="0092590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D601B4">
        <w:rPr>
          <w:rFonts w:ascii="Times New Roman" w:hAnsi="Times New Roman" w:cs="Times New Roman"/>
          <w:sz w:val="25"/>
          <w:szCs w:val="25"/>
          <w:lang w:val="uk-UA"/>
        </w:rPr>
        <w:t xml:space="preserve"> комунального закладу охорони здоров</w:t>
      </w:r>
      <w:r w:rsidRPr="00D601B4">
        <w:rPr>
          <w:rFonts w:ascii="Times New Roman" w:hAnsi="Times New Roman" w:cs="Times New Roman"/>
          <w:sz w:val="25"/>
          <w:szCs w:val="25"/>
        </w:rPr>
        <w:t>’</w:t>
      </w:r>
      <w:r w:rsidRPr="00D601B4">
        <w:rPr>
          <w:rFonts w:ascii="Times New Roman" w:hAnsi="Times New Roman" w:cs="Times New Roman"/>
          <w:sz w:val="25"/>
          <w:szCs w:val="25"/>
          <w:lang w:val="uk-UA"/>
        </w:rPr>
        <w:t>я «</w:t>
      </w:r>
      <w:proofErr w:type="spellStart"/>
      <w:r w:rsidRPr="00D601B4">
        <w:rPr>
          <w:rFonts w:ascii="Times New Roman" w:hAnsi="Times New Roman" w:cs="Times New Roman"/>
          <w:sz w:val="25"/>
          <w:szCs w:val="25"/>
          <w:lang w:val="uk-UA"/>
        </w:rPr>
        <w:t>Синельниківський</w:t>
      </w:r>
      <w:proofErr w:type="spellEnd"/>
      <w:r w:rsidRPr="00D601B4">
        <w:rPr>
          <w:rFonts w:ascii="Times New Roman" w:hAnsi="Times New Roman" w:cs="Times New Roman"/>
          <w:sz w:val="25"/>
          <w:szCs w:val="25"/>
          <w:lang w:val="uk-UA"/>
        </w:rPr>
        <w:t xml:space="preserve"> центр</w:t>
      </w:r>
      <w:r w:rsidRPr="00D601B4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D601B4">
        <w:rPr>
          <w:rFonts w:ascii="Times New Roman" w:hAnsi="Times New Roman" w:cs="Times New Roman"/>
          <w:sz w:val="25"/>
          <w:szCs w:val="25"/>
          <w:lang w:val="uk-UA"/>
        </w:rPr>
        <w:t>первинної медико-санітарної допомоги Синельниківської міської ради»</w:t>
      </w:r>
    </w:p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Адміністративно-господарський підрозділ</w:t>
      </w:r>
    </w:p>
    <w:tbl>
      <w:tblPr>
        <w:tblStyle w:val="a4"/>
        <w:tblW w:w="0" w:type="auto"/>
        <w:tblLook w:val="04A0"/>
      </w:tblPr>
      <w:tblGrid>
        <w:gridCol w:w="606"/>
        <w:gridCol w:w="6098"/>
        <w:gridCol w:w="2126"/>
      </w:tblGrid>
      <w:tr w:rsidR="00925904" w:rsidRPr="00D601B4" w:rsidTr="00A64C19">
        <w:tc>
          <w:tcPr>
            <w:tcW w:w="531" w:type="dxa"/>
          </w:tcPr>
          <w:p w:rsidR="00925904" w:rsidRPr="00990EE8" w:rsidRDefault="00925904" w:rsidP="00990EE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  <w:r w:rsid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/п</w:t>
            </w: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лікар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 з медичного обслуговування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Лікар-статистик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rPr>
          <w:trHeight w:val="278"/>
        </w:trPr>
        <w:tc>
          <w:tcPr>
            <w:tcW w:w="531" w:type="dxa"/>
            <w:vMerge w:val="restart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  <w:vMerge w:val="restart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медична сестра</w:t>
            </w:r>
          </w:p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Провізор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rPr>
          <w:trHeight w:val="277"/>
        </w:trPr>
        <w:tc>
          <w:tcPr>
            <w:tcW w:w="531" w:type="dxa"/>
            <w:vMerge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  <w:vMerge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 медичний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Фахівці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Економіст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з фінансового обліку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з розрахунків із працівниками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з обліку основних засобів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з обліку медикаментів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Касир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відділу кадрів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BE52C2" w:rsidRDefault="00925904" w:rsidP="00BE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обліку та бронюванню військовозобов’язаних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з питань цивільного захисту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Сестра-господиня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комп’ютерного набору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 з питань експлуатації будівель, споруд, інженерних мереж і систем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1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8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31,00</w:t>
            </w:r>
          </w:p>
        </w:tc>
      </w:tr>
    </w:tbl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b/>
          <w:sz w:val="24"/>
          <w:szCs w:val="24"/>
          <w:lang w:val="uk-UA"/>
        </w:rPr>
        <w:t>Міської амбулаторії ЗПСМ № 1</w:t>
      </w:r>
    </w:p>
    <w:tbl>
      <w:tblPr>
        <w:tblStyle w:val="a4"/>
        <w:tblW w:w="0" w:type="auto"/>
        <w:tblLook w:val="04A0"/>
      </w:tblPr>
      <w:tblGrid>
        <w:gridCol w:w="534"/>
        <w:gridCol w:w="6095"/>
        <w:gridCol w:w="2126"/>
      </w:tblGrid>
      <w:tr w:rsidR="00925904" w:rsidRPr="00D601B4" w:rsidTr="00990EE8">
        <w:tc>
          <w:tcPr>
            <w:tcW w:w="534" w:type="dxa"/>
          </w:tcPr>
          <w:p w:rsidR="00925904" w:rsidRPr="00990EE8" w:rsidRDefault="00925904" w:rsidP="00990EE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амбулаторією, 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Лікар-акушер-гінеколог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медична сестра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реєстратор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37,00</w:t>
            </w:r>
          </w:p>
        </w:tc>
      </w:tr>
    </w:tbl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1B4">
        <w:rPr>
          <w:rFonts w:ascii="Times New Roman" w:hAnsi="Times New Roman" w:cs="Times New Roman"/>
          <w:b/>
          <w:sz w:val="24"/>
          <w:szCs w:val="24"/>
          <w:lang w:val="uk-UA"/>
        </w:rPr>
        <w:t>Міської амбулаторії ЗПСМ №2</w:t>
      </w:r>
    </w:p>
    <w:tbl>
      <w:tblPr>
        <w:tblStyle w:val="a4"/>
        <w:tblW w:w="0" w:type="auto"/>
        <w:tblLook w:val="04A0"/>
      </w:tblPr>
      <w:tblGrid>
        <w:gridCol w:w="606"/>
        <w:gridCol w:w="6095"/>
        <w:gridCol w:w="2126"/>
      </w:tblGrid>
      <w:tr w:rsidR="00925904" w:rsidRPr="00D601B4" w:rsidTr="00A64C19">
        <w:tc>
          <w:tcPr>
            <w:tcW w:w="534" w:type="dxa"/>
          </w:tcPr>
          <w:p w:rsidR="00925904" w:rsidRPr="00990EE8" w:rsidRDefault="00925904" w:rsidP="00990EE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  <w:r w:rsid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амбулаторією, 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Лікар-акушер-гінеколог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медична сестра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реєстратор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35,00</w:t>
            </w:r>
          </w:p>
        </w:tc>
      </w:tr>
    </w:tbl>
    <w:p w:rsidR="00925904" w:rsidRPr="004C405A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05A">
        <w:rPr>
          <w:rFonts w:ascii="Times New Roman" w:hAnsi="Times New Roman" w:cs="Times New Roman"/>
          <w:b/>
          <w:sz w:val="24"/>
          <w:szCs w:val="24"/>
          <w:lang w:val="uk-UA"/>
        </w:rPr>
        <w:t>Міської амбулаторії ЗПСМ №3</w:t>
      </w:r>
    </w:p>
    <w:tbl>
      <w:tblPr>
        <w:tblStyle w:val="a4"/>
        <w:tblW w:w="0" w:type="auto"/>
        <w:tblLook w:val="04A0"/>
      </w:tblPr>
      <w:tblGrid>
        <w:gridCol w:w="606"/>
        <w:gridCol w:w="6095"/>
        <w:gridCol w:w="2126"/>
      </w:tblGrid>
      <w:tr w:rsidR="00925904" w:rsidRPr="00D601B4" w:rsidTr="00A64C19">
        <w:tc>
          <w:tcPr>
            <w:tcW w:w="534" w:type="dxa"/>
          </w:tcPr>
          <w:p w:rsidR="00925904" w:rsidRPr="00990EE8" w:rsidRDefault="00925904" w:rsidP="00990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  <w:r w:rsidR="00990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посади працівників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одиниці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амбулаторією, 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Лікар-акушер-гінеколог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медична сестра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ЗПСМ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медичний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Інший персонал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реєстратор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центру на місяць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138,00</w:t>
            </w:r>
          </w:p>
        </w:tc>
      </w:tr>
      <w:tr w:rsidR="00925904" w:rsidRPr="00D601B4" w:rsidTr="00A64C19">
        <w:tc>
          <w:tcPr>
            <w:tcW w:w="534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925904" w:rsidRPr="00D601B4" w:rsidRDefault="00925904" w:rsidP="00A64C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рік</w:t>
            </w:r>
          </w:p>
        </w:tc>
        <w:tc>
          <w:tcPr>
            <w:tcW w:w="2126" w:type="dxa"/>
          </w:tcPr>
          <w:p w:rsidR="00925904" w:rsidRPr="00D601B4" w:rsidRDefault="00925904" w:rsidP="00A64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0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138,00</w:t>
            </w:r>
          </w:p>
        </w:tc>
      </w:tr>
    </w:tbl>
    <w:p w:rsidR="00925904" w:rsidRPr="00D601B4" w:rsidRDefault="00925904" w:rsidP="0092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0EE8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90EE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Д.І.ЗРАЖЕВСЬКИЙ </w:t>
      </w:r>
    </w:p>
    <w:p w:rsidR="00925904" w:rsidRPr="00990EE8" w:rsidRDefault="00925904" w:rsidP="00990EE8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0EE8" w:rsidRDefault="00990EE8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2EC8" w:rsidRDefault="00C12EC8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0EE8" w:rsidRDefault="00990EE8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2 </w:t>
      </w:r>
    </w:p>
    <w:p w:rsidR="00925904" w:rsidRPr="00990EE8" w:rsidRDefault="00990EE8" w:rsidP="00990EE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925904"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рішення міської ради </w:t>
      </w:r>
    </w:p>
    <w:p w:rsidR="00925904" w:rsidRPr="00990EE8" w:rsidRDefault="00925904" w:rsidP="0092590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925904" w:rsidRPr="00990EE8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з реорганізації державного закладу «Вузлова лікарня станції Синельникове-2»</w:t>
      </w:r>
    </w:p>
    <w:p w:rsidR="00925904" w:rsidRPr="00990EE8" w:rsidRDefault="00925904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підприємства «Придніпровська залізниця»</w:t>
      </w: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Василенко</w:t>
      </w:r>
    </w:p>
    <w:p w:rsidR="00925904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Вікторія Вікторівна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головний бухгалтер державного закладу «Вузлова лікарня станції Синельникове-2 </w:t>
      </w: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Придніпровська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залізниця» </w:t>
      </w: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ід.</w:t>
      </w:r>
      <w:r w:rsidR="00424A6F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од</w:t>
      </w:r>
      <w:proofErr w:type="spellEnd"/>
      <w:r w:rsidR="00424A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="00424A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голова комісії </w:t>
      </w: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Адаменко </w:t>
      </w: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Олена Іванівна</w:t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бухгалтер державного </w:t>
      </w: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закладу «Вузлова лікарня станції</w:t>
      </w: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Синельникове-2 </w:t>
      </w:r>
      <w:proofErr w:type="spellStart"/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«Придніпровська</w:t>
      </w:r>
    </w:p>
    <w:p w:rsidR="00C12EC8" w:rsidRPr="00C12EC8" w:rsidRDefault="00C12EC8" w:rsidP="00C12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3155B">
        <w:rPr>
          <w:rFonts w:ascii="Times New Roman" w:eastAsia="Times New Roman" w:hAnsi="Times New Roman" w:cs="Times New Roman"/>
          <w:sz w:val="28"/>
          <w:szCs w:val="28"/>
          <w:lang w:val="uk-UA"/>
        </w:rPr>
        <w:t>залізниця»</w:t>
      </w:r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ід.код</w:t>
      </w:r>
      <w:proofErr w:type="spellEnd"/>
      <w:r w:rsidRPr="00C12EC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:rsidR="00C12EC8" w:rsidRPr="00C12EC8" w:rsidRDefault="00C12EC8" w:rsidP="00C12EC8">
      <w:pPr>
        <w:spacing w:after="0" w:line="240" w:lineRule="auto"/>
        <w:ind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2EC8" w:rsidRPr="00990EE8" w:rsidRDefault="00C12EC8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26B9" w:rsidRPr="00990EE8" w:rsidRDefault="00F326B9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</w:p>
    <w:p w:rsidR="00D46A7A" w:rsidRPr="00990EE8" w:rsidRDefault="00F326B9" w:rsidP="00D46A7A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Олеся Михайлівна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головний спеціаліст управління житлово-комунального господарства та комунальної власності міської ради</w:t>
      </w:r>
      <w:r w:rsidR="00D46A7A"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46A7A" w:rsidRPr="00990EE8" w:rsidRDefault="00D46A7A" w:rsidP="00D46A7A">
      <w:pPr>
        <w:spacing w:after="0" w:line="240" w:lineRule="auto"/>
        <w:ind w:left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ід.код</w:t>
      </w:r>
      <w:proofErr w:type="spellEnd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</w:t>
      </w:r>
    </w:p>
    <w:p w:rsidR="00925904" w:rsidRPr="00990EE8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26B9" w:rsidRPr="00990EE8" w:rsidRDefault="00F326B9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25904" w:rsidRPr="00990EE8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 Аркадійович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начальник управління житлово-комунального господарства та комунальної власності 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Синельниківської міської ради </w:t>
      </w: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ід.код</w:t>
      </w:r>
      <w:proofErr w:type="spellEnd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Заяц</w:t>
      </w:r>
      <w:proofErr w:type="spellEnd"/>
    </w:p>
    <w:p w:rsidR="00925904" w:rsidRPr="00990EE8" w:rsidRDefault="00925904" w:rsidP="00925904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Юлія Володимирівна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депутат міської ради, голова постійної комісії міської ради з питань соціальної політики та праці, освіти, культури, сім’ї , молоді та спорту </w:t>
      </w:r>
      <w:proofErr w:type="spellStart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ід.код</w:t>
      </w:r>
      <w:proofErr w:type="spellEnd"/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:rsidR="00925904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0EE8" w:rsidRPr="00990EE8" w:rsidRDefault="00990EE8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5904" w:rsidRPr="00990EE8" w:rsidRDefault="00925904" w:rsidP="0092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90EE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Д.І.ЗРАЖЕВСЬКИЙ</w:t>
      </w:r>
    </w:p>
    <w:sectPr w:rsidR="00925904" w:rsidRPr="00990EE8" w:rsidSect="00990EE8">
      <w:pgSz w:w="11906" w:h="16838"/>
      <w:pgMar w:top="709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16D4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FE36EA"/>
    <w:multiLevelType w:val="hybridMultilevel"/>
    <w:tmpl w:val="13A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5987"/>
    <w:multiLevelType w:val="multilevel"/>
    <w:tmpl w:val="B748EE4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982EC4"/>
    <w:multiLevelType w:val="hybridMultilevel"/>
    <w:tmpl w:val="E47E4B3A"/>
    <w:lvl w:ilvl="0" w:tplc="29AAD4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904"/>
    <w:rsid w:val="000214FC"/>
    <w:rsid w:val="001A2E0A"/>
    <w:rsid w:val="001B4BD3"/>
    <w:rsid w:val="00214D4A"/>
    <w:rsid w:val="00362C0B"/>
    <w:rsid w:val="00424A6F"/>
    <w:rsid w:val="00436463"/>
    <w:rsid w:val="004D5FA0"/>
    <w:rsid w:val="004E1CC5"/>
    <w:rsid w:val="00535940"/>
    <w:rsid w:val="00666AC2"/>
    <w:rsid w:val="006A376B"/>
    <w:rsid w:val="00740248"/>
    <w:rsid w:val="0092482A"/>
    <w:rsid w:val="00925904"/>
    <w:rsid w:val="00990EE8"/>
    <w:rsid w:val="00991F24"/>
    <w:rsid w:val="00A96F18"/>
    <w:rsid w:val="00B50060"/>
    <w:rsid w:val="00BE52C2"/>
    <w:rsid w:val="00C12EC8"/>
    <w:rsid w:val="00C70079"/>
    <w:rsid w:val="00D46A7A"/>
    <w:rsid w:val="00DA078B"/>
    <w:rsid w:val="00E118AA"/>
    <w:rsid w:val="00F3155B"/>
    <w:rsid w:val="00F326B9"/>
    <w:rsid w:val="00F4663D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66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59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25904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6">
    <w:name w:val="Маркированный список Знак"/>
    <w:basedOn w:val="a1"/>
    <w:link w:val="a"/>
    <w:locked/>
    <w:rsid w:val="00925904"/>
    <w:rPr>
      <w:sz w:val="24"/>
      <w:szCs w:val="24"/>
      <w:lang w:val="uk-UA"/>
    </w:rPr>
  </w:style>
  <w:style w:type="paragraph" w:styleId="a">
    <w:name w:val="List Bullet"/>
    <w:basedOn w:val="a0"/>
    <w:link w:val="a6"/>
    <w:unhideWhenUsed/>
    <w:rsid w:val="00925904"/>
    <w:pPr>
      <w:numPr>
        <w:numId w:val="4"/>
      </w:numPr>
      <w:spacing w:after="0" w:line="240" w:lineRule="auto"/>
    </w:pPr>
    <w:rPr>
      <w:sz w:val="24"/>
      <w:szCs w:val="24"/>
      <w:lang w:val="uk-UA"/>
    </w:rPr>
  </w:style>
  <w:style w:type="paragraph" w:styleId="a7">
    <w:name w:val="No Spacing"/>
    <w:uiPriority w:val="99"/>
    <w:qFormat/>
    <w:rsid w:val="0092590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C1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1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2016-07-12T11:12:00Z</cp:lastPrinted>
  <dcterms:created xsi:type="dcterms:W3CDTF">2016-07-05T10:43:00Z</dcterms:created>
  <dcterms:modified xsi:type="dcterms:W3CDTF">2016-07-12T11:13:00Z</dcterms:modified>
</cp:coreProperties>
</file>