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B2" w:rsidRPr="00F91CB2" w:rsidRDefault="00F91CB2" w:rsidP="00F91CB2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91CB2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F91CB2" w:rsidRPr="00F91CB2" w:rsidRDefault="00F91CB2" w:rsidP="00F91CB2">
      <w:pPr>
        <w:rPr>
          <w:rFonts w:ascii="Times New Roman" w:hAnsi="Times New Roman"/>
          <w:b/>
          <w:bCs/>
          <w:sz w:val="32"/>
          <w:szCs w:val="32"/>
        </w:rPr>
      </w:pPr>
    </w:p>
    <w:p w:rsidR="00F91CB2" w:rsidRPr="00F91CB2" w:rsidRDefault="00F91CB2" w:rsidP="00F91CB2">
      <w:pPr>
        <w:rPr>
          <w:rFonts w:ascii="Times New Roman" w:hAnsi="Times New Roman"/>
          <w:bCs/>
          <w:sz w:val="26"/>
          <w:szCs w:val="26"/>
        </w:rPr>
      </w:pPr>
      <w:r w:rsidRPr="00F91CB2">
        <w:rPr>
          <w:rFonts w:ascii="Times New Roman" w:hAnsi="Times New Roman"/>
          <w:bCs/>
          <w:sz w:val="26"/>
          <w:szCs w:val="26"/>
        </w:rPr>
        <w:t>25 травня 2016 року</w:t>
      </w:r>
      <w:r w:rsidRPr="00F91CB2">
        <w:rPr>
          <w:rFonts w:ascii="Times New Roman" w:hAnsi="Times New Roman"/>
          <w:bCs/>
          <w:sz w:val="26"/>
          <w:szCs w:val="26"/>
        </w:rPr>
        <w:tab/>
      </w:r>
      <w:r w:rsidRPr="00F91CB2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F91CB2">
        <w:rPr>
          <w:rFonts w:ascii="Times New Roman" w:hAnsi="Times New Roman"/>
          <w:bCs/>
          <w:sz w:val="26"/>
          <w:szCs w:val="26"/>
        </w:rPr>
        <w:tab/>
      </w:r>
      <w:r w:rsidRPr="00F91CB2">
        <w:rPr>
          <w:rFonts w:ascii="Times New Roman" w:hAnsi="Times New Roman"/>
          <w:bCs/>
          <w:sz w:val="26"/>
          <w:szCs w:val="26"/>
        </w:rPr>
        <w:tab/>
      </w:r>
      <w:r w:rsidRPr="00F91CB2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122</w:t>
      </w:r>
    </w:p>
    <w:p w:rsidR="00F91CB2" w:rsidRPr="00F91CB2" w:rsidRDefault="00F91CB2" w:rsidP="00F91CB2">
      <w:pPr>
        <w:jc w:val="both"/>
        <w:rPr>
          <w:rFonts w:ascii="Times New Roman" w:hAnsi="Times New Roman"/>
          <w:sz w:val="28"/>
          <w:szCs w:val="28"/>
        </w:rPr>
      </w:pPr>
    </w:p>
    <w:p w:rsidR="00F91CB2" w:rsidRPr="00F91CB2" w:rsidRDefault="00F91CB2" w:rsidP="00F91C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CB2" w:rsidRPr="00F91CB2" w:rsidRDefault="00112194" w:rsidP="00F91CB2">
      <w:pPr>
        <w:jc w:val="center"/>
        <w:rPr>
          <w:rFonts w:ascii="Times New Roman" w:hAnsi="Times New Roman"/>
          <w:b/>
          <w:sz w:val="28"/>
          <w:szCs w:val="28"/>
        </w:rPr>
      </w:pPr>
      <w:r w:rsidRPr="00112194"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112194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 w:rsidRPr="00112194"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112194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2C549D" w:rsidRPr="00F91CB2" w:rsidRDefault="002C549D" w:rsidP="002C549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91CB2">
        <w:rPr>
          <w:rFonts w:ascii="Times New Roman" w:hAnsi="Times New Roman"/>
          <w:b/>
          <w:i/>
          <w:sz w:val="28"/>
          <w:szCs w:val="28"/>
        </w:rPr>
        <w:t>Про затвердження складу комісії</w:t>
      </w:r>
    </w:p>
    <w:p w:rsidR="002C549D" w:rsidRPr="00207ADF" w:rsidRDefault="002C549D" w:rsidP="002C549D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 питань захисту прав дитини</w:t>
      </w:r>
    </w:p>
    <w:p w:rsidR="002C549D" w:rsidRPr="00CA62C6" w:rsidRDefault="002C549D" w:rsidP="002C549D">
      <w:pPr>
        <w:rPr>
          <w:rFonts w:ascii="Times New Roman" w:hAnsi="Times New Roman"/>
          <w:sz w:val="28"/>
          <w:szCs w:val="28"/>
        </w:rPr>
      </w:pP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  <w:r w:rsidRPr="00CA62C6"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>К</w:t>
      </w:r>
      <w:r w:rsidR="00F91CB2" w:rsidRPr="00CA62C6">
        <w:rPr>
          <w:rFonts w:ascii="Times New Roman" w:hAnsi="Times New Roman"/>
          <w:sz w:val="28"/>
          <w:szCs w:val="28"/>
        </w:rPr>
        <w:t>еруюч</w:t>
      </w:r>
      <w:r w:rsidR="00F91CB2">
        <w:rPr>
          <w:rFonts w:ascii="Times New Roman" w:hAnsi="Times New Roman"/>
          <w:sz w:val="28"/>
          <w:szCs w:val="28"/>
        </w:rPr>
        <w:t xml:space="preserve">ись Сімейним кодексом України, </w:t>
      </w:r>
      <w:r w:rsidR="00F91CB2" w:rsidRPr="00CA62C6">
        <w:rPr>
          <w:rFonts w:ascii="Times New Roman" w:hAnsi="Times New Roman"/>
          <w:sz w:val="28"/>
          <w:szCs w:val="28"/>
        </w:rPr>
        <w:t xml:space="preserve">Цивільним кодексом України, </w:t>
      </w:r>
      <w:r w:rsidR="00F91CB2">
        <w:rPr>
          <w:rFonts w:ascii="Times New Roman" w:hAnsi="Times New Roman"/>
          <w:sz w:val="28"/>
          <w:szCs w:val="28"/>
        </w:rPr>
        <w:t>з</w:t>
      </w:r>
      <w:r w:rsidR="00F91CB2" w:rsidRPr="00CA62C6">
        <w:rPr>
          <w:rFonts w:ascii="Times New Roman" w:hAnsi="Times New Roman"/>
          <w:sz w:val="28"/>
          <w:szCs w:val="28"/>
        </w:rPr>
        <w:t>аконами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органи і служби у справах дітей та спеціальні установи для дітей», «Про освіту», Конвенцією ООН про права дитини</w:t>
      </w:r>
      <w:r w:rsidRPr="00CA62C6">
        <w:rPr>
          <w:rFonts w:ascii="Times New Roman" w:hAnsi="Times New Roman"/>
          <w:sz w:val="28"/>
          <w:szCs w:val="28"/>
        </w:rPr>
        <w:t xml:space="preserve">На виконання постанови Кабінету Міністрів України від 24.09.2008 №866 «Питання діяльності органів опіки та піклування, пов’язаної із захистом прав дитини», </w:t>
      </w:r>
      <w:r w:rsidR="00F91CB2">
        <w:rPr>
          <w:rFonts w:ascii="Times New Roman" w:hAnsi="Times New Roman"/>
          <w:sz w:val="28"/>
          <w:szCs w:val="28"/>
        </w:rPr>
        <w:t>та в</w:t>
      </w:r>
      <w:r w:rsidRPr="00CA62C6">
        <w:rPr>
          <w:rFonts w:ascii="Times New Roman" w:hAnsi="Times New Roman"/>
          <w:sz w:val="28"/>
          <w:szCs w:val="28"/>
        </w:rPr>
        <w:t xml:space="preserve"> зв’язку з кадровими змінами, виконавчий комітет Синельниківської міської ради ВИРІШИВ:</w:t>
      </w: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Pr="00CA62C6" w:rsidRDefault="00626ABD" w:rsidP="00626A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C549D" w:rsidRPr="00CA62C6">
        <w:rPr>
          <w:rFonts w:ascii="Times New Roman" w:hAnsi="Times New Roman"/>
          <w:sz w:val="28"/>
          <w:szCs w:val="28"/>
        </w:rPr>
        <w:t xml:space="preserve">Затвердити склад комісії </w:t>
      </w:r>
      <w:r w:rsidR="00F91CB2">
        <w:rPr>
          <w:rFonts w:ascii="Times New Roman" w:hAnsi="Times New Roman"/>
          <w:sz w:val="28"/>
          <w:szCs w:val="28"/>
        </w:rPr>
        <w:t xml:space="preserve">з питань захисту прав дитини у </w:t>
      </w:r>
      <w:r w:rsidR="002C549D">
        <w:rPr>
          <w:rFonts w:ascii="Times New Roman" w:hAnsi="Times New Roman"/>
          <w:sz w:val="28"/>
          <w:szCs w:val="28"/>
        </w:rPr>
        <w:t xml:space="preserve">новій </w:t>
      </w:r>
      <w:r w:rsidR="002C549D" w:rsidRPr="00CA62C6">
        <w:rPr>
          <w:rFonts w:ascii="Times New Roman" w:hAnsi="Times New Roman"/>
          <w:sz w:val="28"/>
          <w:szCs w:val="28"/>
        </w:rPr>
        <w:t xml:space="preserve">редакції згідно з додатком. </w:t>
      </w:r>
    </w:p>
    <w:p w:rsidR="002C549D" w:rsidRPr="00CA62C6" w:rsidRDefault="00626ABD" w:rsidP="00626A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C549D" w:rsidRPr="00CA62C6">
        <w:rPr>
          <w:rFonts w:ascii="Times New Roman" w:hAnsi="Times New Roman"/>
          <w:sz w:val="28"/>
          <w:szCs w:val="28"/>
        </w:rPr>
        <w:t xml:space="preserve">Вважати таким, що втратило чинність, рішення виконавчого комітету Синельниківської міської ради від 27 </w:t>
      </w:r>
      <w:r w:rsidR="002C549D">
        <w:rPr>
          <w:rFonts w:ascii="Times New Roman" w:hAnsi="Times New Roman"/>
          <w:sz w:val="28"/>
          <w:szCs w:val="28"/>
        </w:rPr>
        <w:t>січня</w:t>
      </w:r>
      <w:r w:rsidR="002C549D" w:rsidRPr="00CA62C6">
        <w:rPr>
          <w:rFonts w:ascii="Times New Roman" w:hAnsi="Times New Roman"/>
          <w:sz w:val="28"/>
          <w:szCs w:val="28"/>
        </w:rPr>
        <w:t xml:space="preserve"> 201</w:t>
      </w:r>
      <w:r w:rsidR="002C549D">
        <w:rPr>
          <w:rFonts w:ascii="Times New Roman" w:hAnsi="Times New Roman"/>
          <w:sz w:val="28"/>
          <w:szCs w:val="28"/>
        </w:rPr>
        <w:t>6</w:t>
      </w:r>
      <w:r w:rsidR="002C549D" w:rsidRPr="00CA62C6">
        <w:rPr>
          <w:rFonts w:ascii="Times New Roman" w:hAnsi="Times New Roman"/>
          <w:sz w:val="28"/>
          <w:szCs w:val="28"/>
        </w:rPr>
        <w:t xml:space="preserve"> року № </w:t>
      </w:r>
      <w:r w:rsidR="002C549D">
        <w:rPr>
          <w:rFonts w:ascii="Times New Roman" w:hAnsi="Times New Roman"/>
          <w:sz w:val="28"/>
          <w:szCs w:val="28"/>
        </w:rPr>
        <w:t>12</w:t>
      </w:r>
      <w:r w:rsidR="002C549D" w:rsidRPr="00CA62C6">
        <w:rPr>
          <w:rFonts w:ascii="Times New Roman" w:hAnsi="Times New Roman"/>
          <w:sz w:val="28"/>
          <w:szCs w:val="28"/>
        </w:rPr>
        <w:t xml:space="preserve"> «Про затвердження складу комісії з питань захисту прав дитини».</w:t>
      </w:r>
    </w:p>
    <w:p w:rsidR="002C549D" w:rsidRPr="00626ABD" w:rsidRDefault="00626ABD" w:rsidP="00626ABD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3. </w:t>
      </w:r>
      <w:r w:rsidR="002C549D" w:rsidRPr="00626ABD">
        <w:rPr>
          <w:rFonts w:ascii="Times New Roman" w:hAnsi="Times New Roman"/>
          <w:sz w:val="28"/>
          <w:szCs w:val="28"/>
        </w:rPr>
        <w:t>Координацію роботи по виконанню рішення покласти на начальника служби у справах дітей Синельниківської міської ради Сітало Н.М.</w:t>
      </w:r>
    </w:p>
    <w:p w:rsidR="002C549D" w:rsidRDefault="00626ABD" w:rsidP="00626ABD">
      <w:pPr>
        <w:tabs>
          <w:tab w:val="left" w:pos="0"/>
          <w:tab w:val="left" w:pos="142"/>
          <w:tab w:val="left" w:pos="709"/>
          <w:tab w:val="left" w:pos="993"/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4. </w:t>
      </w:r>
      <w:r w:rsidR="002C549D">
        <w:rPr>
          <w:rFonts w:ascii="Times New Roman" w:hAnsi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2C549D" w:rsidRDefault="002C549D" w:rsidP="002C549D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  <w:r w:rsidRPr="00CA62C6">
        <w:rPr>
          <w:rFonts w:ascii="Times New Roman" w:hAnsi="Times New Roman"/>
          <w:sz w:val="28"/>
          <w:szCs w:val="28"/>
        </w:rPr>
        <w:t>Міський голова</w:t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Pr="00CA62C6">
        <w:rPr>
          <w:rFonts w:ascii="Times New Roman" w:hAnsi="Times New Roman"/>
          <w:sz w:val="28"/>
          <w:szCs w:val="28"/>
        </w:rPr>
        <w:tab/>
      </w:r>
      <w:r w:rsidR="00626ABD">
        <w:rPr>
          <w:rFonts w:ascii="Times New Roman" w:hAnsi="Times New Roman"/>
          <w:sz w:val="28"/>
          <w:szCs w:val="28"/>
        </w:rPr>
        <w:t xml:space="preserve">         </w:t>
      </w:r>
      <w:r w:rsidRPr="00CA62C6">
        <w:rPr>
          <w:rFonts w:ascii="Times New Roman" w:hAnsi="Times New Roman"/>
          <w:sz w:val="28"/>
          <w:szCs w:val="28"/>
        </w:rPr>
        <w:t xml:space="preserve">Д.І. ЗРАЖЕВСЬКИЙ </w:t>
      </w: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Pr="00CA62C6" w:rsidRDefault="002C549D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2C549D" w:rsidRDefault="002C549D" w:rsidP="002C549D">
      <w:pPr>
        <w:jc w:val="both"/>
        <w:rPr>
          <w:rFonts w:ascii="Times New Roman" w:hAnsi="Times New Roman"/>
          <w:sz w:val="26"/>
          <w:szCs w:val="26"/>
        </w:rPr>
      </w:pPr>
    </w:p>
    <w:p w:rsidR="00F91CB2" w:rsidRDefault="00F91CB2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</w:p>
    <w:p w:rsidR="00F91CB2" w:rsidRDefault="00F91CB2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</w:p>
    <w:p w:rsidR="002C549D" w:rsidRPr="00AE5553" w:rsidRDefault="002C549D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Додаток </w:t>
      </w:r>
    </w:p>
    <w:p w:rsidR="002C549D" w:rsidRPr="00AE5553" w:rsidRDefault="002C549D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до рішення виконавчого </w:t>
      </w:r>
    </w:p>
    <w:p w:rsidR="002C549D" w:rsidRPr="00AE5553" w:rsidRDefault="002C549D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комітету міської ради</w:t>
      </w:r>
    </w:p>
    <w:p w:rsidR="002C549D" w:rsidRDefault="00F91CB2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25.05.2016 №122</w:t>
      </w:r>
    </w:p>
    <w:p w:rsidR="00F91CB2" w:rsidRDefault="00F91CB2" w:rsidP="00AE5553">
      <w:pPr>
        <w:ind w:left="5952" w:firstLine="2"/>
        <w:jc w:val="both"/>
        <w:rPr>
          <w:rFonts w:ascii="Times New Roman" w:hAnsi="Times New Roman"/>
          <w:sz w:val="28"/>
          <w:szCs w:val="28"/>
        </w:rPr>
      </w:pPr>
    </w:p>
    <w:p w:rsidR="002C549D" w:rsidRPr="00AE5553" w:rsidRDefault="00AE5553" w:rsidP="002C549D">
      <w:pPr>
        <w:jc w:val="center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СКЛАД</w:t>
      </w:r>
    </w:p>
    <w:p w:rsidR="002C549D" w:rsidRDefault="002C549D" w:rsidP="002C549D">
      <w:pPr>
        <w:jc w:val="center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комісії з питань захисту прав дитини</w:t>
      </w:r>
    </w:p>
    <w:p w:rsidR="00F91CB2" w:rsidRPr="00AE5553" w:rsidRDefault="00F91CB2" w:rsidP="002C549D">
      <w:pPr>
        <w:jc w:val="center"/>
        <w:rPr>
          <w:rFonts w:ascii="Times New Roman" w:hAnsi="Times New Roman"/>
          <w:sz w:val="28"/>
          <w:szCs w:val="28"/>
        </w:rPr>
      </w:pP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ЗРАЖЕВСЬКИЙ</w:t>
      </w:r>
    </w:p>
    <w:p w:rsidR="002C549D" w:rsidRPr="00AE5553" w:rsidRDefault="00AE5553" w:rsidP="00F91CB2">
      <w:pPr>
        <w:ind w:left="4536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Дмитро Іванович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міський голова, голова комісії 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захисту прав дитини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КУЧЕРУК</w:t>
      </w:r>
    </w:p>
    <w:p w:rsidR="002C549D" w:rsidRPr="00AE5553" w:rsidRDefault="00AE5553" w:rsidP="00F91CB2">
      <w:pPr>
        <w:ind w:left="4536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Тетяна Георгіївна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заступник міського голови,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заступник голови комісії з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питань захисту прав дитини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5553">
        <w:rPr>
          <w:rFonts w:ascii="Times New Roman" w:hAnsi="Times New Roman"/>
          <w:sz w:val="28"/>
          <w:szCs w:val="28"/>
          <w:lang w:val="ru-RU"/>
        </w:rPr>
        <w:t>СІТАЛО</w:t>
      </w:r>
    </w:p>
    <w:p w:rsidR="002C549D" w:rsidRPr="00AE5553" w:rsidRDefault="002C549D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  <w:lang w:val="ru-RU"/>
        </w:rPr>
        <w:t>Наталя Миколаївна</w:t>
      </w:r>
      <w:r w:rsidR="00F91CB2"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Pr="00AE5553">
        <w:rPr>
          <w:rFonts w:ascii="Times New Roman" w:hAnsi="Times New Roman"/>
          <w:sz w:val="28"/>
          <w:szCs w:val="28"/>
          <w:lang w:val="ru-RU"/>
        </w:rPr>
        <w:t>начальник</w:t>
      </w:r>
      <w:r w:rsidRPr="00AE5553">
        <w:rPr>
          <w:rFonts w:ascii="Times New Roman" w:hAnsi="Times New Roman"/>
          <w:sz w:val="28"/>
          <w:szCs w:val="28"/>
        </w:rPr>
        <w:t xml:space="preserve"> служби у справах дітей</w:t>
      </w:r>
      <w:r w:rsidR="00AE5553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міської ради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ПЕТРУКОВИЧ</w:t>
      </w:r>
    </w:p>
    <w:p w:rsidR="002C549D" w:rsidRPr="00AE5553" w:rsidRDefault="002C549D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Юлія Григорівна         </w:t>
      </w:r>
      <w:r w:rsidR="00013A14"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Pr="00AE5553">
        <w:rPr>
          <w:rFonts w:ascii="Times New Roman" w:hAnsi="Times New Roman"/>
          <w:sz w:val="28"/>
          <w:szCs w:val="28"/>
        </w:rPr>
        <w:t>начальник</w:t>
      </w:r>
      <w:r w:rsidR="00AE5553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відділу у справах</w:t>
      </w:r>
      <w:r w:rsidR="00AE5553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сім’ї, молоді та спорту</w:t>
      </w:r>
      <w:r w:rsidR="00AE555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ОБЕРЕМЧЕНКО</w:t>
      </w:r>
    </w:p>
    <w:p w:rsidR="002C549D" w:rsidRPr="00AE5553" w:rsidRDefault="00013A14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Жанна Анатоліївна </w:t>
      </w:r>
      <w:r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директор центру соціальних служб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сім’ї, дітей та молоді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ЗАХАРОВА</w:t>
      </w:r>
    </w:p>
    <w:p w:rsidR="002C549D" w:rsidRPr="00AE5553" w:rsidRDefault="00013A14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Леонідівна </w:t>
      </w:r>
      <w:r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начальник управління праці 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соціального захисту населення міської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ЗІМОДРО</w:t>
      </w:r>
    </w:p>
    <w:p w:rsidR="002C549D" w:rsidRPr="00AE5553" w:rsidRDefault="00F91CB2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Ангеліна Сафараліївна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начальник юридичного відділу міської</w:t>
      </w:r>
      <w:r w:rsidR="00013A14"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ЗАЯЦ</w:t>
      </w:r>
    </w:p>
    <w:p w:rsidR="002C549D" w:rsidRPr="00AE5553" w:rsidRDefault="00013A14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Юлія Володимирівна </w:t>
      </w:r>
      <w:r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Синельниківської </w:t>
      </w:r>
      <w:r w:rsidR="002C549D" w:rsidRPr="00AE5553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 xml:space="preserve">, </w:t>
      </w:r>
      <w:r w:rsidR="002C549D" w:rsidRPr="00AE5553">
        <w:rPr>
          <w:rFonts w:ascii="Times New Roman" w:hAnsi="Times New Roman"/>
          <w:sz w:val="28"/>
          <w:szCs w:val="28"/>
        </w:rPr>
        <w:t>заступник директора загальноосвітньої школи №6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ЖЕЛЄЗНЯК</w:t>
      </w:r>
    </w:p>
    <w:p w:rsidR="002C549D" w:rsidRPr="00AE5553" w:rsidRDefault="00013A14" w:rsidP="00F91CB2">
      <w:pPr>
        <w:ind w:left="4536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 Миколайович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 xml:space="preserve">начальник ювенальної </w:t>
      </w:r>
      <w:r>
        <w:rPr>
          <w:rFonts w:ascii="Times New Roman" w:hAnsi="Times New Roman"/>
          <w:sz w:val="28"/>
          <w:szCs w:val="28"/>
        </w:rPr>
        <w:t xml:space="preserve">превенції </w:t>
      </w:r>
      <w:r w:rsidR="002C549D" w:rsidRPr="00AE5553">
        <w:rPr>
          <w:rFonts w:ascii="Times New Roman" w:hAnsi="Times New Roman"/>
          <w:sz w:val="28"/>
          <w:szCs w:val="28"/>
        </w:rPr>
        <w:t>Синельниківського відділу поліції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F91CB2">
        <w:rPr>
          <w:rFonts w:ascii="Times New Roman" w:hAnsi="Times New Roman"/>
          <w:sz w:val="28"/>
          <w:szCs w:val="28"/>
        </w:rPr>
        <w:t>Головного управління Національної поліції</w:t>
      </w:r>
      <w:r w:rsidR="002C549D" w:rsidRPr="00AE5553">
        <w:rPr>
          <w:rFonts w:ascii="Times New Roman" w:hAnsi="Times New Roman"/>
          <w:sz w:val="28"/>
          <w:szCs w:val="28"/>
        </w:rPr>
        <w:t xml:space="preserve"> в Дніпропетровській області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ТИМОНІК </w:t>
      </w:r>
    </w:p>
    <w:p w:rsidR="002C549D" w:rsidRPr="00AE5553" w:rsidRDefault="00013A14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Надія Дмитрівна </w:t>
      </w:r>
      <w:r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начальник 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освіти Синельниківської міської ради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САЧКО</w:t>
      </w:r>
    </w:p>
    <w:p w:rsidR="002C549D" w:rsidRPr="00AE5553" w:rsidRDefault="00013A14" w:rsidP="00F91CB2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Ігорівна </w:t>
      </w:r>
      <w:r>
        <w:rPr>
          <w:rFonts w:ascii="Times New Roman" w:hAnsi="Times New Roman"/>
          <w:sz w:val="28"/>
          <w:szCs w:val="28"/>
        </w:rPr>
        <w:tab/>
      </w:r>
      <w:r w:rsidR="00F91CB2">
        <w:rPr>
          <w:rFonts w:ascii="Times New Roman" w:hAnsi="Times New Roman"/>
          <w:sz w:val="28"/>
          <w:szCs w:val="28"/>
        </w:rPr>
        <w:tab/>
      </w:r>
      <w:r w:rsidR="002C549D" w:rsidRPr="00013A14">
        <w:rPr>
          <w:rFonts w:ascii="Times New Roman" w:hAnsi="Times New Roman"/>
          <w:sz w:val="28"/>
          <w:szCs w:val="28"/>
        </w:rPr>
        <w:t>головний</w:t>
      </w:r>
      <w:r w:rsidRPr="00013A14"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>лікар Синельниківського центру</w:t>
      </w:r>
      <w:r>
        <w:rPr>
          <w:rFonts w:ascii="Times New Roman" w:hAnsi="Times New Roman"/>
          <w:sz w:val="28"/>
          <w:szCs w:val="28"/>
        </w:rPr>
        <w:t xml:space="preserve"> первинної медико-</w:t>
      </w:r>
      <w:r w:rsidR="002C549D" w:rsidRPr="00AE5553">
        <w:rPr>
          <w:rFonts w:ascii="Times New Roman" w:hAnsi="Times New Roman"/>
          <w:sz w:val="28"/>
          <w:szCs w:val="28"/>
        </w:rPr>
        <w:t xml:space="preserve">санітарної допомоги </w:t>
      </w:r>
    </w:p>
    <w:p w:rsidR="00F91CB2" w:rsidRDefault="00F91CB2" w:rsidP="002C549D">
      <w:pPr>
        <w:jc w:val="both"/>
        <w:rPr>
          <w:rFonts w:ascii="Times New Roman" w:hAnsi="Times New Roman"/>
          <w:sz w:val="28"/>
          <w:szCs w:val="28"/>
        </w:rPr>
      </w:pP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БОЛТНЄВА </w:t>
      </w:r>
    </w:p>
    <w:p w:rsidR="002C549D" w:rsidRPr="00AE5553" w:rsidRDefault="00013A14" w:rsidP="00F91CB2">
      <w:pPr>
        <w:ind w:left="4536" w:right="-159" w:hanging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Ніна Іванівна </w:t>
      </w:r>
      <w:r>
        <w:rPr>
          <w:rFonts w:ascii="Times New Roman" w:hAnsi="Times New Roman"/>
          <w:sz w:val="28"/>
          <w:szCs w:val="28"/>
        </w:rPr>
        <w:tab/>
      </w:r>
      <w:r w:rsidR="002C549D" w:rsidRPr="00AE5553">
        <w:rPr>
          <w:rFonts w:ascii="Times New Roman" w:hAnsi="Times New Roman"/>
          <w:sz w:val="28"/>
          <w:szCs w:val="28"/>
        </w:rPr>
        <w:t>директор Синельниківського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C549D" w:rsidRPr="00AE5553">
        <w:rPr>
          <w:rFonts w:ascii="Times New Roman" w:hAnsi="Times New Roman"/>
          <w:sz w:val="28"/>
          <w:szCs w:val="28"/>
        </w:rPr>
        <w:t xml:space="preserve">міськрайонного центру зайнятості </w:t>
      </w:r>
    </w:p>
    <w:p w:rsidR="002C549D" w:rsidRPr="00AE5553" w:rsidRDefault="00013A14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АЛУЄВА</w:t>
      </w:r>
    </w:p>
    <w:p w:rsidR="002C549D" w:rsidRPr="00AE5553" w:rsidRDefault="002C549D" w:rsidP="00283FC7">
      <w:pPr>
        <w:tabs>
          <w:tab w:val="left" w:pos="4536"/>
        </w:tabs>
        <w:ind w:left="4530" w:hanging="4530"/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Ольга Володимирівна </w:t>
      </w:r>
      <w:r w:rsidR="00F91CB2">
        <w:rPr>
          <w:rFonts w:ascii="Times New Roman" w:hAnsi="Times New Roman"/>
          <w:sz w:val="28"/>
          <w:szCs w:val="28"/>
        </w:rPr>
        <w:tab/>
      </w:r>
      <w:r w:rsidRPr="00AE5553">
        <w:rPr>
          <w:rFonts w:ascii="Times New Roman" w:hAnsi="Times New Roman"/>
          <w:sz w:val="28"/>
          <w:szCs w:val="28"/>
        </w:rPr>
        <w:t>головний спеціаліст служби у справах</w:t>
      </w:r>
      <w:r w:rsidR="00013A14">
        <w:rPr>
          <w:rFonts w:ascii="Times New Roman" w:hAnsi="Times New Roman"/>
          <w:sz w:val="28"/>
          <w:szCs w:val="28"/>
        </w:rPr>
        <w:t xml:space="preserve"> </w:t>
      </w:r>
      <w:r w:rsidRPr="00AE5553">
        <w:rPr>
          <w:rFonts w:ascii="Times New Roman" w:hAnsi="Times New Roman"/>
          <w:sz w:val="28"/>
          <w:szCs w:val="28"/>
        </w:rPr>
        <w:t>дітей міської ради, секретар комісії</w:t>
      </w:r>
    </w:p>
    <w:p w:rsid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3AD8" w:rsidRDefault="00CB3AD8" w:rsidP="002C549D">
      <w:pPr>
        <w:jc w:val="both"/>
        <w:rPr>
          <w:rFonts w:ascii="Times New Roman" w:hAnsi="Times New Roman"/>
          <w:sz w:val="28"/>
          <w:szCs w:val="28"/>
        </w:rPr>
      </w:pPr>
    </w:p>
    <w:p w:rsidR="00CB3AD8" w:rsidRDefault="00CB3AD8" w:rsidP="002C549D">
      <w:pPr>
        <w:jc w:val="both"/>
        <w:rPr>
          <w:rFonts w:ascii="Times New Roman" w:hAnsi="Times New Roman"/>
          <w:sz w:val="28"/>
          <w:szCs w:val="28"/>
        </w:rPr>
      </w:pPr>
    </w:p>
    <w:p w:rsidR="00CB3AD8" w:rsidRPr="00AE5553" w:rsidRDefault="00CB3AD8" w:rsidP="002C549D">
      <w:pPr>
        <w:jc w:val="both"/>
        <w:rPr>
          <w:rFonts w:ascii="Times New Roman" w:hAnsi="Times New Roman"/>
          <w:sz w:val="28"/>
          <w:szCs w:val="28"/>
        </w:rPr>
      </w:pPr>
    </w:p>
    <w:p w:rsidR="00CB3AD8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 xml:space="preserve">Керуюча справами </w:t>
      </w:r>
    </w:p>
    <w:p w:rsidR="002C549D" w:rsidRPr="00AE5553" w:rsidRDefault="00AE5553" w:rsidP="002C549D">
      <w:pPr>
        <w:jc w:val="both"/>
        <w:rPr>
          <w:rFonts w:ascii="Times New Roman" w:hAnsi="Times New Roman"/>
          <w:sz w:val="28"/>
          <w:szCs w:val="28"/>
        </w:rPr>
      </w:pPr>
      <w:r w:rsidRPr="00AE5553">
        <w:rPr>
          <w:rFonts w:ascii="Times New Roman" w:hAnsi="Times New Roman"/>
          <w:sz w:val="28"/>
          <w:szCs w:val="28"/>
        </w:rPr>
        <w:t>виконавчого комітету міської ради</w:t>
      </w:r>
      <w:r w:rsidR="00013A14">
        <w:rPr>
          <w:rFonts w:ascii="Times New Roman" w:hAnsi="Times New Roman"/>
          <w:sz w:val="28"/>
          <w:szCs w:val="28"/>
        </w:rPr>
        <w:tab/>
        <w:t xml:space="preserve">    </w:t>
      </w:r>
      <w:r w:rsidR="00CB3AD8">
        <w:rPr>
          <w:rFonts w:ascii="Times New Roman" w:hAnsi="Times New Roman"/>
          <w:sz w:val="28"/>
          <w:szCs w:val="28"/>
        </w:rPr>
        <w:tab/>
      </w:r>
      <w:r w:rsidR="00CB3AD8">
        <w:rPr>
          <w:rFonts w:ascii="Times New Roman" w:hAnsi="Times New Roman"/>
          <w:sz w:val="28"/>
          <w:szCs w:val="28"/>
        </w:rPr>
        <w:tab/>
      </w:r>
      <w:r w:rsidR="00CB3AD8">
        <w:rPr>
          <w:rFonts w:ascii="Times New Roman" w:hAnsi="Times New Roman"/>
          <w:sz w:val="28"/>
          <w:szCs w:val="28"/>
        </w:rPr>
        <w:tab/>
      </w:r>
      <w:r w:rsidR="00CB3AD8">
        <w:rPr>
          <w:rFonts w:ascii="Times New Roman" w:hAnsi="Times New Roman"/>
          <w:sz w:val="28"/>
          <w:szCs w:val="28"/>
        </w:rPr>
        <w:tab/>
        <w:t xml:space="preserve">      </w:t>
      </w:r>
      <w:r w:rsidRPr="00AE5553">
        <w:rPr>
          <w:rFonts w:ascii="Times New Roman" w:hAnsi="Times New Roman"/>
          <w:sz w:val="28"/>
          <w:szCs w:val="28"/>
        </w:rPr>
        <w:t>Л.І.ЖУРАВЕЛЬ</w:t>
      </w:r>
    </w:p>
    <w:sectPr w:rsidR="002C549D" w:rsidRPr="00AE5553" w:rsidSect="00626AB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08A"/>
    <w:multiLevelType w:val="hybridMultilevel"/>
    <w:tmpl w:val="A790D652"/>
    <w:lvl w:ilvl="0" w:tplc="34109C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392"/>
    <w:rsid w:val="00013A14"/>
    <w:rsid w:val="00112194"/>
    <w:rsid w:val="001A6CBD"/>
    <w:rsid w:val="00274CE8"/>
    <w:rsid w:val="00283FC7"/>
    <w:rsid w:val="002C549D"/>
    <w:rsid w:val="003D096D"/>
    <w:rsid w:val="004B01F1"/>
    <w:rsid w:val="00626ABD"/>
    <w:rsid w:val="007B28D4"/>
    <w:rsid w:val="00983C4B"/>
    <w:rsid w:val="00AD3045"/>
    <w:rsid w:val="00AE5553"/>
    <w:rsid w:val="00CB3627"/>
    <w:rsid w:val="00CB3AD8"/>
    <w:rsid w:val="00CD13C5"/>
    <w:rsid w:val="00CE4E31"/>
    <w:rsid w:val="00D1044E"/>
    <w:rsid w:val="00DF3AA4"/>
    <w:rsid w:val="00ED3392"/>
    <w:rsid w:val="00F62D06"/>
    <w:rsid w:val="00F9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54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13</cp:revision>
  <cp:lastPrinted>2016-05-17T13:56:00Z</cp:lastPrinted>
  <dcterms:created xsi:type="dcterms:W3CDTF">2016-04-15T06:46:00Z</dcterms:created>
  <dcterms:modified xsi:type="dcterms:W3CDTF">2016-05-30T13:02:00Z</dcterms:modified>
</cp:coreProperties>
</file>