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56" w:rsidRDefault="004A7E56" w:rsidP="004A7E5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A7E56" w:rsidRDefault="004A7E56" w:rsidP="004A7E56">
      <w:pPr>
        <w:rPr>
          <w:b/>
          <w:bCs/>
          <w:sz w:val="32"/>
          <w:szCs w:val="32"/>
          <w:lang w:val="uk-UA"/>
        </w:rPr>
      </w:pPr>
    </w:p>
    <w:p w:rsidR="004A7E56" w:rsidRPr="00962F18" w:rsidRDefault="004A7E56" w:rsidP="004A7E5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квітня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95</w:t>
      </w:r>
    </w:p>
    <w:p w:rsidR="004A7E56" w:rsidRPr="00745D6D" w:rsidRDefault="004A7E56" w:rsidP="004A7E56">
      <w:pPr>
        <w:jc w:val="center"/>
        <w:rPr>
          <w:b/>
          <w:sz w:val="28"/>
          <w:szCs w:val="28"/>
        </w:rPr>
      </w:pPr>
    </w:p>
    <w:p w:rsidR="004A7E56" w:rsidRDefault="00BE6106" w:rsidP="004A7E56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BE6106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BE6106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5B646A" w:rsidRPr="00512F3F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Pr="00512F3F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</w:t>
      </w:r>
      <w:r w:rsidR="00480A3F">
        <w:rPr>
          <w:sz w:val="28"/>
          <w:szCs w:val="28"/>
        </w:rPr>
        <w:t xml:space="preserve">враховуючи розпорядження Синельниківського міського голови від 16.02.2016 №31-р «Про перейменування вулиць та провулків у місті Синельниковому», </w:t>
      </w:r>
      <w:r w:rsidRPr="00512F3F">
        <w:rPr>
          <w:sz w:val="28"/>
          <w:szCs w:val="28"/>
        </w:rPr>
        <w:t xml:space="preserve">розглянувши </w:t>
      </w:r>
      <w:r w:rsidR="00634623" w:rsidRPr="00512F3F">
        <w:rPr>
          <w:sz w:val="28"/>
          <w:szCs w:val="28"/>
        </w:rPr>
        <w:t>заяв</w:t>
      </w:r>
      <w:r w:rsidR="00D57C93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796C98" w:rsidRDefault="00792AF9" w:rsidP="005B64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132 </w:t>
      </w:r>
      <w:r w:rsidR="00BF677A">
        <w:rPr>
          <w:sz w:val="28"/>
          <w:szCs w:val="28"/>
          <w:lang w:val="uk-UA"/>
        </w:rPr>
        <w:t xml:space="preserve">в </w:t>
      </w:r>
      <w:r w:rsidR="003C6990" w:rsidRPr="00BD47B9">
        <w:rPr>
          <w:sz w:val="28"/>
          <w:szCs w:val="28"/>
          <w:lang w:val="uk-UA"/>
        </w:rPr>
        <w:t xml:space="preserve">на вулиці </w:t>
      </w:r>
      <w:r w:rsidR="00660E0C">
        <w:rPr>
          <w:sz w:val="28"/>
          <w:szCs w:val="28"/>
          <w:lang w:val="uk-UA"/>
        </w:rPr>
        <w:t>*</w:t>
      </w:r>
      <w:r w:rsidR="00903A0E" w:rsidRPr="00BD47B9">
        <w:rPr>
          <w:sz w:val="28"/>
          <w:szCs w:val="28"/>
          <w:lang w:val="uk-UA"/>
        </w:rPr>
        <w:t xml:space="preserve"> </w:t>
      </w:r>
      <w:r w:rsidR="003D0CDB">
        <w:rPr>
          <w:sz w:val="28"/>
          <w:szCs w:val="28"/>
          <w:lang w:val="uk-UA"/>
        </w:rPr>
        <w:t>в м. </w:t>
      </w:r>
      <w:r w:rsidR="003C6990" w:rsidRPr="00BD47B9">
        <w:rPr>
          <w:sz w:val="28"/>
          <w:szCs w:val="28"/>
          <w:lang w:val="uk-UA"/>
        </w:rPr>
        <w:t xml:space="preserve">Синельниковому – </w:t>
      </w:r>
      <w:r w:rsidR="007D3BFC">
        <w:rPr>
          <w:sz w:val="28"/>
          <w:szCs w:val="28"/>
          <w:lang w:val="uk-UA"/>
        </w:rPr>
        <w:t xml:space="preserve">гаражу, що збудований </w:t>
      </w:r>
      <w:r w:rsidR="00660E0C">
        <w:rPr>
          <w:sz w:val="28"/>
          <w:szCs w:val="28"/>
          <w:lang w:val="uk-UA"/>
        </w:rPr>
        <w:t>*</w:t>
      </w:r>
      <w:r w:rsidR="005B646A" w:rsidRPr="00650CC8">
        <w:rPr>
          <w:sz w:val="28"/>
          <w:szCs w:val="28"/>
          <w:lang w:val="uk-UA"/>
        </w:rPr>
        <w:t>;</w:t>
      </w:r>
    </w:p>
    <w:p w:rsidR="00BF677A" w:rsidRDefault="00BF677A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133 а</w:t>
      </w:r>
      <w:r w:rsidRPr="00BF677A">
        <w:rPr>
          <w:sz w:val="28"/>
          <w:szCs w:val="28"/>
          <w:lang w:val="uk-UA"/>
        </w:rPr>
        <w:t xml:space="preserve"> </w:t>
      </w:r>
      <w:r w:rsidRPr="00BD47B9">
        <w:rPr>
          <w:sz w:val="28"/>
          <w:szCs w:val="28"/>
          <w:lang w:val="uk-UA"/>
        </w:rPr>
        <w:t xml:space="preserve">на вулиці </w:t>
      </w:r>
      <w:r w:rsidR="00660E0C">
        <w:rPr>
          <w:sz w:val="28"/>
          <w:szCs w:val="28"/>
          <w:lang w:val="uk-UA"/>
        </w:rPr>
        <w:t>*</w:t>
      </w:r>
      <w:r w:rsidR="004A7E56">
        <w:rPr>
          <w:sz w:val="28"/>
          <w:szCs w:val="28"/>
          <w:lang w:val="uk-UA"/>
        </w:rPr>
        <w:t xml:space="preserve"> </w:t>
      </w:r>
      <w:r w:rsidR="003D0CDB">
        <w:rPr>
          <w:sz w:val="28"/>
          <w:szCs w:val="28"/>
          <w:lang w:val="uk-UA"/>
        </w:rPr>
        <w:t>в м. </w:t>
      </w:r>
      <w:r w:rsidRPr="00BD47B9">
        <w:rPr>
          <w:sz w:val="28"/>
          <w:szCs w:val="28"/>
          <w:lang w:val="uk-UA"/>
        </w:rPr>
        <w:t xml:space="preserve">Синельниковому – </w:t>
      </w:r>
      <w:r>
        <w:rPr>
          <w:sz w:val="28"/>
          <w:szCs w:val="28"/>
          <w:lang w:val="uk-UA"/>
        </w:rPr>
        <w:t>земельній ділянці під</w:t>
      </w:r>
      <w:r w:rsidR="003D0CDB">
        <w:rPr>
          <w:sz w:val="28"/>
          <w:szCs w:val="28"/>
          <w:lang w:val="uk-UA"/>
        </w:rPr>
        <w:t xml:space="preserve"> самочинно збудованим гаражем, </w:t>
      </w:r>
      <w:r>
        <w:rPr>
          <w:sz w:val="28"/>
          <w:szCs w:val="28"/>
          <w:lang w:val="uk-UA"/>
        </w:rPr>
        <w:t xml:space="preserve">яка надається </w:t>
      </w:r>
      <w:r w:rsidR="00660E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згідно з рішенням Синельниківської міської ради від 02 березня 2016 року № 74-5/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І «Про надання дозволу на розробку проектів землеустрою щодо відведення земельн</w:t>
      </w:r>
      <w:r w:rsidR="00F8397E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ділян</w:t>
      </w:r>
      <w:r w:rsidR="00F8397E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у власність»</w:t>
      </w:r>
      <w:r w:rsidR="003D0CDB">
        <w:rPr>
          <w:sz w:val="28"/>
          <w:szCs w:val="28"/>
          <w:lang w:val="uk-UA"/>
        </w:rPr>
        <w:t>;</w:t>
      </w:r>
    </w:p>
    <w:p w:rsidR="005614FF" w:rsidRDefault="003D0CDB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115 </w:t>
      </w:r>
      <w:r w:rsidR="005614FF">
        <w:rPr>
          <w:sz w:val="28"/>
          <w:szCs w:val="28"/>
          <w:lang w:val="uk-UA"/>
        </w:rPr>
        <w:t>д</w:t>
      </w:r>
      <w:r w:rsidR="005614FF" w:rsidRPr="005614FF">
        <w:rPr>
          <w:sz w:val="28"/>
          <w:szCs w:val="28"/>
          <w:lang w:val="uk-UA"/>
        </w:rPr>
        <w:t xml:space="preserve"> </w:t>
      </w:r>
      <w:r w:rsidR="005614FF" w:rsidRPr="00BD47B9">
        <w:rPr>
          <w:sz w:val="28"/>
          <w:szCs w:val="28"/>
          <w:lang w:val="uk-UA"/>
        </w:rPr>
        <w:t>на вулиці</w:t>
      </w:r>
      <w:r w:rsidR="009B6EA4">
        <w:rPr>
          <w:sz w:val="28"/>
          <w:szCs w:val="28"/>
          <w:lang w:val="uk-UA"/>
        </w:rPr>
        <w:t xml:space="preserve"> </w:t>
      </w:r>
      <w:r w:rsidR="00660E0C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5614FF" w:rsidRPr="00BD47B9">
        <w:rPr>
          <w:sz w:val="28"/>
          <w:szCs w:val="28"/>
          <w:lang w:val="uk-UA"/>
        </w:rPr>
        <w:t>в м.</w:t>
      </w:r>
      <w:r>
        <w:rPr>
          <w:sz w:val="28"/>
          <w:szCs w:val="28"/>
          <w:lang w:val="uk-UA"/>
        </w:rPr>
        <w:t> </w:t>
      </w:r>
      <w:r w:rsidR="005614FF" w:rsidRPr="00BD47B9">
        <w:rPr>
          <w:sz w:val="28"/>
          <w:szCs w:val="28"/>
          <w:lang w:val="uk-UA"/>
        </w:rPr>
        <w:t xml:space="preserve">Синельниковому – </w:t>
      </w:r>
      <w:r w:rsidR="004A7E56">
        <w:rPr>
          <w:sz w:val="28"/>
          <w:szCs w:val="28"/>
          <w:lang w:val="uk-UA"/>
        </w:rPr>
        <w:t xml:space="preserve">гаражу, що збудований </w:t>
      </w:r>
      <w:r w:rsidR="00660E0C">
        <w:rPr>
          <w:sz w:val="28"/>
          <w:szCs w:val="28"/>
          <w:lang w:val="uk-UA"/>
        </w:rPr>
        <w:t>*</w:t>
      </w:r>
      <w:r w:rsidR="005614FF" w:rsidRPr="00650CC8">
        <w:rPr>
          <w:sz w:val="28"/>
          <w:szCs w:val="28"/>
          <w:lang w:val="uk-UA"/>
        </w:rPr>
        <w:t>;</w:t>
      </w:r>
    </w:p>
    <w:p w:rsidR="00F44B02" w:rsidRPr="00512F3F" w:rsidRDefault="004A7E56" w:rsidP="00F839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87 </w:t>
      </w:r>
      <w:r w:rsidR="000A7664">
        <w:rPr>
          <w:sz w:val="28"/>
          <w:szCs w:val="28"/>
          <w:lang w:val="uk-UA"/>
        </w:rPr>
        <w:t>о</w:t>
      </w:r>
      <w:r w:rsidR="00F44B02">
        <w:rPr>
          <w:sz w:val="28"/>
          <w:szCs w:val="28"/>
          <w:lang w:val="uk-UA"/>
        </w:rPr>
        <w:t xml:space="preserve"> на вулиці </w:t>
      </w:r>
      <w:r w:rsidR="00660E0C">
        <w:rPr>
          <w:sz w:val="28"/>
          <w:szCs w:val="28"/>
          <w:lang w:val="uk-UA"/>
        </w:rPr>
        <w:t>*</w:t>
      </w:r>
      <w:r w:rsidR="003D0CDB">
        <w:rPr>
          <w:sz w:val="28"/>
          <w:szCs w:val="28"/>
          <w:lang w:val="uk-UA"/>
        </w:rPr>
        <w:t>в м. </w:t>
      </w:r>
      <w:r w:rsidR="00F44B02" w:rsidRPr="00BD47B9">
        <w:rPr>
          <w:sz w:val="28"/>
          <w:szCs w:val="28"/>
          <w:lang w:val="uk-UA"/>
        </w:rPr>
        <w:t xml:space="preserve">Синельниковому – </w:t>
      </w:r>
      <w:r w:rsidR="00F44B02" w:rsidRPr="00650CC8">
        <w:rPr>
          <w:sz w:val="28"/>
          <w:szCs w:val="28"/>
          <w:lang w:val="uk-UA"/>
        </w:rPr>
        <w:t>гаражу</w:t>
      </w:r>
      <w:r w:rsidR="00F44B02">
        <w:rPr>
          <w:sz w:val="28"/>
          <w:szCs w:val="28"/>
          <w:lang w:val="uk-UA"/>
        </w:rPr>
        <w:t xml:space="preserve">, що належить </w:t>
      </w:r>
      <w:r w:rsidR="00660E0C">
        <w:rPr>
          <w:sz w:val="28"/>
          <w:szCs w:val="28"/>
          <w:lang w:val="uk-UA"/>
        </w:rPr>
        <w:t>*</w:t>
      </w:r>
      <w:r w:rsidR="00B331E2">
        <w:rPr>
          <w:sz w:val="28"/>
          <w:szCs w:val="28"/>
          <w:lang w:val="uk-UA"/>
        </w:rPr>
        <w:t>згідно з рішенням Синельниківського міськрайонного суду Дніпропетровської області від 01.03.2016</w:t>
      </w:r>
      <w:r w:rsidR="003D0CDB">
        <w:rPr>
          <w:sz w:val="28"/>
          <w:szCs w:val="28"/>
          <w:lang w:val="uk-UA"/>
        </w:rPr>
        <w:t>,</w:t>
      </w:r>
      <w:r w:rsidR="00B331E2">
        <w:rPr>
          <w:sz w:val="28"/>
          <w:szCs w:val="28"/>
          <w:lang w:val="uk-UA"/>
        </w:rPr>
        <w:t xml:space="preserve"> справа № 191/4177/15-ц.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3D0CDB" w:rsidRDefault="003D0CDB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3D0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A7664"/>
    <w:rsid w:val="000C2459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0CDB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70DC"/>
    <w:rsid w:val="00480A3F"/>
    <w:rsid w:val="004828B4"/>
    <w:rsid w:val="004838C5"/>
    <w:rsid w:val="004A16A6"/>
    <w:rsid w:val="004A7E56"/>
    <w:rsid w:val="004D4D60"/>
    <w:rsid w:val="0050001A"/>
    <w:rsid w:val="005027B7"/>
    <w:rsid w:val="00512F3F"/>
    <w:rsid w:val="00546ECC"/>
    <w:rsid w:val="005516D2"/>
    <w:rsid w:val="0055194D"/>
    <w:rsid w:val="00554603"/>
    <w:rsid w:val="005614FF"/>
    <w:rsid w:val="0056352B"/>
    <w:rsid w:val="0058381E"/>
    <w:rsid w:val="005A1018"/>
    <w:rsid w:val="005A19D8"/>
    <w:rsid w:val="005A5E5F"/>
    <w:rsid w:val="005B646A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0E0C"/>
    <w:rsid w:val="006767E7"/>
    <w:rsid w:val="00683952"/>
    <w:rsid w:val="006B0C0C"/>
    <w:rsid w:val="006D1C50"/>
    <w:rsid w:val="006D55B3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C5E9B"/>
    <w:rsid w:val="007D1317"/>
    <w:rsid w:val="007D3BFC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5A8C"/>
    <w:rsid w:val="009856EE"/>
    <w:rsid w:val="00990068"/>
    <w:rsid w:val="00994551"/>
    <w:rsid w:val="009B122E"/>
    <w:rsid w:val="009B6EA4"/>
    <w:rsid w:val="009D0F09"/>
    <w:rsid w:val="009D6B83"/>
    <w:rsid w:val="00A11D84"/>
    <w:rsid w:val="00A163A0"/>
    <w:rsid w:val="00A165BD"/>
    <w:rsid w:val="00A17D96"/>
    <w:rsid w:val="00A25669"/>
    <w:rsid w:val="00A2751C"/>
    <w:rsid w:val="00A30884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266AA"/>
    <w:rsid w:val="00B26DC4"/>
    <w:rsid w:val="00B331E2"/>
    <w:rsid w:val="00B73498"/>
    <w:rsid w:val="00B804D2"/>
    <w:rsid w:val="00B9645A"/>
    <w:rsid w:val="00BA0DC3"/>
    <w:rsid w:val="00BA1466"/>
    <w:rsid w:val="00BA4C9E"/>
    <w:rsid w:val="00BA53F3"/>
    <w:rsid w:val="00BA5ACC"/>
    <w:rsid w:val="00BB3AAA"/>
    <w:rsid w:val="00BD268D"/>
    <w:rsid w:val="00BD47B9"/>
    <w:rsid w:val="00BE6106"/>
    <w:rsid w:val="00BE68DC"/>
    <w:rsid w:val="00BF677A"/>
    <w:rsid w:val="00BF6AD7"/>
    <w:rsid w:val="00C61E97"/>
    <w:rsid w:val="00C70C82"/>
    <w:rsid w:val="00C71DBC"/>
    <w:rsid w:val="00C80BB7"/>
    <w:rsid w:val="00C904BD"/>
    <w:rsid w:val="00C90B7A"/>
    <w:rsid w:val="00CA0682"/>
    <w:rsid w:val="00CB18A9"/>
    <w:rsid w:val="00CF5CD8"/>
    <w:rsid w:val="00CF6358"/>
    <w:rsid w:val="00D26465"/>
    <w:rsid w:val="00D340C4"/>
    <w:rsid w:val="00D508CE"/>
    <w:rsid w:val="00D57C93"/>
    <w:rsid w:val="00D81CBD"/>
    <w:rsid w:val="00D821D7"/>
    <w:rsid w:val="00D936A8"/>
    <w:rsid w:val="00DA2A5C"/>
    <w:rsid w:val="00DA3526"/>
    <w:rsid w:val="00DA7FFA"/>
    <w:rsid w:val="00DD4993"/>
    <w:rsid w:val="00DD7D32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C52AD"/>
    <w:rsid w:val="00ED4FB9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2016-04-25T10:35:00Z</cp:lastPrinted>
  <dcterms:created xsi:type="dcterms:W3CDTF">2016-01-18T13:56:00Z</dcterms:created>
  <dcterms:modified xsi:type="dcterms:W3CDTF">2016-05-04T10:19:00Z</dcterms:modified>
</cp:coreProperties>
</file>