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20" w:rsidRPr="00FF2BE7" w:rsidRDefault="002F4620" w:rsidP="002F4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2BE7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</w:p>
    <w:p w:rsidR="002F4620" w:rsidRPr="00FF2BE7" w:rsidRDefault="002F4620" w:rsidP="002F4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2F4620" w:rsidRPr="00FF2BE7" w:rsidRDefault="002F4620" w:rsidP="002F4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2BE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</w:p>
    <w:p w:rsidR="002F4620" w:rsidRPr="00FF2BE7" w:rsidRDefault="002F4620" w:rsidP="002F4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2BE7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FF2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2BE7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FF2BE7">
        <w:rPr>
          <w:rFonts w:ascii="Times New Roman" w:hAnsi="Times New Roman" w:cs="Times New Roman"/>
          <w:sz w:val="28"/>
          <w:szCs w:val="28"/>
        </w:rPr>
        <w:t xml:space="preserve"> Синельниківської </w:t>
      </w:r>
      <w:proofErr w:type="spellStart"/>
      <w:r w:rsidRPr="00FF2BE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F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2BE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2F4620" w:rsidRPr="00FF2BE7" w:rsidRDefault="002F4620" w:rsidP="002F4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2B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2BE7">
        <w:rPr>
          <w:rFonts w:ascii="Times New Roman" w:hAnsi="Times New Roman" w:cs="Times New Roman"/>
          <w:sz w:val="28"/>
          <w:szCs w:val="28"/>
        </w:rPr>
        <w:t>ІШЕННЯ</w:t>
      </w:r>
    </w:p>
    <w:p w:rsidR="002F4620" w:rsidRPr="00FF2BE7" w:rsidRDefault="002F4620" w:rsidP="002F462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F4620" w:rsidRPr="00FF2BE7" w:rsidRDefault="002F4620" w:rsidP="002F4620">
      <w:pPr>
        <w:spacing w:after="0" w:line="240" w:lineRule="auto"/>
        <w:rPr>
          <w:rFonts w:ascii="Times New Roman" w:hAnsi="Times New Roman" w:cs="Times New Roman"/>
          <w:bCs/>
        </w:rPr>
      </w:pPr>
      <w:r w:rsidRPr="00FF2BE7">
        <w:rPr>
          <w:rFonts w:ascii="Times New Roman" w:hAnsi="Times New Roman" w:cs="Times New Roman"/>
          <w:bCs/>
        </w:rPr>
        <w:t>____________201</w:t>
      </w:r>
      <w:r w:rsidRPr="00FF2BE7">
        <w:rPr>
          <w:rFonts w:ascii="Times New Roman" w:hAnsi="Times New Roman" w:cs="Times New Roman"/>
          <w:bCs/>
          <w:lang w:val="uk-UA"/>
        </w:rPr>
        <w:t>6</w:t>
      </w:r>
      <w:r w:rsidRPr="00FF2BE7">
        <w:rPr>
          <w:rFonts w:ascii="Times New Roman" w:hAnsi="Times New Roman" w:cs="Times New Roman"/>
          <w:bCs/>
        </w:rPr>
        <w:t xml:space="preserve"> року</w:t>
      </w:r>
      <w:r w:rsidRPr="00FF2BE7">
        <w:rPr>
          <w:rFonts w:ascii="Times New Roman" w:hAnsi="Times New Roman" w:cs="Times New Roman"/>
          <w:bCs/>
        </w:rPr>
        <w:tab/>
      </w:r>
      <w:r w:rsidRPr="00FF2BE7">
        <w:rPr>
          <w:rFonts w:ascii="Times New Roman" w:hAnsi="Times New Roman" w:cs="Times New Roman"/>
          <w:bCs/>
        </w:rPr>
        <w:tab/>
        <w:t xml:space="preserve">        м. </w:t>
      </w:r>
      <w:proofErr w:type="gramStart"/>
      <w:r w:rsidRPr="00FF2BE7">
        <w:rPr>
          <w:rFonts w:ascii="Times New Roman" w:hAnsi="Times New Roman" w:cs="Times New Roman"/>
          <w:bCs/>
        </w:rPr>
        <w:t>Синельникове</w:t>
      </w:r>
      <w:proofErr w:type="gramEnd"/>
      <w:r w:rsidRPr="00FF2BE7">
        <w:rPr>
          <w:rFonts w:ascii="Times New Roman" w:hAnsi="Times New Roman" w:cs="Times New Roman"/>
          <w:bCs/>
        </w:rPr>
        <w:tab/>
      </w:r>
      <w:r w:rsidRPr="00FF2BE7">
        <w:rPr>
          <w:rFonts w:ascii="Times New Roman" w:hAnsi="Times New Roman" w:cs="Times New Roman"/>
          <w:bCs/>
        </w:rPr>
        <w:tab/>
      </w:r>
      <w:r w:rsidRPr="00FF2BE7">
        <w:rPr>
          <w:rFonts w:ascii="Times New Roman" w:hAnsi="Times New Roman" w:cs="Times New Roman"/>
          <w:bCs/>
        </w:rPr>
        <w:tab/>
        <w:t xml:space="preserve">        № _______</w:t>
      </w:r>
    </w:p>
    <w:p w:rsidR="002F4620" w:rsidRPr="00FF2BE7" w:rsidRDefault="002F4620" w:rsidP="002F46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4620" w:rsidRPr="00FF2BE7" w:rsidRDefault="002F4620" w:rsidP="002F46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uk-UA"/>
        </w:rPr>
        <w:pict>
          <v:line id="_x0000_s1026" style="position:absolute;z-index:251660288" from="207.35pt,2.85pt" to="207.35pt,9.65pt"/>
        </w:pict>
      </w:r>
      <w:r>
        <w:rPr>
          <w:rFonts w:ascii="Times New Roman" w:hAnsi="Times New Roman" w:cs="Times New Roman"/>
          <w:lang w:eastAsia="uk-UA"/>
        </w:rPr>
        <w:pict>
          <v:line id="_x0000_s1027" style="position:absolute;z-index:251661312" from="200.45pt,2.7pt" to="207.25pt,2.7pt"/>
        </w:pict>
      </w:r>
      <w:r>
        <w:rPr>
          <w:rFonts w:ascii="Times New Roman" w:hAnsi="Times New Roman" w:cs="Times New Roman"/>
          <w:lang w:eastAsia="uk-UA"/>
        </w:rPr>
        <w:pict>
          <v:line id="_x0000_s1028" style="position:absolute;z-index:251662336" from=".3pt,2.75pt" to="7.1pt,2.75pt"/>
        </w:pict>
      </w:r>
      <w:r>
        <w:rPr>
          <w:rFonts w:ascii="Times New Roman" w:hAnsi="Times New Roman" w:cs="Times New Roman"/>
          <w:lang w:eastAsia="uk-UA"/>
        </w:rPr>
        <w:pict>
          <v:line id="_x0000_s1029" style="position:absolute;z-index:251663360" from=".3pt,2.85pt" to=".3pt,9.65pt"/>
        </w:pict>
      </w:r>
    </w:p>
    <w:p w:rsidR="002F4620" w:rsidRPr="00FF2BE7" w:rsidRDefault="002F4620" w:rsidP="002F4620">
      <w:pPr>
        <w:spacing w:after="0" w:line="240" w:lineRule="auto"/>
        <w:rPr>
          <w:rFonts w:ascii="Times New Roman" w:hAnsi="Times New Roman" w:cs="Times New Roman"/>
        </w:rPr>
      </w:pPr>
    </w:p>
    <w:p w:rsidR="002F4620" w:rsidRPr="00FF2BE7" w:rsidRDefault="002F4620" w:rsidP="002F4620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комісію</w:t>
      </w:r>
    </w:p>
    <w:p w:rsidR="002F4620" w:rsidRPr="00FF2BE7" w:rsidRDefault="002F4620" w:rsidP="002F4620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b/>
          <w:i/>
          <w:sz w:val="28"/>
          <w:szCs w:val="28"/>
          <w:lang w:val="uk-UA"/>
        </w:rPr>
        <w:t>з приймання – передачі майна, що</w:t>
      </w:r>
    </w:p>
    <w:p w:rsidR="002F4620" w:rsidRPr="00FF2BE7" w:rsidRDefault="002F4620" w:rsidP="002F4620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перебуває у спільній власності </w:t>
      </w:r>
    </w:p>
    <w:p w:rsidR="002F4620" w:rsidRPr="00FF2BE7" w:rsidRDefault="002F4620" w:rsidP="002F4620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територіальних громад сіл, селищ</w:t>
      </w:r>
    </w:p>
    <w:p w:rsidR="002F4620" w:rsidRDefault="002F4620" w:rsidP="002F4620">
      <w:pPr>
        <w:spacing w:after="0" w:line="240" w:lineRule="auto"/>
        <w:ind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b/>
          <w:i/>
          <w:sz w:val="28"/>
          <w:szCs w:val="28"/>
          <w:lang w:val="uk-UA"/>
        </w:rPr>
        <w:t>Синельниківського району</w:t>
      </w:r>
    </w:p>
    <w:p w:rsidR="002F4620" w:rsidRDefault="002F4620" w:rsidP="002F462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F4620" w:rsidRPr="00FF2BE7" w:rsidRDefault="002F4620" w:rsidP="002F462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передачу об’єктів права державної та комунальної власності»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Постновою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«Про 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>передачу об’єктів права державної та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Синельниківської 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ВИРІШИВ: </w:t>
      </w:r>
    </w:p>
    <w:p w:rsidR="002F4620" w:rsidRPr="00FF2BE7" w:rsidRDefault="002F4620" w:rsidP="002F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620" w:rsidRPr="00FF2BE7" w:rsidRDefault="002F4620" w:rsidP="002F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sz w:val="28"/>
          <w:szCs w:val="28"/>
          <w:lang w:val="uk-UA"/>
        </w:rPr>
        <w:t>1. Створити та затвердити склад комісії з приймання – передачі майна, що перебуває у спільній власності територіальних громад сіл, селищ Синельниківського району, яке перебуває в оперативному управлінні комунального закладу охорони здоров’я «Синельниківський центр первинної ме</w:t>
      </w:r>
      <w:r>
        <w:rPr>
          <w:rFonts w:ascii="Times New Roman" w:hAnsi="Times New Roman" w:cs="Times New Roman"/>
          <w:sz w:val="28"/>
          <w:szCs w:val="28"/>
          <w:lang w:val="uk-UA"/>
        </w:rPr>
        <w:t>дико-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санітарної допомоги» </w:t>
      </w:r>
      <w:r>
        <w:rPr>
          <w:rFonts w:ascii="Times New Roman" w:hAnsi="Times New Roman" w:cs="Times New Roman"/>
          <w:sz w:val="28"/>
          <w:szCs w:val="28"/>
          <w:lang w:val="uk-UA"/>
        </w:rPr>
        <w:t>Синельниківської районної ради згідно з додатком.</w:t>
      </w:r>
    </w:p>
    <w:p w:rsidR="002F4620" w:rsidRPr="00FF2BE7" w:rsidRDefault="002F4620" w:rsidP="002F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Комісії провести приймання – передачу майна згідно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>чинн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</w:t>
      </w:r>
      <w:r>
        <w:rPr>
          <w:rFonts w:ascii="Times New Roman" w:hAnsi="Times New Roman" w:cs="Times New Roman"/>
          <w:sz w:val="28"/>
          <w:szCs w:val="28"/>
          <w:lang w:val="uk-UA"/>
        </w:rPr>
        <w:t>ом.</w:t>
      </w:r>
    </w:p>
    <w:p w:rsidR="002F4620" w:rsidRPr="00FF2BE7" w:rsidRDefault="002F4620" w:rsidP="002F4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Акт приймання – передачі, складений комісією, винести на затвердження виконавчого комітету Синельниківської міської ради; </w:t>
      </w:r>
    </w:p>
    <w:p w:rsidR="002F4620" w:rsidRPr="00FF2BE7" w:rsidRDefault="002F4620" w:rsidP="002F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по виконанню цього рішення доручити управлінню </w:t>
      </w:r>
      <w:proofErr w:type="spellStart"/>
      <w:r w:rsidRPr="00FF2BE7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комунального господарства та комунальної власності міської ради /</w:t>
      </w:r>
      <w:proofErr w:type="spellStart"/>
      <w:r w:rsidRPr="00FF2BE7">
        <w:rPr>
          <w:rFonts w:ascii="Times New Roman" w:hAnsi="Times New Roman" w:cs="Times New Roman"/>
          <w:sz w:val="28"/>
          <w:szCs w:val="28"/>
          <w:lang w:val="uk-UA"/>
        </w:rPr>
        <w:t>Романовських</w:t>
      </w:r>
      <w:proofErr w:type="spellEnd"/>
      <w:r w:rsidRPr="00FF2BE7">
        <w:rPr>
          <w:rFonts w:ascii="Times New Roman" w:hAnsi="Times New Roman" w:cs="Times New Roman"/>
          <w:sz w:val="28"/>
          <w:szCs w:val="28"/>
          <w:lang w:val="uk-UA"/>
        </w:rPr>
        <w:t>/;</w:t>
      </w:r>
    </w:p>
    <w:p w:rsidR="002F4620" w:rsidRPr="00FF2BE7" w:rsidRDefault="002F4620" w:rsidP="002F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>Контроль за виконан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ям цього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 першо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міської ради </w:t>
      </w:r>
      <w:proofErr w:type="spellStart"/>
      <w:r w:rsidRPr="00FF2BE7">
        <w:rPr>
          <w:rFonts w:ascii="Times New Roman" w:hAnsi="Times New Roman" w:cs="Times New Roman"/>
          <w:sz w:val="28"/>
          <w:szCs w:val="28"/>
          <w:lang w:val="uk-UA"/>
        </w:rPr>
        <w:t>Яковіну</w:t>
      </w:r>
      <w:proofErr w:type="spellEnd"/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 В.Б.</w:t>
      </w:r>
    </w:p>
    <w:p w:rsidR="002F4620" w:rsidRPr="00FF2BE7" w:rsidRDefault="002F4620" w:rsidP="002F46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620" w:rsidRPr="00FF2BE7" w:rsidRDefault="002F4620" w:rsidP="002F46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620" w:rsidRPr="00FF2BE7" w:rsidRDefault="002F4620" w:rsidP="002F46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620" w:rsidRPr="00FF2BE7" w:rsidRDefault="002F4620" w:rsidP="002F46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4620" w:rsidRPr="00FF2BE7" w:rsidRDefault="002F4620" w:rsidP="002F46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BE7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</w:t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F2B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Д.І.ЗРАЖЕВСЬКИЙ</w:t>
      </w:r>
    </w:p>
    <w:sectPr w:rsidR="002F4620" w:rsidRPr="00FF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620"/>
    <w:rsid w:val="002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2016-11-30T09:00:00Z</dcterms:created>
  <dcterms:modified xsi:type="dcterms:W3CDTF">2016-11-30T09:02:00Z</dcterms:modified>
</cp:coreProperties>
</file>