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7" w:rsidRDefault="007E5D27" w:rsidP="007E5D2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7E5D27" w:rsidRDefault="007E5D27" w:rsidP="007E5D27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E5D27" w:rsidRDefault="007E5D27" w:rsidP="007E5D2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E5D27" w:rsidRDefault="007E5D27" w:rsidP="007E5D27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7E5D27" w:rsidRDefault="007E5D27" w:rsidP="007E5D27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8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7E5D27" w:rsidRDefault="007E5D27" w:rsidP="007E5D27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5D27" w:rsidRPr="00210419" w:rsidRDefault="007E5D27" w:rsidP="007E5D27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CA6" w:rsidRDefault="00E16CA6" w:rsidP="00C45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45AA6" w:rsidRPr="007E5D27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B913E6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Start w:id="0" w:name="_GoBack"/>
      <w:bookmarkEnd w:id="0"/>
      <w:r w:rsidR="00C4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A6" w:rsidRDefault="00C45AA6" w:rsidP="00C45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7E5D27">
        <w:rPr>
          <w:rFonts w:ascii="Times New Roman" w:hAnsi="Times New Roman" w:cs="Times New Roman"/>
          <w:sz w:val="28"/>
          <w:szCs w:val="28"/>
          <w:lang w:val="uk-UA"/>
        </w:rPr>
        <w:t>варт</w:t>
      </w:r>
      <w:r>
        <w:rPr>
          <w:rFonts w:ascii="Times New Roman" w:hAnsi="Times New Roman" w:cs="Times New Roman"/>
          <w:sz w:val="28"/>
          <w:szCs w:val="28"/>
          <w:lang w:val="uk-UA"/>
        </w:rPr>
        <w:t>ість майна, що підлягає</w:t>
      </w:r>
    </w:p>
    <w:p w:rsidR="00C45AA6" w:rsidRPr="00C45AA6" w:rsidRDefault="007E5D27" w:rsidP="00C45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продажу 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</w:t>
      </w:r>
      <w:r w:rsidR="00C45AA6">
        <w:rPr>
          <w:rFonts w:ascii="Times New Roman" w:hAnsi="Times New Roman"/>
          <w:sz w:val="28"/>
          <w:szCs w:val="28"/>
          <w:lang w:val="uk-UA"/>
        </w:rPr>
        <w:t xml:space="preserve"> Законами України «Про приватизацію державного майна», «Про приватизацію невеликих державних підприємств (малу приватизацію)», «Про особливості приватизації об</w:t>
      </w:r>
      <w:r w:rsidR="00C45A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5AA6">
        <w:rPr>
          <w:rFonts w:ascii="Times New Roman" w:hAnsi="Times New Roman"/>
          <w:sz w:val="28"/>
          <w:szCs w:val="28"/>
          <w:lang w:val="uk-UA"/>
        </w:rPr>
        <w:t>єктів незавершеного будівництва»,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B98">
        <w:rPr>
          <w:rFonts w:ascii="Times New Roman" w:hAnsi="Times New Roman"/>
          <w:sz w:val="28"/>
          <w:szCs w:val="28"/>
          <w:lang w:val="uk-UA"/>
        </w:rPr>
        <w:t xml:space="preserve">рішенням сесії міської ради від </w:t>
      </w:r>
      <w:r w:rsidR="00C45AA6">
        <w:rPr>
          <w:rFonts w:ascii="Times New Roman" w:hAnsi="Times New Roman"/>
          <w:sz w:val="28"/>
          <w:szCs w:val="28"/>
          <w:lang w:val="uk-UA"/>
        </w:rPr>
        <w:t>19</w:t>
      </w:r>
      <w:r w:rsidR="00EF6B98">
        <w:rPr>
          <w:rFonts w:ascii="Times New Roman" w:hAnsi="Times New Roman"/>
          <w:sz w:val="28"/>
          <w:szCs w:val="28"/>
          <w:lang w:val="uk-UA"/>
        </w:rPr>
        <w:t>.0</w:t>
      </w:r>
      <w:r w:rsidR="00C45AA6">
        <w:rPr>
          <w:rFonts w:ascii="Times New Roman" w:hAnsi="Times New Roman"/>
          <w:sz w:val="28"/>
          <w:szCs w:val="28"/>
          <w:lang w:val="uk-UA"/>
        </w:rPr>
        <w:t>8</w:t>
      </w:r>
      <w:r w:rsidR="00EF6B98">
        <w:rPr>
          <w:rFonts w:ascii="Times New Roman" w:hAnsi="Times New Roman"/>
          <w:sz w:val="28"/>
          <w:szCs w:val="28"/>
          <w:lang w:val="uk-UA"/>
        </w:rPr>
        <w:t xml:space="preserve">.2016 </w:t>
      </w:r>
      <w:r w:rsidR="005113C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F6B98">
        <w:rPr>
          <w:rFonts w:ascii="Times New Roman" w:hAnsi="Times New Roman"/>
          <w:sz w:val="28"/>
          <w:szCs w:val="28"/>
          <w:lang w:val="uk-UA"/>
        </w:rPr>
        <w:t>№1</w:t>
      </w:r>
      <w:r w:rsidR="00C45AA6">
        <w:rPr>
          <w:rFonts w:ascii="Times New Roman" w:hAnsi="Times New Roman"/>
          <w:sz w:val="28"/>
          <w:szCs w:val="28"/>
          <w:lang w:val="uk-UA"/>
        </w:rPr>
        <w:t>52</w:t>
      </w:r>
      <w:r w:rsidR="00EF6B98">
        <w:rPr>
          <w:rFonts w:ascii="Times New Roman" w:hAnsi="Times New Roman"/>
          <w:sz w:val="28"/>
          <w:szCs w:val="28"/>
          <w:lang w:val="uk-UA"/>
        </w:rPr>
        <w:t>-</w:t>
      </w:r>
      <w:r w:rsidR="00C45AA6">
        <w:rPr>
          <w:rFonts w:ascii="Times New Roman" w:hAnsi="Times New Roman"/>
          <w:sz w:val="28"/>
          <w:szCs w:val="28"/>
          <w:lang w:val="uk-UA"/>
        </w:rPr>
        <w:t>11</w:t>
      </w:r>
      <w:r w:rsidR="00EF6B98">
        <w:rPr>
          <w:rFonts w:ascii="Times New Roman" w:hAnsi="Times New Roman"/>
          <w:sz w:val="28"/>
          <w:szCs w:val="28"/>
          <w:lang w:val="uk-UA"/>
        </w:rPr>
        <w:t>/УІІ «Про</w:t>
      </w:r>
      <w:r w:rsidR="00C45AA6">
        <w:rPr>
          <w:rFonts w:ascii="Times New Roman" w:hAnsi="Times New Roman"/>
          <w:sz w:val="28"/>
          <w:szCs w:val="28"/>
          <w:lang w:val="uk-UA"/>
        </w:rPr>
        <w:t xml:space="preserve"> затвердження міської Програми приватизації комунального майна територіальної громади м.Синельникового на 2016 рік</w:t>
      </w:r>
      <w:r w:rsidR="00EF6B98">
        <w:rPr>
          <w:rFonts w:ascii="Times New Roman" w:hAnsi="Times New Roman"/>
          <w:sz w:val="28"/>
          <w:szCs w:val="28"/>
          <w:lang w:val="uk-UA"/>
        </w:rPr>
        <w:t>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>, розглянувши</w:t>
      </w:r>
      <w:r w:rsidR="00C45AA6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про вартість майна від ___________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4E77" w:rsidRPr="00907DDE" w:rsidRDefault="00AC4E77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3E8" w:rsidRDefault="005C2B90" w:rsidP="00AC4E7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C45AA6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вартість </w:t>
      </w:r>
      <w:r w:rsidR="005143E8">
        <w:rPr>
          <w:rFonts w:ascii="Times New Roman" w:hAnsi="Times New Roman" w:cs="Times New Roman"/>
          <w:sz w:val="28"/>
          <w:szCs w:val="28"/>
          <w:lang w:val="uk-UA"/>
        </w:rPr>
        <w:t>об’єкта назавершеного будівництва будівлі теплопункту по вул.Музична,51а</w:t>
      </w:r>
      <w:r w:rsidR="00C45AA6">
        <w:rPr>
          <w:rFonts w:ascii="Times New Roman" w:hAnsi="Times New Roman" w:cs="Times New Roman"/>
          <w:sz w:val="28"/>
          <w:szCs w:val="28"/>
          <w:lang w:val="uk-UA"/>
        </w:rPr>
        <w:t>, що підлягає продажу</w:t>
      </w:r>
      <w:r w:rsidR="005143E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1;</w:t>
      </w:r>
    </w:p>
    <w:p w:rsidR="00257FA8" w:rsidRDefault="005143E8" w:rsidP="00AC4E7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про вартість</w:t>
      </w:r>
      <w:r w:rsidR="00257FA8">
        <w:rPr>
          <w:rFonts w:ascii="Times New Roman" w:hAnsi="Times New Roman" w:cs="Times New Roman"/>
          <w:sz w:val="28"/>
          <w:szCs w:val="28"/>
          <w:lang w:val="uk-UA"/>
        </w:rPr>
        <w:t xml:space="preserve"> будівлі гуртожитку по вул.Ватутіна,17, що підлягає продажу з</w:t>
      </w:r>
      <w:r w:rsidR="007E5D27">
        <w:rPr>
          <w:rFonts w:ascii="Times New Roman" w:hAnsi="Times New Roman" w:cs="Times New Roman"/>
          <w:sz w:val="28"/>
          <w:szCs w:val="28"/>
          <w:lang w:val="uk-UA"/>
        </w:rPr>
        <w:t>гідно з додатком 2</w:t>
      </w:r>
      <w:r w:rsidR="00257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5A5" w:rsidRDefault="003E25A5" w:rsidP="003E25A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Яковіну В.Б.;</w:t>
      </w:r>
    </w:p>
    <w:p w:rsidR="003E25A5" w:rsidRDefault="007E5D27" w:rsidP="003E25A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3E25A5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з питань житлово – комунального господарства, благоустрою, екології, транспорту та з питань комунальної власності /Романовських/</w:t>
      </w:r>
      <w:r w:rsidR="008C2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FA8" w:rsidRPr="003E25A5" w:rsidRDefault="00257FA8" w:rsidP="003E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FA8" w:rsidRDefault="00257FA8" w:rsidP="002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3E25A5" w:rsidRDefault="00D62844" w:rsidP="003E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3E25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5A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AB0" w:rsidRPr="007E5D27" w:rsidRDefault="00137AB0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AB0" w:rsidRPr="007E5D27" w:rsidSect="008603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F450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D3BC0"/>
    <w:rsid w:val="00013700"/>
    <w:rsid w:val="000467CA"/>
    <w:rsid w:val="00062775"/>
    <w:rsid w:val="0006509A"/>
    <w:rsid w:val="000958E1"/>
    <w:rsid w:val="000A2F52"/>
    <w:rsid w:val="000B0CCD"/>
    <w:rsid w:val="00101A4B"/>
    <w:rsid w:val="001059D9"/>
    <w:rsid w:val="00137AB0"/>
    <w:rsid w:val="001A61F4"/>
    <w:rsid w:val="001B579E"/>
    <w:rsid w:val="001D3BC0"/>
    <w:rsid w:val="00257FA8"/>
    <w:rsid w:val="00291E24"/>
    <w:rsid w:val="00294324"/>
    <w:rsid w:val="002B379C"/>
    <w:rsid w:val="002D10F5"/>
    <w:rsid w:val="003069FB"/>
    <w:rsid w:val="003166C2"/>
    <w:rsid w:val="00371266"/>
    <w:rsid w:val="00397529"/>
    <w:rsid w:val="003C13A5"/>
    <w:rsid w:val="003E25A5"/>
    <w:rsid w:val="004132FC"/>
    <w:rsid w:val="004714DF"/>
    <w:rsid w:val="00490989"/>
    <w:rsid w:val="004B2C83"/>
    <w:rsid w:val="004E0DFB"/>
    <w:rsid w:val="00507466"/>
    <w:rsid w:val="005113C8"/>
    <w:rsid w:val="005143E8"/>
    <w:rsid w:val="005379B0"/>
    <w:rsid w:val="005C2B90"/>
    <w:rsid w:val="005D133E"/>
    <w:rsid w:val="006160DF"/>
    <w:rsid w:val="006703E6"/>
    <w:rsid w:val="006742FC"/>
    <w:rsid w:val="00690425"/>
    <w:rsid w:val="006B1A89"/>
    <w:rsid w:val="006F45A5"/>
    <w:rsid w:val="0070493A"/>
    <w:rsid w:val="00704978"/>
    <w:rsid w:val="00706B9F"/>
    <w:rsid w:val="007238DC"/>
    <w:rsid w:val="0078703D"/>
    <w:rsid w:val="00787C74"/>
    <w:rsid w:val="007E5D27"/>
    <w:rsid w:val="00834E27"/>
    <w:rsid w:val="00847234"/>
    <w:rsid w:val="008603B0"/>
    <w:rsid w:val="00895E34"/>
    <w:rsid w:val="008C2B89"/>
    <w:rsid w:val="008C442D"/>
    <w:rsid w:val="008C74CA"/>
    <w:rsid w:val="008D4B9B"/>
    <w:rsid w:val="00900C29"/>
    <w:rsid w:val="00902772"/>
    <w:rsid w:val="00907DDE"/>
    <w:rsid w:val="00911358"/>
    <w:rsid w:val="0093676F"/>
    <w:rsid w:val="00986217"/>
    <w:rsid w:val="00990A29"/>
    <w:rsid w:val="009B04C4"/>
    <w:rsid w:val="009B69E2"/>
    <w:rsid w:val="009C2DAB"/>
    <w:rsid w:val="009E3ED3"/>
    <w:rsid w:val="00A030CD"/>
    <w:rsid w:val="00A14C79"/>
    <w:rsid w:val="00A1692E"/>
    <w:rsid w:val="00A75BE6"/>
    <w:rsid w:val="00A97D46"/>
    <w:rsid w:val="00AA78DB"/>
    <w:rsid w:val="00AB4ECE"/>
    <w:rsid w:val="00AC4E77"/>
    <w:rsid w:val="00AF0BB4"/>
    <w:rsid w:val="00AF5569"/>
    <w:rsid w:val="00B351D9"/>
    <w:rsid w:val="00B456E1"/>
    <w:rsid w:val="00B913E6"/>
    <w:rsid w:val="00BF6074"/>
    <w:rsid w:val="00C45AA6"/>
    <w:rsid w:val="00C72464"/>
    <w:rsid w:val="00CE38F4"/>
    <w:rsid w:val="00CF44EC"/>
    <w:rsid w:val="00D131B5"/>
    <w:rsid w:val="00D15CB3"/>
    <w:rsid w:val="00D41B7F"/>
    <w:rsid w:val="00D52964"/>
    <w:rsid w:val="00D62844"/>
    <w:rsid w:val="00D65DF6"/>
    <w:rsid w:val="00D7447A"/>
    <w:rsid w:val="00DC4E4E"/>
    <w:rsid w:val="00E16CA6"/>
    <w:rsid w:val="00E24D39"/>
    <w:rsid w:val="00EF00C2"/>
    <w:rsid w:val="00EF6B98"/>
    <w:rsid w:val="00F126AC"/>
    <w:rsid w:val="00F30EE2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1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character" w:customStyle="1" w:styleId="a8">
    <w:name w:val="Маркированный список Знак"/>
    <w:basedOn w:val="a1"/>
    <w:link w:val="a"/>
    <w:locked/>
    <w:rsid w:val="007E5D27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7E5D27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9">
    <w:name w:val="No Spacing"/>
    <w:uiPriority w:val="99"/>
    <w:qFormat/>
    <w:rsid w:val="007E5D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2016-11-11T06:35:00Z</cp:lastPrinted>
  <dcterms:created xsi:type="dcterms:W3CDTF">2016-10-11T10:24:00Z</dcterms:created>
  <dcterms:modified xsi:type="dcterms:W3CDTF">2016-11-18T14:03:00Z</dcterms:modified>
</cp:coreProperties>
</file>