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AC" w:rsidRDefault="00E9053B" w:rsidP="004333AC">
      <w:pPr>
        <w:pStyle w:val="ab"/>
        <w:jc w:val="center"/>
        <w:rPr>
          <w:rFonts w:ascii="Times New Roman" w:hAnsi="Times New Roman"/>
          <w:sz w:val="24"/>
          <w:szCs w:val="24"/>
          <w:lang w:val="uk-UA"/>
        </w:rPr>
      </w:pPr>
      <w:r w:rsidRPr="004333A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</w:t>
      </w:r>
    </w:p>
    <w:p w:rsidR="004333AC" w:rsidRPr="004333AC" w:rsidRDefault="004333AC" w:rsidP="004333AC">
      <w:pPr>
        <w:pStyle w:val="ab"/>
        <w:jc w:val="right"/>
        <w:rPr>
          <w:rFonts w:ascii="Times New Roman" w:hAnsi="Times New Roman"/>
          <w:sz w:val="28"/>
          <w:szCs w:val="28"/>
          <w:lang w:val="uk-UA"/>
        </w:rPr>
      </w:pPr>
      <w:r w:rsidRPr="004333AC">
        <w:rPr>
          <w:rFonts w:ascii="Times New Roman" w:hAnsi="Times New Roman"/>
          <w:sz w:val="28"/>
          <w:szCs w:val="28"/>
          <w:lang w:val="uk-UA"/>
        </w:rPr>
        <w:t>Проект</w:t>
      </w:r>
    </w:p>
    <w:p w:rsidR="004333AC" w:rsidRPr="004333AC" w:rsidRDefault="004333AC" w:rsidP="004333AC">
      <w:pPr>
        <w:pStyle w:val="ab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333AC" w:rsidRPr="004333AC" w:rsidRDefault="004333AC" w:rsidP="004333AC">
      <w:pPr>
        <w:pStyle w:val="ab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333AC" w:rsidRPr="004333AC" w:rsidRDefault="00E9053B" w:rsidP="004333AC">
      <w:pPr>
        <w:pStyle w:val="ab"/>
        <w:jc w:val="center"/>
        <w:rPr>
          <w:rFonts w:ascii="Times New Roman" w:hAnsi="Times New Roman"/>
          <w:sz w:val="28"/>
          <w:szCs w:val="28"/>
          <w:lang w:val="uk-UA"/>
        </w:rPr>
      </w:pPr>
      <w:r w:rsidRPr="004333AC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4333AC" w:rsidRPr="004333AC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4333AC" w:rsidRPr="004333AC" w:rsidRDefault="004333AC" w:rsidP="004333AC">
      <w:pPr>
        <w:pStyle w:val="ab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333AC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4333AC" w:rsidRPr="004333AC" w:rsidRDefault="004333AC" w:rsidP="004333AC">
      <w:pPr>
        <w:pStyle w:val="ab"/>
        <w:jc w:val="center"/>
        <w:rPr>
          <w:rFonts w:ascii="Times New Roman" w:hAnsi="Times New Roman"/>
          <w:sz w:val="28"/>
          <w:szCs w:val="28"/>
          <w:lang w:val="uk-UA"/>
        </w:rPr>
      </w:pPr>
      <w:r w:rsidRPr="004333AC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4333AC" w:rsidRPr="004333AC" w:rsidRDefault="004333AC" w:rsidP="004333AC">
      <w:pPr>
        <w:pStyle w:val="ab"/>
        <w:jc w:val="center"/>
        <w:rPr>
          <w:rFonts w:ascii="Times New Roman" w:hAnsi="Times New Roman"/>
          <w:sz w:val="28"/>
          <w:szCs w:val="28"/>
          <w:lang w:val="uk-UA"/>
        </w:rPr>
      </w:pPr>
      <w:r w:rsidRPr="004333AC">
        <w:rPr>
          <w:rStyle w:val="aa"/>
          <w:rFonts w:ascii="Times New Roman" w:hAnsi="Times New Roman"/>
          <w:sz w:val="28"/>
          <w:szCs w:val="28"/>
        </w:rPr>
        <w:t>П»ятнадцята с</w:t>
      </w:r>
      <w:r w:rsidRPr="004333AC">
        <w:rPr>
          <w:rFonts w:ascii="Times New Roman" w:hAnsi="Times New Roman"/>
          <w:sz w:val="28"/>
          <w:szCs w:val="28"/>
          <w:lang w:val="uk-UA"/>
        </w:rPr>
        <w:t>есія VІІ скликання</w:t>
      </w:r>
    </w:p>
    <w:p w:rsidR="004333AC" w:rsidRPr="004333AC" w:rsidRDefault="004333AC" w:rsidP="004333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33AC" w:rsidRPr="004333AC" w:rsidRDefault="004333AC" w:rsidP="004333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3AC">
        <w:rPr>
          <w:rFonts w:ascii="Times New Roman" w:hAnsi="Times New Roman" w:cs="Times New Roman"/>
          <w:sz w:val="28"/>
          <w:szCs w:val="28"/>
          <w:lang w:val="uk-UA"/>
        </w:rPr>
        <w:t xml:space="preserve">⌐                      </w:t>
      </w:r>
      <w:r w:rsidRPr="004333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333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333AC">
        <w:rPr>
          <w:rFonts w:ascii="Times New Roman" w:hAnsi="Times New Roman" w:cs="Times New Roman"/>
          <w:sz w:val="28"/>
          <w:szCs w:val="28"/>
          <w:lang w:val="uk-UA"/>
        </w:rPr>
        <w:tab/>
        <w:t xml:space="preserve">¬ </w:t>
      </w:r>
    </w:p>
    <w:p w:rsidR="004333AC" w:rsidRDefault="004333AC" w:rsidP="004333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333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надання згоди </w:t>
      </w:r>
    </w:p>
    <w:p w:rsidR="004333AC" w:rsidRPr="004333AC" w:rsidRDefault="004333AC" w:rsidP="004333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333A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передачу</w:t>
      </w:r>
    </w:p>
    <w:p w:rsidR="004333AC" w:rsidRPr="004333AC" w:rsidRDefault="004333AC" w:rsidP="004333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333A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комунальної власності</w:t>
      </w:r>
    </w:p>
    <w:p w:rsidR="004333AC" w:rsidRPr="004333AC" w:rsidRDefault="004333AC" w:rsidP="004333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333AC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територіальної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333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громади </w:t>
      </w:r>
    </w:p>
    <w:p w:rsidR="004333AC" w:rsidRPr="004333AC" w:rsidRDefault="004333AC" w:rsidP="004333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333AC">
        <w:rPr>
          <w:rFonts w:ascii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333A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Синельникове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333AC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майна</w:t>
      </w:r>
    </w:p>
    <w:p w:rsidR="004333AC" w:rsidRPr="004333AC" w:rsidRDefault="004333AC" w:rsidP="004333AC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333AC" w:rsidRDefault="004333AC" w:rsidP="004333A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333A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Керуючись стат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</w:t>
      </w:r>
      <w:r w:rsidRPr="004333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ею 26 Закону України «Про місцеве самоврядування в Україні», Законом України «Про передачу об’єктів права державної та комунальної власності», постановою Кабінету Міністрів України «Про передачу об’єктів права державної та комунальної власності» від 21.09.1998 №1482, розглянувши рішення Синельниківської районної ради від 05.10.2016 №144-9/УІІ «Питання діяльності комунального закладу охорони здоров’я «Синельниківський центр перинної медико-санітарної допомоги» Синельниківської районної ради», міська рада </w:t>
      </w:r>
      <w:r w:rsidRPr="004333A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вирішила:</w:t>
      </w:r>
    </w:p>
    <w:p w:rsidR="004333AC" w:rsidRPr="004333AC" w:rsidRDefault="004333AC" w:rsidP="004333A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333AC" w:rsidRPr="004333AC" w:rsidRDefault="004333AC" w:rsidP="004333A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333A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Надати згоду на передачу до комунальної власності територіальної громади м.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333A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Синельникове майна, що перебуває у спільній власності територіальних громад сіл, селищ Синельниківського району та перебуває в оперативному управлінні комунального закладу охорони здоров’я «Синельниківський центр первин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4333AC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 медико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4333A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санітарної допомоги» Синельниківської районної ради» згідно з додатком.</w:t>
      </w:r>
    </w:p>
    <w:p w:rsidR="004333AC" w:rsidRPr="004333AC" w:rsidRDefault="004333AC" w:rsidP="004333A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333AC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Координацію роботи за виконанням рішення доручити першому заступнику міського голови з питань діяльності виконавчих органів міської ради Яковіну В.Б.</w:t>
      </w:r>
    </w:p>
    <w:p w:rsidR="004333AC" w:rsidRPr="004333AC" w:rsidRDefault="004333AC" w:rsidP="004333A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333AC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Контроль за виконанням рішення покласти на постійну комісію міської ради з питань житлово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4333AC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комунального господарства, благоустрою, екології, транспорту та з питань комунальної власності / Романовських/.</w:t>
      </w:r>
    </w:p>
    <w:p w:rsidR="004333AC" w:rsidRPr="004333AC" w:rsidRDefault="004333AC" w:rsidP="004333A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333AC" w:rsidRPr="004333AC" w:rsidRDefault="004333AC" w:rsidP="004333A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333AC" w:rsidRPr="004333AC" w:rsidRDefault="004333AC" w:rsidP="004333A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333AC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4333A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4333A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4333A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4333A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4333A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4333A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4333A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Д.І.ЗРАЖЕВСЬКИЙ </w:t>
      </w:r>
    </w:p>
    <w:p w:rsidR="00940BAC" w:rsidRDefault="00940BAC" w:rsidP="00E905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333AC" w:rsidRDefault="004333AC" w:rsidP="00E905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333AC" w:rsidRDefault="004333AC" w:rsidP="00E905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333AC" w:rsidRDefault="004333AC" w:rsidP="00E905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333AC" w:rsidSect="005879F3">
      <w:headerReference w:type="default" r:id="rId7"/>
      <w:pgSz w:w="11906" w:h="16838"/>
      <w:pgMar w:top="142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1FD" w:rsidRDefault="00AB21FD" w:rsidP="005879F3">
      <w:pPr>
        <w:spacing w:after="0" w:line="240" w:lineRule="auto"/>
      </w:pPr>
      <w:r>
        <w:separator/>
      </w:r>
    </w:p>
  </w:endnote>
  <w:endnote w:type="continuationSeparator" w:id="1">
    <w:p w:rsidR="00AB21FD" w:rsidRDefault="00AB21FD" w:rsidP="0058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1FD" w:rsidRDefault="00AB21FD" w:rsidP="005879F3">
      <w:pPr>
        <w:spacing w:after="0" w:line="240" w:lineRule="auto"/>
      </w:pPr>
      <w:r>
        <w:separator/>
      </w:r>
    </w:p>
  </w:footnote>
  <w:footnote w:type="continuationSeparator" w:id="1">
    <w:p w:rsidR="00AB21FD" w:rsidRDefault="00AB21FD" w:rsidP="0058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866448"/>
      <w:docPartObj>
        <w:docPartGallery w:val="Page Numbers (Top of Page)"/>
        <w:docPartUnique/>
      </w:docPartObj>
    </w:sdtPr>
    <w:sdtContent>
      <w:p w:rsidR="00706F47" w:rsidRDefault="00B176D7">
        <w:pPr>
          <w:pStyle w:val="a6"/>
          <w:jc w:val="center"/>
        </w:pPr>
        <w:r>
          <w:fldChar w:fldCharType="begin"/>
        </w:r>
        <w:r w:rsidR="00706F47">
          <w:instrText>PAGE   \* MERGEFORMAT</w:instrText>
        </w:r>
        <w:r>
          <w:fldChar w:fldCharType="separate"/>
        </w:r>
        <w:r w:rsidR="00C82B15">
          <w:rPr>
            <w:noProof/>
          </w:rPr>
          <w:t>2</w:t>
        </w:r>
        <w:r>
          <w:fldChar w:fldCharType="end"/>
        </w:r>
      </w:p>
    </w:sdtContent>
  </w:sdt>
  <w:p w:rsidR="00706F47" w:rsidRDefault="00706F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3A62F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7F3485"/>
    <w:multiLevelType w:val="multilevel"/>
    <w:tmpl w:val="690A1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B46"/>
    <w:rsid w:val="00007499"/>
    <w:rsid w:val="000926C1"/>
    <w:rsid w:val="001D433B"/>
    <w:rsid w:val="001E781A"/>
    <w:rsid w:val="00201B46"/>
    <w:rsid w:val="004333AC"/>
    <w:rsid w:val="004F2473"/>
    <w:rsid w:val="005879F3"/>
    <w:rsid w:val="005B002E"/>
    <w:rsid w:val="005C7FBA"/>
    <w:rsid w:val="00706F47"/>
    <w:rsid w:val="00753648"/>
    <w:rsid w:val="00764234"/>
    <w:rsid w:val="007F0CAE"/>
    <w:rsid w:val="007F4B5D"/>
    <w:rsid w:val="00827424"/>
    <w:rsid w:val="00940BAC"/>
    <w:rsid w:val="00AB21FD"/>
    <w:rsid w:val="00AD72F1"/>
    <w:rsid w:val="00B176D7"/>
    <w:rsid w:val="00BA7C7B"/>
    <w:rsid w:val="00BD4E2B"/>
    <w:rsid w:val="00C82B15"/>
    <w:rsid w:val="00D67C1B"/>
    <w:rsid w:val="00D86929"/>
    <w:rsid w:val="00D93BB9"/>
    <w:rsid w:val="00E9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26C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201B4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201B46"/>
    <w:rPr>
      <w:color w:val="800080"/>
      <w:u w:val="single"/>
    </w:rPr>
  </w:style>
  <w:style w:type="paragraph" w:customStyle="1" w:styleId="font5">
    <w:name w:val="font5"/>
    <w:basedOn w:val="a0"/>
    <w:rsid w:val="00201B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201B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7">
    <w:name w:val="font7"/>
    <w:basedOn w:val="a0"/>
    <w:rsid w:val="00201B4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0"/>
    <w:rsid w:val="00201B4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0"/>
    <w:rsid w:val="00201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201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201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201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201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201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201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0"/>
    <w:rsid w:val="00201B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201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0"/>
    <w:rsid w:val="00201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0"/>
    <w:rsid w:val="00201B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0"/>
    <w:rsid w:val="00201B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0"/>
    <w:rsid w:val="00201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0"/>
    <w:rsid w:val="00201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7">
    <w:name w:val="xl77"/>
    <w:basedOn w:val="a0"/>
    <w:rsid w:val="00201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8">
    <w:name w:val="xl78"/>
    <w:basedOn w:val="a0"/>
    <w:rsid w:val="00201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0"/>
    <w:rsid w:val="00201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0"/>
    <w:rsid w:val="00201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0"/>
    <w:rsid w:val="00201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0"/>
    <w:rsid w:val="00201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0"/>
    <w:rsid w:val="00201B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0"/>
    <w:rsid w:val="00201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0"/>
    <w:rsid w:val="00201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6">
    <w:name w:val="xl86"/>
    <w:basedOn w:val="a0"/>
    <w:rsid w:val="00201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0"/>
    <w:rsid w:val="00201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0"/>
    <w:rsid w:val="00201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0"/>
    <w:rsid w:val="00201B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201B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0"/>
    <w:rsid w:val="00201B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0"/>
    <w:rsid w:val="00201B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3">
    <w:name w:val="xl93"/>
    <w:basedOn w:val="a0"/>
    <w:rsid w:val="0020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01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0"/>
    <w:rsid w:val="00201B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6">
    <w:name w:val="xl96"/>
    <w:basedOn w:val="a0"/>
    <w:rsid w:val="00201B4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7">
    <w:name w:val="xl97"/>
    <w:basedOn w:val="a0"/>
    <w:rsid w:val="00201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0"/>
    <w:rsid w:val="0020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0"/>
    <w:rsid w:val="00201B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0"/>
    <w:rsid w:val="00201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0"/>
    <w:rsid w:val="00201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0"/>
    <w:rsid w:val="00201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0"/>
    <w:rsid w:val="00201B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0"/>
    <w:rsid w:val="00201B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5">
    <w:name w:val="xl105"/>
    <w:basedOn w:val="a0"/>
    <w:rsid w:val="00201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0"/>
    <w:rsid w:val="00201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7">
    <w:name w:val="xl107"/>
    <w:basedOn w:val="a0"/>
    <w:rsid w:val="00201B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0"/>
    <w:rsid w:val="00201B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9">
    <w:name w:val="xl109"/>
    <w:basedOn w:val="a0"/>
    <w:rsid w:val="00201B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0">
    <w:name w:val="xl110"/>
    <w:basedOn w:val="a0"/>
    <w:rsid w:val="00201B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0"/>
    <w:rsid w:val="00201B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rsid w:val="00201B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0"/>
    <w:rsid w:val="00201B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4">
    <w:name w:val="xl114"/>
    <w:basedOn w:val="a0"/>
    <w:rsid w:val="00201B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5">
    <w:name w:val="xl115"/>
    <w:basedOn w:val="a0"/>
    <w:rsid w:val="00201B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6">
    <w:name w:val="xl116"/>
    <w:basedOn w:val="a0"/>
    <w:rsid w:val="00201B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0"/>
    <w:rsid w:val="00201B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a0"/>
    <w:rsid w:val="00201B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9">
    <w:name w:val="xl119"/>
    <w:basedOn w:val="a0"/>
    <w:rsid w:val="00201B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0">
    <w:name w:val="xl120"/>
    <w:basedOn w:val="a0"/>
    <w:rsid w:val="00201B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0"/>
    <w:rsid w:val="00201B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0"/>
    <w:rsid w:val="00201B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0"/>
    <w:rsid w:val="00201B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0"/>
    <w:rsid w:val="00201B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0"/>
    <w:rsid w:val="00201B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0"/>
    <w:rsid w:val="00201B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0"/>
    <w:rsid w:val="00201B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0"/>
    <w:rsid w:val="00201B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0"/>
    <w:rsid w:val="00201B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0"/>
    <w:rsid w:val="00201B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0"/>
    <w:rsid w:val="00201B4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2">
    <w:name w:val="xl132"/>
    <w:basedOn w:val="a0"/>
    <w:rsid w:val="00201B46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3">
    <w:name w:val="xl133"/>
    <w:basedOn w:val="a0"/>
    <w:rsid w:val="00201B46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4">
    <w:name w:val="xl134"/>
    <w:basedOn w:val="a0"/>
    <w:rsid w:val="00201B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5">
    <w:name w:val="xl135"/>
    <w:basedOn w:val="a0"/>
    <w:rsid w:val="00201B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0"/>
    <w:rsid w:val="00201B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7">
    <w:name w:val="xl137"/>
    <w:basedOn w:val="a0"/>
    <w:rsid w:val="00201B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8">
    <w:name w:val="xl138"/>
    <w:basedOn w:val="a0"/>
    <w:rsid w:val="00201B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9">
    <w:name w:val="xl139"/>
    <w:basedOn w:val="a0"/>
    <w:rsid w:val="00201B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0">
    <w:name w:val="xl140"/>
    <w:basedOn w:val="a0"/>
    <w:rsid w:val="00201B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1">
    <w:name w:val="xl141"/>
    <w:basedOn w:val="a0"/>
    <w:rsid w:val="00201B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2">
    <w:name w:val="xl142"/>
    <w:basedOn w:val="a0"/>
    <w:rsid w:val="00201B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3">
    <w:name w:val="xl143"/>
    <w:basedOn w:val="a0"/>
    <w:rsid w:val="00201B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0"/>
    <w:rsid w:val="00201B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0"/>
    <w:rsid w:val="00201B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0"/>
    <w:rsid w:val="00201B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201B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8">
    <w:name w:val="xl148"/>
    <w:basedOn w:val="a0"/>
    <w:rsid w:val="00201B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9">
    <w:name w:val="xl149"/>
    <w:basedOn w:val="a0"/>
    <w:rsid w:val="00201B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0">
    <w:name w:val="xl150"/>
    <w:basedOn w:val="a0"/>
    <w:rsid w:val="00201B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1">
    <w:name w:val="xl151"/>
    <w:basedOn w:val="a0"/>
    <w:rsid w:val="00201B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2">
    <w:name w:val="xl152"/>
    <w:basedOn w:val="a0"/>
    <w:rsid w:val="00201B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3">
    <w:name w:val="xl153"/>
    <w:basedOn w:val="a0"/>
    <w:rsid w:val="00201B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4">
    <w:name w:val="xl154"/>
    <w:basedOn w:val="a0"/>
    <w:rsid w:val="00201B4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5">
    <w:name w:val="xl155"/>
    <w:basedOn w:val="a0"/>
    <w:rsid w:val="00201B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6">
    <w:name w:val="xl156"/>
    <w:basedOn w:val="a0"/>
    <w:rsid w:val="00201B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7">
    <w:name w:val="xl157"/>
    <w:basedOn w:val="a0"/>
    <w:rsid w:val="00201B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8">
    <w:name w:val="xl158"/>
    <w:basedOn w:val="a0"/>
    <w:rsid w:val="00201B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9">
    <w:name w:val="xl159"/>
    <w:basedOn w:val="a0"/>
    <w:rsid w:val="00201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0"/>
    <w:rsid w:val="00201B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1">
    <w:name w:val="xl161"/>
    <w:basedOn w:val="a0"/>
    <w:rsid w:val="00201B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2">
    <w:name w:val="xl162"/>
    <w:basedOn w:val="a0"/>
    <w:rsid w:val="00201B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3">
    <w:name w:val="xl163"/>
    <w:basedOn w:val="a0"/>
    <w:rsid w:val="00201B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64">
    <w:name w:val="xl164"/>
    <w:basedOn w:val="a0"/>
    <w:rsid w:val="00201B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65">
    <w:name w:val="xl165"/>
    <w:basedOn w:val="a0"/>
    <w:rsid w:val="00201B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66">
    <w:name w:val="xl166"/>
    <w:basedOn w:val="a0"/>
    <w:rsid w:val="00201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67">
    <w:name w:val="xl167"/>
    <w:basedOn w:val="a0"/>
    <w:rsid w:val="00201B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0"/>
    <w:rsid w:val="00201B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201B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0"/>
    <w:rsid w:val="00201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71">
    <w:name w:val="xl171"/>
    <w:basedOn w:val="a0"/>
    <w:rsid w:val="00201B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72">
    <w:name w:val="xl172"/>
    <w:basedOn w:val="a0"/>
    <w:rsid w:val="00201B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3">
    <w:name w:val="xl173"/>
    <w:basedOn w:val="a0"/>
    <w:rsid w:val="00201B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4">
    <w:name w:val="xl174"/>
    <w:basedOn w:val="a0"/>
    <w:rsid w:val="00201B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75">
    <w:name w:val="xl175"/>
    <w:basedOn w:val="a0"/>
    <w:rsid w:val="00201B4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76">
    <w:name w:val="xl176"/>
    <w:basedOn w:val="a0"/>
    <w:rsid w:val="00201B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77">
    <w:name w:val="xl177"/>
    <w:basedOn w:val="a0"/>
    <w:rsid w:val="00201B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78">
    <w:name w:val="xl178"/>
    <w:basedOn w:val="a0"/>
    <w:rsid w:val="00201B4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9">
    <w:name w:val="xl179"/>
    <w:basedOn w:val="a0"/>
    <w:rsid w:val="00201B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0">
    <w:name w:val="xl180"/>
    <w:basedOn w:val="a0"/>
    <w:rsid w:val="00201B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1">
    <w:name w:val="xl181"/>
    <w:basedOn w:val="a0"/>
    <w:rsid w:val="00201B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5879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5879F3"/>
  </w:style>
  <w:style w:type="paragraph" w:styleId="a8">
    <w:name w:val="footer"/>
    <w:basedOn w:val="a0"/>
    <w:link w:val="a9"/>
    <w:uiPriority w:val="99"/>
    <w:unhideWhenUsed/>
    <w:rsid w:val="005879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5879F3"/>
  </w:style>
  <w:style w:type="character" w:customStyle="1" w:styleId="aa">
    <w:name w:val="Маркированный список Знак"/>
    <w:basedOn w:val="a1"/>
    <w:link w:val="a"/>
    <w:locked/>
    <w:rsid w:val="004333AC"/>
    <w:rPr>
      <w:sz w:val="24"/>
      <w:szCs w:val="24"/>
      <w:lang w:val="uk-UA"/>
    </w:rPr>
  </w:style>
  <w:style w:type="paragraph" w:styleId="a">
    <w:name w:val="List Bullet"/>
    <w:basedOn w:val="a0"/>
    <w:link w:val="aa"/>
    <w:unhideWhenUsed/>
    <w:rsid w:val="004333AC"/>
    <w:pPr>
      <w:numPr>
        <w:numId w:val="2"/>
      </w:numPr>
      <w:spacing w:after="0" w:line="240" w:lineRule="auto"/>
    </w:pPr>
    <w:rPr>
      <w:sz w:val="24"/>
      <w:szCs w:val="24"/>
      <w:lang w:val="uk-UA"/>
    </w:rPr>
  </w:style>
  <w:style w:type="paragraph" w:styleId="ab">
    <w:name w:val="No Spacing"/>
    <w:uiPriority w:val="99"/>
    <w:qFormat/>
    <w:rsid w:val="004333A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2016-10-07T08:19:00Z</cp:lastPrinted>
  <dcterms:created xsi:type="dcterms:W3CDTF">2016-10-04T13:59:00Z</dcterms:created>
  <dcterms:modified xsi:type="dcterms:W3CDTF">2016-10-12T08:12:00Z</dcterms:modified>
</cp:coreProperties>
</file>