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87"/>
        <w:gridCol w:w="1943"/>
        <w:gridCol w:w="2455"/>
        <w:gridCol w:w="512"/>
        <w:gridCol w:w="1754"/>
        <w:gridCol w:w="1412"/>
        <w:gridCol w:w="1339"/>
        <w:gridCol w:w="497"/>
      </w:tblGrid>
      <w:tr w:rsidR="00791545" w:rsidTr="00C91F75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F69DF" w:rsidRDefault="00791545" w:rsidP="00C91F75">
            <w:pPr>
              <w:rPr>
                <w:rFonts w:ascii="Times New Roman" w:hAnsi="Times New Roman"/>
                <w:sz w:val="28"/>
                <w:szCs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791545" w:rsidTr="00C91F75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F69DF" w:rsidRDefault="00791545" w:rsidP="00C91F75">
            <w:pPr>
              <w:rPr>
                <w:rFonts w:ascii="Times New Roman" w:hAnsi="Times New Roman"/>
                <w:sz w:val="28"/>
                <w:szCs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F69D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8C54D1" w:rsidRDefault="007F69DF" w:rsidP="007F69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7F69DF" w:rsidRDefault="007F69DF" w:rsidP="007F69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Про підсумки роботи житлово-комунального господарства міста та установ соціально-культурної сфери в осінньо-зимовий період 2015-2016 років та заходи на 2016-2017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8C54D1" w:rsidRDefault="007F69DF" w:rsidP="007F69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23.03.2016№44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28.03.2016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8C54D1" w:rsidRDefault="00130050" w:rsidP="001300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Підсумки роботи, 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>житлово-комунальн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 xml:space="preserve"> господарств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о, 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>установ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 xml:space="preserve"> соціально-культурної сфери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 xml:space="preserve"> осінньо-зимовий період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>заходи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 xml:space="preserve"> 2015-2016 рок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 xml:space="preserve"> 2016-2017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</w:p>
        </w:tc>
      </w:tr>
      <w:tr w:rsidR="007F69D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8C54D1" w:rsidRDefault="007F69DF" w:rsidP="007F69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7F69DF" w:rsidRDefault="007F69DF" w:rsidP="007F69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Про внесення змін до регламенту роботи виконавчого комітету Синельниківської міської ради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8C54D1" w:rsidRDefault="007F69DF" w:rsidP="007F69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23.03.2016№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28.03.2016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D154F9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Загальний відділ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8C54D1" w:rsidRDefault="00130050" w:rsidP="007F69D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>несення змін до регламенту роботи виконавчого комітету Синельниківської міської ради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</w:p>
        </w:tc>
      </w:tr>
      <w:tr w:rsidR="007F69D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8C54D1" w:rsidRDefault="007F69DF" w:rsidP="007F69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  <w:r w:rsidRPr="008C54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7F69DF" w:rsidRDefault="007F69DF" w:rsidP="007F69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 xml:space="preserve">Про план роботи виконавчого комітету Синельниківської </w:t>
            </w:r>
            <w:r w:rsidRPr="007F69DF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 на ІІ квартал 2016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8C54D1" w:rsidRDefault="007F69DF" w:rsidP="007F69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23.03.2016№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28.03.2016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D154F9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Загальний відділ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8C54D1" w:rsidRDefault="00130050" w:rsidP="0013005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>лан роботи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 xml:space="preserve"> виконавч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 xml:space="preserve"> комітету Синельниківської </w:t>
            </w:r>
            <w:r w:rsidRPr="007F69DF"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іської ради, 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>ІІ квартал 2016 року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</w:p>
        </w:tc>
      </w:tr>
      <w:tr w:rsidR="007F69D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119.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7F69DF" w:rsidRDefault="007F69DF" w:rsidP="007F69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Про погодження змін та доповнень до Програми соціального захисту окремих категорій громадян у м. Синельниковому на 2009-2020 р.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8C54D1" w:rsidRDefault="007F69DF" w:rsidP="007F69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23.03.2016№</w:t>
            </w: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28.03.2016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4C6AA6" w:rsidRDefault="00130050" w:rsidP="007F69D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>огодження змін та доповнень до Програми соціального захисту окремих категорій громадян у м. Синельниковому на 2009-2020 р.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</w:p>
        </w:tc>
      </w:tr>
      <w:tr w:rsidR="007F69D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7F69DF" w:rsidRDefault="007F69DF" w:rsidP="007F69DF">
            <w:pPr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Про реєстрацію колективних договорів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8C54D1" w:rsidRDefault="007F69DF" w:rsidP="007F69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23.03.2016№</w:t>
            </w: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28.03.2016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4C6AA6" w:rsidRDefault="00130050" w:rsidP="0013005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Реєстрація, колективні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 xml:space="preserve"> договор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</w:p>
        </w:tc>
      </w:tr>
      <w:tr w:rsidR="007F69D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7F69DF" w:rsidRDefault="007F69DF" w:rsidP="007F69DF">
            <w:pPr>
              <w:tabs>
                <w:tab w:val="left" w:pos="300"/>
                <w:tab w:val="center" w:pos="4819"/>
              </w:tabs>
              <w:ind w:firstLine="3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Про затвердження складу комісії по проведенню безоплатного капітального ремонту власних житлових будинків і квартир осіб, що мають право на таку пільгу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8C54D1" w:rsidRDefault="007F69DF" w:rsidP="007F69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23.03.2016№</w:t>
            </w: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28.03.2016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4C6AA6" w:rsidRDefault="00130050" w:rsidP="0013005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 xml:space="preserve"> склад комісії по проведенню безоплатного капітального ремонту власних житлових будинків і квартир осіб, що мають право на таку пільгу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</w:p>
        </w:tc>
      </w:tr>
      <w:tr w:rsidR="007F69D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122.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7F69DF" w:rsidRDefault="007F69DF" w:rsidP="007F69DF">
            <w:pPr>
              <w:tabs>
                <w:tab w:val="left" w:pos="709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Про затвердження складу комісії по реєстрації громадян, які мають право на встановлення індивідуального опалення за бюджетні кошти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8C54D1" w:rsidRDefault="007F69DF" w:rsidP="007F69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23.03.2016№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28.03.2016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4C6AA6" w:rsidRDefault="00130050" w:rsidP="007F69D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 xml:space="preserve"> складу комісії по реєстрації громадян, які мають право на встановлення індивідуального опалення за бюджетні кошти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</w:p>
        </w:tc>
      </w:tr>
      <w:tr w:rsidR="007F69D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7F69DF" w:rsidRDefault="007F69DF" w:rsidP="007F69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 xml:space="preserve">Про затвердження проектно-кошторисної документації робочого проекту </w:t>
            </w:r>
            <w:proofErr w:type="spellStart"/>
            <w:r w:rsidRPr="007F69DF">
              <w:rPr>
                <w:rFonts w:ascii="Times New Roman" w:hAnsi="Times New Roman"/>
                <w:sz w:val="28"/>
                <w:szCs w:val="28"/>
              </w:rPr>
              <w:t>“Капітальний</w:t>
            </w:r>
            <w:proofErr w:type="spellEnd"/>
            <w:r w:rsidRPr="007F69DF">
              <w:rPr>
                <w:rFonts w:ascii="Times New Roman" w:hAnsi="Times New Roman"/>
                <w:sz w:val="28"/>
                <w:szCs w:val="28"/>
              </w:rPr>
              <w:t xml:space="preserve"> ремонт (заміна вікон на металопластикові) будівлі загальноосвітньої школи № 5 в м. Синельникове по вул. </w:t>
            </w:r>
            <w:proofErr w:type="spellStart"/>
            <w:r w:rsidRPr="007F69DF">
              <w:rPr>
                <w:rFonts w:ascii="Times New Roman" w:hAnsi="Times New Roman"/>
                <w:sz w:val="28"/>
                <w:szCs w:val="28"/>
              </w:rPr>
              <w:t>Тельмана</w:t>
            </w:r>
            <w:proofErr w:type="spellEnd"/>
            <w:r w:rsidRPr="007F69DF">
              <w:rPr>
                <w:rFonts w:ascii="Times New Roman" w:hAnsi="Times New Roman"/>
                <w:sz w:val="28"/>
                <w:szCs w:val="28"/>
              </w:rPr>
              <w:t>, 29-А”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8C54D1" w:rsidRDefault="007F69DF" w:rsidP="007F69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23.03.2016№</w:t>
            </w: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28.03.2016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освіти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4C6AA6" w:rsidRDefault="00130050" w:rsidP="0013005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 xml:space="preserve"> проектно-кошторисн</w:t>
            </w:r>
            <w:r>
              <w:rPr>
                <w:rFonts w:ascii="Times New Roman" w:hAnsi="Times New Roman"/>
                <w:sz w:val="28"/>
                <w:szCs w:val="28"/>
              </w:rPr>
              <w:t>а документація,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 xml:space="preserve"> робоч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69DF">
              <w:rPr>
                <w:rFonts w:ascii="Times New Roman" w:hAnsi="Times New Roman"/>
                <w:sz w:val="28"/>
                <w:szCs w:val="28"/>
              </w:rPr>
              <w:t>“Капітальний</w:t>
            </w:r>
            <w:proofErr w:type="spellEnd"/>
            <w:r w:rsidRPr="007F69DF">
              <w:rPr>
                <w:rFonts w:ascii="Times New Roman" w:hAnsi="Times New Roman"/>
                <w:sz w:val="28"/>
                <w:szCs w:val="28"/>
              </w:rPr>
              <w:t xml:space="preserve"> ремонт (заміна вікон на металопластикові) будівлі загальноосвітньої школи № 5 в м. Синельникове по вул. </w:t>
            </w:r>
            <w:proofErr w:type="spellStart"/>
            <w:r w:rsidRPr="007F69DF">
              <w:rPr>
                <w:rFonts w:ascii="Times New Roman" w:hAnsi="Times New Roman"/>
                <w:sz w:val="28"/>
                <w:szCs w:val="28"/>
              </w:rPr>
              <w:t>Тельмана</w:t>
            </w:r>
            <w:proofErr w:type="spellEnd"/>
            <w:r w:rsidRPr="007F69DF">
              <w:rPr>
                <w:rFonts w:ascii="Times New Roman" w:hAnsi="Times New Roman"/>
                <w:sz w:val="28"/>
                <w:szCs w:val="28"/>
              </w:rPr>
              <w:t>, 29-А”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</w:p>
        </w:tc>
      </w:tr>
      <w:tr w:rsidR="007F69D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7F69DF" w:rsidRDefault="007F69DF" w:rsidP="007F69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 xml:space="preserve">Про організацію громадських та інших робіт тимчасового </w:t>
            </w:r>
            <w:r w:rsidRPr="007F69DF">
              <w:rPr>
                <w:rFonts w:ascii="Times New Roman" w:hAnsi="Times New Roman"/>
                <w:sz w:val="28"/>
                <w:szCs w:val="28"/>
              </w:rPr>
              <w:lastRenderedPageBreak/>
              <w:t>характеру в 2016 році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8C54D1" w:rsidRDefault="007F69DF" w:rsidP="007F69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23.03.2016№</w:t>
            </w: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28.03.2016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Синельниківський </w:t>
            </w:r>
            <w:proofErr w:type="spellStart"/>
            <w:r>
              <w:rPr>
                <w:rFonts w:ascii="Times New Roman" w:hAnsi="Times New Roman"/>
                <w:sz w:val="28"/>
              </w:rPr>
              <w:t>міськрайонний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центр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зайнятості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4C6AA6" w:rsidRDefault="00130050" w:rsidP="0013005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>рганізаці</w:t>
            </w:r>
            <w:r>
              <w:rPr>
                <w:rFonts w:ascii="Times New Roman" w:hAnsi="Times New Roman"/>
                <w:sz w:val="28"/>
                <w:szCs w:val="28"/>
              </w:rPr>
              <w:t>я,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 xml:space="preserve"> громадськ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 xml:space="preserve"> та інших роб</w:t>
            </w:r>
            <w:r>
              <w:rPr>
                <w:rFonts w:ascii="Times New Roman" w:hAnsi="Times New Roman"/>
                <w:sz w:val="28"/>
                <w:szCs w:val="28"/>
              </w:rPr>
              <w:t>оти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 xml:space="preserve"> тимчасового </w:t>
            </w:r>
            <w:r w:rsidRPr="007F69DF">
              <w:rPr>
                <w:rFonts w:ascii="Times New Roman" w:hAnsi="Times New Roman"/>
                <w:sz w:val="28"/>
                <w:szCs w:val="28"/>
              </w:rPr>
              <w:lastRenderedPageBreak/>
              <w:t>характеру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 xml:space="preserve"> 2016 р</w:t>
            </w:r>
            <w:r>
              <w:rPr>
                <w:rFonts w:ascii="Times New Roman" w:hAnsi="Times New Roman"/>
                <w:sz w:val="28"/>
                <w:szCs w:val="28"/>
              </w:rPr>
              <w:t>ік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</w:p>
        </w:tc>
      </w:tr>
      <w:tr w:rsidR="007F69D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125.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7F69DF" w:rsidRDefault="007F69DF" w:rsidP="007F69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Про внесення на розгляд Синельниківської міської ради проекту рішення «Про найменування новоутвореної вулиці у місті Синельниковому»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8C54D1" w:rsidRDefault="007F69DF" w:rsidP="007F69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23.03.2016№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28.03.2016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130050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4C6AA6" w:rsidRDefault="00130050" w:rsidP="007F69D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>несення на розгляд Синельниківської міської ради проекту рішення «Про найменування новоутвореної вулиці у місті Синельниковому»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</w:p>
        </w:tc>
      </w:tr>
      <w:tr w:rsidR="00130050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0" w:rsidRDefault="00130050" w:rsidP="0013005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0" w:rsidRPr="007F69DF" w:rsidRDefault="00130050" w:rsidP="00130050">
            <w:pPr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Про присвоєння поштових адрес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0" w:rsidRPr="008C54D1" w:rsidRDefault="00130050" w:rsidP="0013005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23.03.2016№</w:t>
            </w: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0" w:rsidRDefault="00130050" w:rsidP="001300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28.03.2016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0" w:rsidRDefault="00130050" w:rsidP="001300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0" w:rsidRPr="004C6AA6" w:rsidRDefault="00130050" w:rsidP="0013005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>рисвоєння</w:t>
            </w:r>
            <w:r>
              <w:rPr>
                <w:rFonts w:ascii="Times New Roman" w:hAnsi="Times New Roman"/>
                <w:sz w:val="28"/>
                <w:szCs w:val="28"/>
              </w:rPr>
              <w:t>, поштові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50" w:rsidRDefault="00130050" w:rsidP="0013005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0" w:rsidRDefault="00130050" w:rsidP="001300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0" w:rsidRDefault="00130050" w:rsidP="001300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0" w:rsidRDefault="00130050" w:rsidP="001300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50" w:rsidRDefault="00130050" w:rsidP="00130050">
            <w:pPr>
              <w:rPr>
                <w:rFonts w:ascii="Times New Roman" w:hAnsi="Times New Roman"/>
                <w:sz w:val="28"/>
              </w:rPr>
            </w:pPr>
          </w:p>
        </w:tc>
      </w:tr>
      <w:tr w:rsidR="007F69D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7F69DF" w:rsidRDefault="007F69DF" w:rsidP="007F69DF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Про надання дозволу * на продаж 1/2 частки квартири, розташованої за адресою: 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8C54D1" w:rsidRDefault="007F69DF" w:rsidP="007F69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23.03.2016№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28.03.2016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4C6AA6" w:rsidRDefault="00130050" w:rsidP="0013005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>адання дозволу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 xml:space="preserve"> продаж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 xml:space="preserve"> 1/2 частк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 xml:space="preserve"> квартири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</w:p>
        </w:tc>
      </w:tr>
      <w:tr w:rsidR="007F69D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7F69DF" w:rsidRDefault="007F69DF" w:rsidP="007F69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 xml:space="preserve">Про надання дозволу * на продаж житлового будинку, </w:t>
            </w:r>
            <w:r w:rsidRPr="007F69DF">
              <w:rPr>
                <w:rFonts w:ascii="Times New Roman" w:hAnsi="Times New Roman"/>
                <w:sz w:val="28"/>
                <w:szCs w:val="28"/>
              </w:rPr>
              <w:lastRenderedPageBreak/>
              <w:t>розташованого за адресою: 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8C54D1" w:rsidRDefault="007F69DF" w:rsidP="007F69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23.03.2016№</w:t>
            </w: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28.03.2016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4C6AA6" w:rsidRDefault="00130050" w:rsidP="0013005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>адання дозволу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 xml:space="preserve"> продаж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>житлов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 xml:space="preserve"> будин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</w:p>
        </w:tc>
      </w:tr>
      <w:tr w:rsidR="007F69D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129.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7F69DF" w:rsidRDefault="007F69DF" w:rsidP="007F69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Про надання малолітній * статусу дитини, позбавленої батьківського піклування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8C54D1" w:rsidRDefault="007F69DF" w:rsidP="007F69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23.03.2016№</w:t>
            </w: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28.03.2016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4C6AA6" w:rsidRDefault="00130050" w:rsidP="0013005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>адання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 xml:space="preserve"> малолітн</w:t>
            </w:r>
            <w:r>
              <w:rPr>
                <w:rFonts w:ascii="Times New Roman" w:hAnsi="Times New Roman"/>
                <w:sz w:val="28"/>
                <w:szCs w:val="28"/>
              </w:rPr>
              <w:t>я,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 xml:space="preserve"> статус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 xml:space="preserve"> дитин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>, позбавлен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 xml:space="preserve"> батьківського піклування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</w:p>
        </w:tc>
      </w:tr>
      <w:tr w:rsidR="007F69D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7F69DF" w:rsidRDefault="007F69DF" w:rsidP="007F69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Про встановлення опіки над малолітньою 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8C54D1" w:rsidRDefault="007F69DF" w:rsidP="007F69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23.03.2016№</w:t>
            </w: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28.03.2016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4C6AA6" w:rsidRDefault="00130050" w:rsidP="0013005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>становлення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 xml:space="preserve"> опік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>малолітн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</w:p>
        </w:tc>
      </w:tr>
      <w:tr w:rsidR="007F69D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7F69DF" w:rsidRDefault="007F69DF" w:rsidP="007F69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Про визначення графіка роботи зовнішнього освітлення міста Синельникове на 2016 рік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8C54D1" w:rsidRDefault="007F69DF" w:rsidP="007F69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23.03.2016№</w:t>
            </w: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28.03.2016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050" w:rsidRDefault="00130050" w:rsidP="001300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>рафік роботи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 xml:space="preserve"> зовнішн</w:t>
            </w:r>
            <w:r>
              <w:rPr>
                <w:rFonts w:ascii="Times New Roman" w:hAnsi="Times New Roman"/>
                <w:sz w:val="28"/>
                <w:szCs w:val="28"/>
              </w:rPr>
              <w:t>є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 xml:space="preserve"> освітлення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69DF" w:rsidRPr="004C6AA6" w:rsidRDefault="00130050" w:rsidP="00130050">
            <w:pPr>
              <w:jc w:val="both"/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2016 рік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</w:p>
        </w:tc>
      </w:tr>
      <w:tr w:rsidR="007F69D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7F69DF" w:rsidRDefault="007F69DF" w:rsidP="007F69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Про постановку громадянина *</w:t>
            </w:r>
            <w:r w:rsidR="001300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>на квартирну чергу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8C54D1" w:rsidRDefault="007F69DF" w:rsidP="007F69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23.03.2016№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28.03.2016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4C6AA6" w:rsidRDefault="00130050" w:rsidP="0013005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Постановка,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 xml:space="preserve"> громадянин</w:t>
            </w:r>
            <w:r>
              <w:rPr>
                <w:rFonts w:ascii="Times New Roman" w:hAnsi="Times New Roman"/>
                <w:sz w:val="28"/>
                <w:szCs w:val="28"/>
              </w:rPr>
              <w:t>, квартирна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 xml:space="preserve"> черг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</w:p>
        </w:tc>
      </w:tr>
      <w:tr w:rsidR="007F69D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133.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7F69DF" w:rsidRDefault="007F69DF" w:rsidP="007F69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Про поховання 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8C54D1" w:rsidRDefault="007F69DF" w:rsidP="007F69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23.03.2016№</w:t>
            </w: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28.03.2016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4C6AA6" w:rsidRDefault="00130050" w:rsidP="007F69D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>оховання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</w:p>
        </w:tc>
      </w:tr>
      <w:tr w:rsidR="007F69D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7F69DF" w:rsidRDefault="007F69DF" w:rsidP="007F69DF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Про внесення змін до рішення виконавчого комітету міської ради від 28 травня 2014 року № 104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8C54D1" w:rsidRDefault="007F69DF" w:rsidP="007F69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23.03.2016№</w:t>
            </w: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28.03.2016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Pr="004C6AA6" w:rsidRDefault="00130050" w:rsidP="007F69D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F69DF">
              <w:rPr>
                <w:rFonts w:ascii="Times New Roman" w:hAnsi="Times New Roman"/>
                <w:sz w:val="28"/>
                <w:szCs w:val="28"/>
              </w:rPr>
              <w:t>несення змін до рішення виконавчого комітету міської ради від 28 травня 2014 року № 104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DF" w:rsidRDefault="007F69DF" w:rsidP="007F69DF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Default="00026DA2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893"/>
    <w:rsid w:val="003B703F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644"/>
    <w:rsid w:val="00C66A0D"/>
    <w:rsid w:val="00C66DED"/>
    <w:rsid w:val="00C66FE2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4A10-F872-44A9-A840-4A4AEEB9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6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44</cp:revision>
  <dcterms:created xsi:type="dcterms:W3CDTF">2015-08-18T10:23:00Z</dcterms:created>
  <dcterms:modified xsi:type="dcterms:W3CDTF">2016-03-25T09:10:00Z</dcterms:modified>
</cp:coreProperties>
</file>