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4D" w:rsidRDefault="003E634D" w:rsidP="003E634D">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проект</w:t>
      </w:r>
    </w:p>
    <w:p w:rsidR="003E634D" w:rsidRDefault="003E634D" w:rsidP="003E634D">
      <w:pPr>
        <w:pStyle w:val="a6"/>
        <w:jc w:val="center"/>
        <w:rPr>
          <w:rFonts w:ascii="Times New Roman" w:hAnsi="Times New Roman"/>
          <w:sz w:val="28"/>
          <w:szCs w:val="28"/>
          <w:lang w:val="uk-UA"/>
        </w:rPr>
      </w:pPr>
      <w:r>
        <w:rPr>
          <w:rFonts w:ascii="Times New Roman" w:hAnsi="Times New Roman"/>
          <w:sz w:val="28"/>
          <w:szCs w:val="28"/>
          <w:lang w:val="uk-UA"/>
        </w:rPr>
        <w:t>УКРАЇНА</w:t>
      </w:r>
    </w:p>
    <w:p w:rsidR="003E634D" w:rsidRDefault="003E634D" w:rsidP="003E634D">
      <w:pPr>
        <w:pStyle w:val="a6"/>
        <w:jc w:val="center"/>
        <w:rPr>
          <w:rFonts w:ascii="Times New Roman" w:hAnsi="Times New Roman"/>
          <w:b/>
          <w:sz w:val="28"/>
          <w:szCs w:val="28"/>
          <w:lang w:val="uk-UA"/>
        </w:rPr>
      </w:pPr>
      <w:r>
        <w:rPr>
          <w:rFonts w:ascii="Times New Roman" w:hAnsi="Times New Roman"/>
          <w:b/>
          <w:sz w:val="28"/>
          <w:szCs w:val="28"/>
          <w:lang w:val="uk-UA"/>
        </w:rPr>
        <w:t>РІШЕННЯ</w:t>
      </w:r>
    </w:p>
    <w:p w:rsidR="003E634D" w:rsidRPr="003E634D" w:rsidRDefault="003E634D" w:rsidP="003E634D">
      <w:pPr>
        <w:pStyle w:val="a6"/>
        <w:jc w:val="center"/>
        <w:rPr>
          <w:rFonts w:ascii="Times New Roman" w:hAnsi="Times New Roman"/>
          <w:sz w:val="28"/>
          <w:szCs w:val="28"/>
          <w:lang w:val="uk-UA"/>
        </w:rPr>
      </w:pPr>
      <w:r w:rsidRPr="003E634D">
        <w:rPr>
          <w:rFonts w:ascii="Times New Roman" w:hAnsi="Times New Roman"/>
          <w:sz w:val="28"/>
          <w:szCs w:val="28"/>
          <w:lang w:val="uk-UA"/>
        </w:rPr>
        <w:t>Синельниківської міської ради</w:t>
      </w:r>
    </w:p>
    <w:p w:rsidR="003E634D" w:rsidRPr="003E634D" w:rsidRDefault="003E634D" w:rsidP="003E634D">
      <w:pPr>
        <w:pStyle w:val="a6"/>
        <w:jc w:val="center"/>
        <w:rPr>
          <w:rFonts w:ascii="Times New Roman" w:hAnsi="Times New Roman"/>
          <w:sz w:val="28"/>
          <w:szCs w:val="28"/>
          <w:lang w:val="uk-UA"/>
        </w:rPr>
      </w:pPr>
      <w:r w:rsidRPr="003E634D">
        <w:rPr>
          <w:rStyle w:val="a8"/>
          <w:rFonts w:ascii="Times New Roman" w:hAnsi="Times New Roman"/>
          <w:sz w:val="28"/>
          <w:szCs w:val="28"/>
          <w:lang w:val="uk-UA"/>
        </w:rPr>
        <w:t>шоста</w:t>
      </w:r>
      <w:r w:rsidRPr="003E634D">
        <w:rPr>
          <w:rStyle w:val="a8"/>
          <w:rFonts w:ascii="Times New Roman" w:hAnsi="Times New Roman"/>
          <w:sz w:val="28"/>
          <w:szCs w:val="28"/>
        </w:rPr>
        <w:t xml:space="preserve"> с</w:t>
      </w:r>
      <w:proofErr w:type="spellStart"/>
      <w:r w:rsidRPr="003E634D">
        <w:rPr>
          <w:rFonts w:ascii="Times New Roman" w:hAnsi="Times New Roman"/>
          <w:sz w:val="28"/>
          <w:szCs w:val="28"/>
          <w:lang w:val="uk-UA"/>
        </w:rPr>
        <w:t>есія</w:t>
      </w:r>
      <w:proofErr w:type="spellEnd"/>
      <w:r w:rsidRPr="003E634D">
        <w:rPr>
          <w:rFonts w:ascii="Times New Roman" w:hAnsi="Times New Roman"/>
          <w:sz w:val="28"/>
          <w:szCs w:val="28"/>
          <w:lang w:val="uk-UA"/>
        </w:rPr>
        <w:t xml:space="preserve"> VІІ скликання</w:t>
      </w:r>
    </w:p>
    <w:p w:rsidR="003E634D" w:rsidRPr="003E634D" w:rsidRDefault="003E634D" w:rsidP="003E634D">
      <w:pPr>
        <w:pStyle w:val="a6"/>
        <w:jc w:val="center"/>
        <w:rPr>
          <w:rFonts w:ascii="Times New Roman" w:hAnsi="Times New Roman"/>
          <w:sz w:val="28"/>
          <w:szCs w:val="28"/>
          <w:lang w:val="uk-UA"/>
        </w:rPr>
      </w:pPr>
    </w:p>
    <w:p w:rsidR="002E4F91" w:rsidRDefault="002E4F91" w:rsidP="002E4F91">
      <w:pPr>
        <w:pStyle w:val="a6"/>
        <w:rPr>
          <w:rFonts w:ascii="Times New Roman" w:hAnsi="Times New Roman"/>
          <w:sz w:val="24"/>
          <w:szCs w:val="24"/>
          <w:lang w:val="uk-UA"/>
        </w:rPr>
      </w:pPr>
    </w:p>
    <w:p w:rsidR="002E4F91" w:rsidRDefault="002E4F91" w:rsidP="002E4F91">
      <w:pPr>
        <w:pStyle w:val="a6"/>
        <w:rPr>
          <w:rFonts w:ascii="Times New Roman" w:hAnsi="Times New Roman"/>
          <w:sz w:val="24"/>
          <w:szCs w:val="24"/>
          <w:lang w:val="uk-UA"/>
        </w:rPr>
      </w:pPr>
    </w:p>
    <w:p w:rsidR="002E4F91" w:rsidRPr="00A03AC0" w:rsidRDefault="009E5E42" w:rsidP="002E4F91">
      <w:pPr>
        <w:pStyle w:val="a6"/>
        <w:rPr>
          <w:rFonts w:ascii="Times New Roman" w:hAnsi="Times New Roman"/>
          <w:sz w:val="28"/>
          <w:szCs w:val="28"/>
          <w:lang w:val="uk-UA"/>
        </w:rPr>
      </w:pPr>
      <w:r w:rsidRPr="00A03AC0">
        <w:rPr>
          <w:rFonts w:ascii="Times New Roman" w:hAnsi="Times New Roman"/>
          <w:sz w:val="28"/>
          <w:szCs w:val="28"/>
          <w:lang w:val="uk-UA"/>
        </w:rPr>
        <w:t>Про постановку на баланс</w:t>
      </w:r>
    </w:p>
    <w:p w:rsidR="009E5E42" w:rsidRPr="00A03AC0" w:rsidRDefault="009E5E42" w:rsidP="002E4F91">
      <w:pPr>
        <w:pStyle w:val="a6"/>
        <w:rPr>
          <w:rFonts w:ascii="Times New Roman" w:hAnsi="Times New Roman"/>
          <w:sz w:val="28"/>
          <w:szCs w:val="28"/>
          <w:lang w:val="uk-UA"/>
        </w:rPr>
      </w:pPr>
      <w:r w:rsidRPr="00A03AC0">
        <w:rPr>
          <w:rFonts w:ascii="Times New Roman" w:hAnsi="Times New Roman"/>
          <w:sz w:val="28"/>
          <w:szCs w:val="28"/>
          <w:lang w:val="uk-UA"/>
        </w:rPr>
        <w:t>Синельниківського міського</w:t>
      </w:r>
    </w:p>
    <w:p w:rsidR="009E5E42" w:rsidRPr="00A03AC0" w:rsidRDefault="009E5E42" w:rsidP="002E4F91">
      <w:pPr>
        <w:pStyle w:val="a6"/>
        <w:rPr>
          <w:rFonts w:ascii="Times New Roman" w:hAnsi="Times New Roman"/>
          <w:sz w:val="28"/>
          <w:szCs w:val="28"/>
          <w:lang w:val="uk-UA"/>
        </w:rPr>
      </w:pPr>
      <w:r w:rsidRPr="00A03AC0">
        <w:rPr>
          <w:rFonts w:ascii="Times New Roman" w:hAnsi="Times New Roman"/>
          <w:sz w:val="28"/>
          <w:szCs w:val="28"/>
          <w:lang w:val="uk-UA"/>
        </w:rPr>
        <w:t>комунального підприємства</w:t>
      </w:r>
    </w:p>
    <w:p w:rsidR="009E5E42" w:rsidRPr="00A03AC0" w:rsidRDefault="009E5E42" w:rsidP="002E4F91">
      <w:pPr>
        <w:pStyle w:val="a6"/>
        <w:rPr>
          <w:rFonts w:ascii="Times New Roman" w:hAnsi="Times New Roman"/>
          <w:sz w:val="28"/>
          <w:szCs w:val="28"/>
          <w:lang w:val="uk-UA"/>
        </w:rPr>
      </w:pPr>
      <w:r w:rsidRPr="00A03AC0">
        <w:rPr>
          <w:rFonts w:ascii="Times New Roman" w:hAnsi="Times New Roman"/>
          <w:sz w:val="28"/>
          <w:szCs w:val="28"/>
          <w:lang w:val="uk-UA"/>
        </w:rPr>
        <w:t>«Водоканал»  об</w:t>
      </w:r>
      <w:r w:rsidRPr="00A03AC0">
        <w:rPr>
          <w:rFonts w:ascii="Bookman Old Style" w:hAnsi="Bookman Old Style"/>
          <w:sz w:val="28"/>
          <w:szCs w:val="28"/>
          <w:lang w:val="uk-UA"/>
        </w:rPr>
        <w:t>’</w:t>
      </w:r>
      <w:r w:rsidRPr="00A03AC0">
        <w:rPr>
          <w:rFonts w:ascii="Times New Roman" w:hAnsi="Times New Roman"/>
          <w:sz w:val="28"/>
          <w:szCs w:val="28"/>
          <w:lang w:val="uk-UA"/>
        </w:rPr>
        <w:t xml:space="preserve">єкту  </w:t>
      </w:r>
    </w:p>
    <w:p w:rsidR="002E4F91" w:rsidRPr="00A03AC0" w:rsidRDefault="009E5E42" w:rsidP="006D6BA6">
      <w:pPr>
        <w:pStyle w:val="a6"/>
        <w:rPr>
          <w:rFonts w:ascii="Times New Roman" w:hAnsi="Times New Roman"/>
          <w:sz w:val="28"/>
          <w:szCs w:val="28"/>
          <w:lang w:val="uk-UA"/>
        </w:rPr>
      </w:pPr>
      <w:r w:rsidRPr="00A03AC0">
        <w:rPr>
          <w:rFonts w:ascii="Times New Roman" w:hAnsi="Times New Roman"/>
          <w:sz w:val="28"/>
          <w:szCs w:val="28"/>
          <w:lang w:val="uk-UA"/>
        </w:rPr>
        <w:t>комунальної власності</w:t>
      </w:r>
    </w:p>
    <w:p w:rsidR="002E4F91" w:rsidRPr="00A03AC0" w:rsidRDefault="002E4F91" w:rsidP="006D6BA6">
      <w:pPr>
        <w:pStyle w:val="a6"/>
        <w:rPr>
          <w:rFonts w:ascii="Times New Roman" w:hAnsi="Times New Roman"/>
          <w:b/>
          <w:sz w:val="28"/>
          <w:szCs w:val="28"/>
          <w:lang w:val="uk-UA"/>
        </w:rPr>
      </w:pPr>
    </w:p>
    <w:p w:rsidR="002E4F91" w:rsidRDefault="002E4F91" w:rsidP="006D6BA6">
      <w:pPr>
        <w:pStyle w:val="a6"/>
        <w:rPr>
          <w:rFonts w:ascii="Times New Roman" w:hAnsi="Times New Roman"/>
          <w:b/>
          <w:sz w:val="24"/>
          <w:szCs w:val="24"/>
          <w:lang w:val="uk-UA"/>
        </w:rPr>
      </w:pPr>
    </w:p>
    <w:p w:rsidR="002E4F91" w:rsidRDefault="002E4F91" w:rsidP="006D6BA6">
      <w:pPr>
        <w:pStyle w:val="a6"/>
        <w:rPr>
          <w:rFonts w:ascii="Times New Roman" w:hAnsi="Times New Roman"/>
          <w:b/>
          <w:sz w:val="24"/>
          <w:szCs w:val="24"/>
          <w:lang w:val="uk-UA"/>
        </w:rPr>
      </w:pPr>
    </w:p>
    <w:p w:rsidR="006D6BA6" w:rsidRPr="003E634D" w:rsidRDefault="009E5E42" w:rsidP="003E634D">
      <w:pPr>
        <w:spacing w:before="100" w:beforeAutospacing="1" w:after="100" w:afterAutospacing="1" w:line="240" w:lineRule="auto"/>
        <w:ind w:firstLine="720"/>
        <w:jc w:val="both"/>
        <w:rPr>
          <w:rFonts w:ascii="Times New Roman" w:hAnsi="Times New Roman"/>
          <w:b/>
          <w:sz w:val="28"/>
          <w:szCs w:val="28"/>
          <w:lang w:val="uk-UA"/>
        </w:rPr>
      </w:pPr>
      <w:r w:rsidRPr="00253574">
        <w:rPr>
          <w:rFonts w:ascii="Times New Roman" w:hAnsi="Times New Roman"/>
          <w:sz w:val="28"/>
          <w:szCs w:val="28"/>
          <w:lang w:val="uk-UA"/>
        </w:rPr>
        <w:t xml:space="preserve">Відповідно до </w:t>
      </w:r>
      <w:r w:rsidR="00A03AC0">
        <w:rPr>
          <w:rFonts w:ascii="Times New Roman" w:hAnsi="Times New Roman"/>
          <w:sz w:val="28"/>
          <w:szCs w:val="28"/>
          <w:lang w:val="uk-UA"/>
        </w:rPr>
        <w:t xml:space="preserve">статті 60 </w:t>
      </w:r>
      <w:r w:rsidRPr="00253574">
        <w:rPr>
          <w:rFonts w:ascii="Times New Roman" w:hAnsi="Times New Roman"/>
          <w:sz w:val="28"/>
          <w:szCs w:val="28"/>
          <w:lang w:val="uk-UA"/>
        </w:rPr>
        <w:t>Закон</w:t>
      </w:r>
      <w:r w:rsidR="00A03AC0">
        <w:rPr>
          <w:rFonts w:ascii="Times New Roman" w:hAnsi="Times New Roman"/>
          <w:sz w:val="28"/>
          <w:szCs w:val="28"/>
          <w:lang w:val="uk-UA"/>
        </w:rPr>
        <w:t>у</w:t>
      </w:r>
      <w:r w:rsidRPr="00253574">
        <w:rPr>
          <w:rFonts w:ascii="Times New Roman" w:hAnsi="Times New Roman"/>
          <w:sz w:val="28"/>
          <w:szCs w:val="28"/>
          <w:lang w:val="uk-UA"/>
        </w:rPr>
        <w:t xml:space="preserve"> України "Про місц</w:t>
      </w:r>
      <w:r w:rsidR="00A03AC0">
        <w:rPr>
          <w:rFonts w:ascii="Times New Roman" w:hAnsi="Times New Roman"/>
          <w:sz w:val="28"/>
          <w:szCs w:val="28"/>
          <w:lang w:val="uk-UA"/>
        </w:rPr>
        <w:t xml:space="preserve">еве самоврядування в Україні", </w:t>
      </w:r>
      <w:proofErr w:type="spellStart"/>
      <w:r w:rsidR="00A03AC0" w:rsidRPr="00A03AC0">
        <w:rPr>
          <w:rFonts w:ascii="Times New Roman" w:hAnsi="Times New Roman" w:cs="Times New Roman"/>
          <w:sz w:val="28"/>
          <w:szCs w:val="28"/>
        </w:rPr>
        <w:t>з</w:t>
      </w:r>
      <w:proofErr w:type="spellEnd"/>
      <w:r w:rsidR="00A03AC0" w:rsidRPr="00A03AC0">
        <w:rPr>
          <w:rFonts w:ascii="Times New Roman" w:hAnsi="Times New Roman" w:cs="Times New Roman"/>
          <w:sz w:val="28"/>
          <w:szCs w:val="28"/>
        </w:rPr>
        <w:t xml:space="preserve"> метою </w:t>
      </w:r>
      <w:r w:rsidR="00A03AC0" w:rsidRPr="003E634D">
        <w:rPr>
          <w:rFonts w:ascii="Times New Roman" w:hAnsi="Times New Roman" w:cs="Times New Roman"/>
          <w:sz w:val="28"/>
          <w:szCs w:val="28"/>
          <w:lang w:val="uk-UA"/>
        </w:rPr>
        <w:t>приведення</w:t>
      </w:r>
      <w:r w:rsidR="00A03AC0" w:rsidRPr="00A03AC0">
        <w:rPr>
          <w:rFonts w:ascii="Times New Roman" w:hAnsi="Times New Roman" w:cs="Times New Roman"/>
          <w:sz w:val="28"/>
          <w:szCs w:val="28"/>
        </w:rPr>
        <w:t xml:space="preserve"> у відповідність до вимог чинного законодавства балансовий облік майна комунальної </w:t>
      </w:r>
      <w:r w:rsidR="00A03AC0" w:rsidRPr="003E634D">
        <w:rPr>
          <w:rFonts w:ascii="Times New Roman" w:hAnsi="Times New Roman" w:cs="Times New Roman"/>
          <w:sz w:val="28"/>
          <w:szCs w:val="28"/>
          <w:lang w:val="uk-UA"/>
        </w:rPr>
        <w:t>власності</w:t>
      </w:r>
      <w:r w:rsidR="00A03AC0">
        <w:rPr>
          <w:rFonts w:ascii="Times New Roman" w:hAnsi="Times New Roman" w:cs="Times New Roman"/>
          <w:sz w:val="28"/>
          <w:szCs w:val="28"/>
          <w:lang w:val="uk-UA"/>
        </w:rPr>
        <w:t xml:space="preserve">, </w:t>
      </w:r>
      <w:r w:rsidRPr="00253574">
        <w:rPr>
          <w:rFonts w:ascii="Times New Roman" w:hAnsi="Times New Roman"/>
          <w:sz w:val="28"/>
          <w:szCs w:val="28"/>
          <w:lang w:val="uk-UA"/>
        </w:rPr>
        <w:t xml:space="preserve">міська рада </w:t>
      </w:r>
      <w:r w:rsidRPr="00253574">
        <w:rPr>
          <w:rFonts w:ascii="Times New Roman" w:hAnsi="Times New Roman"/>
          <w:b/>
          <w:sz w:val="28"/>
          <w:szCs w:val="28"/>
          <w:lang w:val="uk-UA"/>
        </w:rPr>
        <w:t xml:space="preserve">вирішила: </w:t>
      </w:r>
    </w:p>
    <w:p w:rsidR="00A03AC0" w:rsidRDefault="00A03AC0" w:rsidP="006D6BA6">
      <w:pPr>
        <w:pStyle w:val="2"/>
        <w:numPr>
          <w:ilvl w:val="0"/>
          <w:numId w:val="1"/>
        </w:numPr>
        <w:spacing w:after="0" w:line="240" w:lineRule="auto"/>
        <w:jc w:val="both"/>
        <w:rPr>
          <w:rFonts w:ascii="Times New Roman" w:hAnsi="Times New Roman"/>
          <w:sz w:val="28"/>
          <w:szCs w:val="28"/>
          <w:lang w:val="uk-UA"/>
        </w:rPr>
      </w:pPr>
      <w:r w:rsidRPr="00A03AC0">
        <w:rPr>
          <w:rFonts w:ascii="Times New Roman" w:hAnsi="Times New Roman"/>
          <w:sz w:val="28"/>
          <w:szCs w:val="28"/>
          <w:lang w:val="uk-UA"/>
        </w:rPr>
        <w:t xml:space="preserve">Поставити на баланс Синельниківському міському комунальному підприємству «Водоканал» </w:t>
      </w:r>
      <w:r>
        <w:rPr>
          <w:rFonts w:ascii="Times New Roman" w:hAnsi="Times New Roman"/>
          <w:sz w:val="28"/>
          <w:szCs w:val="28"/>
          <w:lang w:val="uk-UA"/>
        </w:rPr>
        <w:t xml:space="preserve"> об</w:t>
      </w:r>
      <w:r>
        <w:rPr>
          <w:rFonts w:ascii="Bookman Old Style" w:hAnsi="Bookman Old Style"/>
          <w:sz w:val="28"/>
          <w:szCs w:val="28"/>
          <w:lang w:val="uk-UA"/>
        </w:rPr>
        <w:t>’</w:t>
      </w:r>
      <w:r>
        <w:rPr>
          <w:rFonts w:ascii="Times New Roman" w:hAnsi="Times New Roman"/>
          <w:sz w:val="28"/>
          <w:szCs w:val="28"/>
          <w:lang w:val="uk-UA"/>
        </w:rPr>
        <w:t>єкт незавершеного будівництва теплопункту по вул.</w:t>
      </w:r>
      <w:r w:rsidR="003E634D">
        <w:rPr>
          <w:rFonts w:ascii="Times New Roman" w:hAnsi="Times New Roman"/>
          <w:sz w:val="28"/>
          <w:szCs w:val="28"/>
          <w:lang w:val="uk-UA"/>
        </w:rPr>
        <w:t xml:space="preserve"> </w:t>
      </w:r>
      <w:r>
        <w:rPr>
          <w:rFonts w:ascii="Times New Roman" w:hAnsi="Times New Roman"/>
          <w:sz w:val="28"/>
          <w:szCs w:val="28"/>
          <w:lang w:val="uk-UA"/>
        </w:rPr>
        <w:t>Петровського</w:t>
      </w:r>
      <w:r w:rsidR="00C35DFE">
        <w:rPr>
          <w:rFonts w:ascii="Times New Roman" w:hAnsi="Times New Roman"/>
          <w:sz w:val="28"/>
          <w:szCs w:val="28"/>
          <w:lang w:val="uk-UA"/>
        </w:rPr>
        <w:t xml:space="preserve"> експертною вартіс</w:t>
      </w:r>
      <w:r w:rsidR="003E634D">
        <w:rPr>
          <w:rFonts w:ascii="Times New Roman" w:hAnsi="Times New Roman"/>
          <w:sz w:val="28"/>
          <w:szCs w:val="28"/>
          <w:lang w:val="uk-UA"/>
        </w:rPr>
        <w:t>тю станом на 31.07.2003 року 30</w:t>
      </w:r>
      <w:r w:rsidR="00C35DFE">
        <w:rPr>
          <w:rFonts w:ascii="Times New Roman" w:hAnsi="Times New Roman"/>
          <w:sz w:val="28"/>
          <w:szCs w:val="28"/>
          <w:lang w:val="uk-UA"/>
        </w:rPr>
        <w:t>320,00 грн. ( без ПДВ)</w:t>
      </w:r>
      <w:r>
        <w:rPr>
          <w:rFonts w:ascii="Times New Roman" w:hAnsi="Times New Roman"/>
          <w:sz w:val="28"/>
          <w:szCs w:val="28"/>
          <w:lang w:val="uk-UA"/>
        </w:rPr>
        <w:t>;</w:t>
      </w:r>
    </w:p>
    <w:p w:rsidR="00A03AC0" w:rsidRPr="003E634D" w:rsidRDefault="00A03AC0" w:rsidP="00A03AC0">
      <w:pPr>
        <w:numPr>
          <w:ilvl w:val="0"/>
          <w:numId w:val="1"/>
        </w:numPr>
        <w:tabs>
          <w:tab w:val="left" w:pos="0"/>
        </w:tabs>
        <w:spacing w:after="0" w:line="240" w:lineRule="auto"/>
        <w:jc w:val="both"/>
        <w:rPr>
          <w:rFonts w:ascii="Times New Roman" w:hAnsi="Times New Roman"/>
          <w:sz w:val="28"/>
          <w:szCs w:val="28"/>
          <w:lang w:val="uk-UA"/>
        </w:rPr>
      </w:pPr>
      <w:r w:rsidRPr="003E634D">
        <w:rPr>
          <w:rFonts w:ascii="Times New Roman" w:hAnsi="Times New Roman"/>
          <w:sz w:val="28"/>
          <w:szCs w:val="28"/>
          <w:lang w:val="uk-UA"/>
        </w:rPr>
        <w:t>Координацію роботи по виконанню цього рішення доручити першому заступнику міського голови з питань виконавчих органів міської ради Яковіну В.Б.</w:t>
      </w:r>
    </w:p>
    <w:p w:rsidR="00A03AC0" w:rsidRPr="00253574" w:rsidRDefault="00A03AC0" w:rsidP="00A03AC0">
      <w:pPr>
        <w:pStyle w:val="a7"/>
        <w:numPr>
          <w:ilvl w:val="0"/>
          <w:numId w:val="1"/>
        </w:numPr>
        <w:jc w:val="both"/>
        <w:rPr>
          <w:rFonts w:ascii="Times New Roman" w:hAnsi="Times New Roman"/>
          <w:sz w:val="28"/>
          <w:szCs w:val="28"/>
          <w:lang w:val="uk-UA"/>
        </w:rPr>
      </w:pPr>
      <w:r w:rsidRPr="00253574">
        <w:rPr>
          <w:rFonts w:ascii="Times New Roman" w:hAnsi="Times New Roman"/>
          <w:sz w:val="28"/>
          <w:szCs w:val="28"/>
          <w:lang w:val="uk-UA"/>
        </w:rPr>
        <w:t>Контроль за виконанням цього рішення покласти на пост</w:t>
      </w:r>
      <w:r w:rsidR="003E634D">
        <w:rPr>
          <w:rFonts w:ascii="Times New Roman" w:hAnsi="Times New Roman"/>
          <w:sz w:val="28"/>
          <w:szCs w:val="28"/>
          <w:lang w:val="uk-UA"/>
        </w:rPr>
        <w:t>ійну комісію з питань житлово-</w:t>
      </w:r>
      <w:r w:rsidRPr="00253574">
        <w:rPr>
          <w:rFonts w:ascii="Times New Roman" w:hAnsi="Times New Roman"/>
          <w:sz w:val="28"/>
          <w:szCs w:val="28"/>
          <w:lang w:val="uk-UA"/>
        </w:rPr>
        <w:t>комунального господарства, благоустрою, екології, транспорту та з питань комунальної власності /Романовських/.</w:t>
      </w:r>
    </w:p>
    <w:p w:rsidR="00A03AC0" w:rsidRDefault="00A03AC0" w:rsidP="00A03AC0">
      <w:pPr>
        <w:pStyle w:val="2"/>
        <w:spacing w:after="0" w:line="240" w:lineRule="auto"/>
        <w:ind w:left="720"/>
        <w:jc w:val="both"/>
        <w:rPr>
          <w:rFonts w:ascii="Times New Roman" w:hAnsi="Times New Roman"/>
          <w:sz w:val="28"/>
          <w:szCs w:val="28"/>
          <w:lang w:val="uk-UA"/>
        </w:rPr>
      </w:pPr>
    </w:p>
    <w:p w:rsidR="00A03AC0" w:rsidRDefault="00A03AC0" w:rsidP="00A03AC0">
      <w:pPr>
        <w:pStyle w:val="2"/>
        <w:spacing w:after="0" w:line="240" w:lineRule="auto"/>
        <w:ind w:left="720"/>
        <w:jc w:val="both"/>
        <w:rPr>
          <w:rFonts w:ascii="Times New Roman" w:hAnsi="Times New Roman"/>
          <w:sz w:val="28"/>
          <w:szCs w:val="28"/>
          <w:lang w:val="uk-UA"/>
        </w:rPr>
      </w:pPr>
    </w:p>
    <w:p w:rsidR="00A03AC0" w:rsidRPr="00A03AC0" w:rsidRDefault="00A03AC0" w:rsidP="00A03AC0">
      <w:pPr>
        <w:pStyle w:val="2"/>
        <w:spacing w:after="0" w:line="240" w:lineRule="auto"/>
        <w:ind w:left="720"/>
        <w:jc w:val="both"/>
        <w:rPr>
          <w:rFonts w:ascii="Times New Roman" w:hAnsi="Times New Roman"/>
          <w:sz w:val="28"/>
          <w:szCs w:val="28"/>
          <w:lang w:val="uk-UA"/>
        </w:rPr>
      </w:pPr>
    </w:p>
    <w:p w:rsidR="006D6BA6" w:rsidRDefault="006D6BA6" w:rsidP="006D6BA6">
      <w:pPr>
        <w:pStyle w:val="2"/>
        <w:spacing w:after="0" w:line="240" w:lineRule="auto"/>
        <w:ind w:left="720"/>
        <w:jc w:val="both"/>
        <w:rPr>
          <w:rFonts w:ascii="Times New Roman" w:hAnsi="Times New Roman"/>
          <w:sz w:val="24"/>
          <w:szCs w:val="24"/>
          <w:lang w:val="uk-UA"/>
        </w:rPr>
      </w:pPr>
    </w:p>
    <w:p w:rsidR="006D6BA6" w:rsidRDefault="00A03AC0" w:rsidP="00A03AC0">
      <w:pPr>
        <w:pStyle w:val="2"/>
        <w:spacing w:after="0" w:line="240" w:lineRule="auto"/>
        <w:jc w:val="both"/>
        <w:rPr>
          <w:rFonts w:ascii="Times New Roman" w:hAnsi="Times New Roman"/>
          <w:sz w:val="28"/>
          <w:szCs w:val="28"/>
          <w:lang w:val="uk-UA"/>
        </w:rPr>
      </w:pPr>
      <w:r w:rsidRPr="00A03AC0">
        <w:rPr>
          <w:rFonts w:ascii="Times New Roman" w:hAnsi="Times New Roman"/>
          <w:sz w:val="28"/>
          <w:szCs w:val="28"/>
          <w:lang w:val="uk-UA"/>
        </w:rPr>
        <w:t xml:space="preserve">Міський голова </w:t>
      </w:r>
      <w:r w:rsidRPr="00A03AC0">
        <w:rPr>
          <w:rFonts w:ascii="Times New Roman" w:hAnsi="Times New Roman"/>
          <w:sz w:val="28"/>
          <w:szCs w:val="28"/>
          <w:lang w:val="uk-UA"/>
        </w:rPr>
        <w:tab/>
      </w:r>
      <w:r w:rsidRPr="00A03AC0">
        <w:rPr>
          <w:rFonts w:ascii="Times New Roman" w:hAnsi="Times New Roman"/>
          <w:sz w:val="28"/>
          <w:szCs w:val="28"/>
          <w:lang w:val="uk-UA"/>
        </w:rPr>
        <w:tab/>
      </w:r>
      <w:r w:rsidRPr="00A03AC0">
        <w:rPr>
          <w:rFonts w:ascii="Times New Roman" w:hAnsi="Times New Roman"/>
          <w:sz w:val="28"/>
          <w:szCs w:val="28"/>
          <w:lang w:val="uk-UA"/>
        </w:rPr>
        <w:tab/>
      </w:r>
      <w:r w:rsidRPr="00A03AC0">
        <w:rPr>
          <w:rFonts w:ascii="Times New Roman" w:hAnsi="Times New Roman"/>
          <w:sz w:val="28"/>
          <w:szCs w:val="28"/>
          <w:lang w:val="uk-UA"/>
        </w:rPr>
        <w:tab/>
      </w:r>
      <w:r w:rsidRPr="00A03AC0">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A03AC0">
        <w:rPr>
          <w:rFonts w:ascii="Times New Roman" w:hAnsi="Times New Roman"/>
          <w:sz w:val="28"/>
          <w:szCs w:val="28"/>
          <w:lang w:val="uk-UA"/>
        </w:rPr>
        <w:t>Д.І.ЗРАЖЕВСЬКИЙ</w:t>
      </w:r>
    </w:p>
    <w:p w:rsidR="00A03AC0" w:rsidRDefault="00A03AC0" w:rsidP="00A03AC0">
      <w:pPr>
        <w:pStyle w:val="2"/>
        <w:spacing w:after="0" w:line="240" w:lineRule="auto"/>
        <w:jc w:val="both"/>
        <w:rPr>
          <w:rFonts w:ascii="Times New Roman" w:hAnsi="Times New Roman"/>
          <w:sz w:val="28"/>
          <w:szCs w:val="28"/>
          <w:lang w:val="uk-UA"/>
        </w:rPr>
      </w:pPr>
    </w:p>
    <w:p w:rsidR="00A03AC0" w:rsidRDefault="00A03AC0" w:rsidP="00A03AC0">
      <w:pPr>
        <w:pStyle w:val="2"/>
        <w:spacing w:after="0" w:line="240" w:lineRule="auto"/>
        <w:jc w:val="both"/>
        <w:rPr>
          <w:rFonts w:ascii="Times New Roman" w:hAnsi="Times New Roman"/>
          <w:sz w:val="28"/>
          <w:szCs w:val="28"/>
          <w:lang w:val="uk-UA"/>
        </w:rPr>
      </w:pPr>
    </w:p>
    <w:p w:rsidR="00A03AC0" w:rsidRDefault="00A03AC0" w:rsidP="00A03AC0">
      <w:pPr>
        <w:pStyle w:val="2"/>
        <w:spacing w:after="0" w:line="240" w:lineRule="auto"/>
        <w:jc w:val="both"/>
        <w:rPr>
          <w:rFonts w:ascii="Times New Roman" w:hAnsi="Times New Roman"/>
          <w:sz w:val="28"/>
          <w:szCs w:val="28"/>
          <w:lang w:val="uk-UA"/>
        </w:rPr>
      </w:pPr>
    </w:p>
    <w:p w:rsidR="00A03AC0" w:rsidRDefault="00A03AC0" w:rsidP="00A03AC0">
      <w:pPr>
        <w:pStyle w:val="2"/>
        <w:spacing w:after="0" w:line="240" w:lineRule="auto"/>
        <w:jc w:val="both"/>
        <w:rPr>
          <w:rFonts w:ascii="Times New Roman" w:hAnsi="Times New Roman"/>
          <w:sz w:val="28"/>
          <w:szCs w:val="28"/>
          <w:lang w:val="uk-UA"/>
        </w:rPr>
      </w:pPr>
    </w:p>
    <w:p w:rsidR="00A03AC0" w:rsidRDefault="00A03AC0" w:rsidP="00A03AC0">
      <w:pPr>
        <w:pStyle w:val="2"/>
        <w:spacing w:after="0" w:line="240" w:lineRule="auto"/>
        <w:jc w:val="both"/>
        <w:rPr>
          <w:rFonts w:ascii="Times New Roman" w:hAnsi="Times New Roman"/>
          <w:sz w:val="28"/>
          <w:szCs w:val="28"/>
          <w:lang w:val="uk-UA"/>
        </w:rPr>
      </w:pPr>
    </w:p>
    <w:p w:rsidR="00A03AC0" w:rsidRPr="00A03AC0" w:rsidRDefault="00A03AC0" w:rsidP="00A03AC0">
      <w:pPr>
        <w:pStyle w:val="2"/>
        <w:spacing w:after="0" w:line="240" w:lineRule="auto"/>
        <w:jc w:val="both"/>
        <w:rPr>
          <w:rFonts w:ascii="Times New Roman" w:hAnsi="Times New Roman"/>
          <w:sz w:val="28"/>
          <w:szCs w:val="28"/>
          <w:lang w:val="uk-UA"/>
        </w:rPr>
      </w:pPr>
    </w:p>
    <w:sectPr w:rsidR="00A03AC0" w:rsidRPr="00A03AC0" w:rsidSect="00605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DE9"/>
    <w:multiLevelType w:val="hybridMultilevel"/>
    <w:tmpl w:val="790E7C10"/>
    <w:lvl w:ilvl="0" w:tplc="975C44C4">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059047D"/>
    <w:multiLevelType w:val="multilevel"/>
    <w:tmpl w:val="636CA5DA"/>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C345367"/>
    <w:multiLevelType w:val="hybridMultilevel"/>
    <w:tmpl w:val="8E74599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3E5A5084"/>
    <w:multiLevelType w:val="hybridMultilevel"/>
    <w:tmpl w:val="1AC44780"/>
    <w:lvl w:ilvl="0" w:tplc="72DE25AA">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D6BA6"/>
    <w:rsid w:val="002E4F91"/>
    <w:rsid w:val="003E634D"/>
    <w:rsid w:val="00605D6E"/>
    <w:rsid w:val="006D6BA6"/>
    <w:rsid w:val="008B34E9"/>
    <w:rsid w:val="009E5E42"/>
    <w:rsid w:val="00A03AC0"/>
    <w:rsid w:val="00AE7ED0"/>
    <w:rsid w:val="00B25B51"/>
    <w:rsid w:val="00C35DFE"/>
    <w:rsid w:val="00DF6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5D6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aliases w:val="Основной текст Знак Знак Знак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w:basedOn w:val="a1"/>
    <w:link w:val="a5"/>
    <w:semiHidden/>
    <w:locked/>
    <w:rsid w:val="006D6BA6"/>
    <w:rPr>
      <w:rFonts w:ascii="Times New Roman" w:eastAsia="Times New Roman" w:hAnsi="Times New Roman" w:cs="Times New Roman"/>
      <w:sz w:val="24"/>
      <w:lang w:val="uk-UA"/>
    </w:rPr>
  </w:style>
  <w:style w:type="paragraph" w:styleId="a5">
    <w:name w:val="Body Text"/>
    <w:aliases w:val="Основной текст Знак Знак Знак,Основной текст Знак Знак Знак Знак Знак Знак Знак Знак Знак Знак Знак Знак Знак Знак Знак Знак Знак Знак Знак Знак Знак Знак Знак Знак Знак Знак"/>
    <w:basedOn w:val="a0"/>
    <w:link w:val="a4"/>
    <w:semiHidden/>
    <w:unhideWhenUsed/>
    <w:rsid w:val="006D6BA6"/>
    <w:pPr>
      <w:spacing w:after="0" w:line="240" w:lineRule="auto"/>
      <w:jc w:val="both"/>
    </w:pPr>
    <w:rPr>
      <w:rFonts w:ascii="Times New Roman" w:eastAsia="Times New Roman" w:hAnsi="Times New Roman" w:cs="Times New Roman"/>
      <w:sz w:val="24"/>
      <w:lang w:val="uk-UA"/>
    </w:rPr>
  </w:style>
  <w:style w:type="character" w:customStyle="1" w:styleId="1">
    <w:name w:val="Основной текст Знак1"/>
    <w:basedOn w:val="a1"/>
    <w:link w:val="a5"/>
    <w:uiPriority w:val="99"/>
    <w:semiHidden/>
    <w:rsid w:val="006D6BA6"/>
  </w:style>
  <w:style w:type="paragraph" w:styleId="2">
    <w:name w:val="Body Text 2"/>
    <w:basedOn w:val="a0"/>
    <w:link w:val="20"/>
    <w:uiPriority w:val="99"/>
    <w:semiHidden/>
    <w:unhideWhenUsed/>
    <w:rsid w:val="006D6BA6"/>
    <w:pPr>
      <w:spacing w:after="120" w:line="480" w:lineRule="auto"/>
    </w:pPr>
    <w:rPr>
      <w:rFonts w:ascii="Calibri" w:eastAsia="Times New Roman" w:hAnsi="Calibri" w:cs="Times New Roman"/>
    </w:rPr>
  </w:style>
  <w:style w:type="character" w:customStyle="1" w:styleId="20">
    <w:name w:val="Основной текст 2 Знак"/>
    <w:basedOn w:val="a1"/>
    <w:link w:val="2"/>
    <w:uiPriority w:val="99"/>
    <w:semiHidden/>
    <w:rsid w:val="006D6BA6"/>
    <w:rPr>
      <w:rFonts w:ascii="Calibri" w:eastAsia="Times New Roman" w:hAnsi="Calibri" w:cs="Times New Roman"/>
    </w:rPr>
  </w:style>
  <w:style w:type="paragraph" w:styleId="a6">
    <w:name w:val="No Spacing"/>
    <w:uiPriority w:val="99"/>
    <w:qFormat/>
    <w:rsid w:val="006D6BA6"/>
    <w:pPr>
      <w:spacing w:after="0" w:line="240" w:lineRule="auto"/>
    </w:pPr>
    <w:rPr>
      <w:rFonts w:ascii="Calibri" w:eastAsia="Times New Roman" w:hAnsi="Calibri" w:cs="Times New Roman"/>
    </w:rPr>
  </w:style>
  <w:style w:type="paragraph" w:styleId="a7">
    <w:name w:val="List Paragraph"/>
    <w:basedOn w:val="a0"/>
    <w:uiPriority w:val="34"/>
    <w:qFormat/>
    <w:rsid w:val="00A03AC0"/>
    <w:pPr>
      <w:ind w:left="720"/>
      <w:contextualSpacing/>
    </w:pPr>
    <w:rPr>
      <w:rFonts w:ascii="Calibri" w:eastAsia="Times New Roman" w:hAnsi="Calibri" w:cs="Times New Roman"/>
    </w:rPr>
  </w:style>
  <w:style w:type="character" w:customStyle="1" w:styleId="a8">
    <w:name w:val="Маркированный список Знак"/>
    <w:basedOn w:val="a1"/>
    <w:link w:val="a"/>
    <w:semiHidden/>
    <w:locked/>
    <w:rsid w:val="003E634D"/>
    <w:rPr>
      <w:rFonts w:ascii="Bookman Old Style" w:hAnsi="Bookman Old Style"/>
      <w:sz w:val="24"/>
      <w:szCs w:val="24"/>
    </w:rPr>
  </w:style>
  <w:style w:type="paragraph" w:styleId="a">
    <w:name w:val="List Bullet"/>
    <w:basedOn w:val="a0"/>
    <w:link w:val="a8"/>
    <w:autoRedefine/>
    <w:semiHidden/>
    <w:unhideWhenUsed/>
    <w:rsid w:val="003E634D"/>
    <w:pPr>
      <w:numPr>
        <w:numId w:val="4"/>
      </w:numPr>
      <w:spacing w:after="0" w:line="240" w:lineRule="auto"/>
      <w:jc w:val="both"/>
    </w:pPr>
    <w:rPr>
      <w:rFonts w:ascii="Bookman Old Style"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21386950">
      <w:bodyDiv w:val="1"/>
      <w:marLeft w:val="0"/>
      <w:marRight w:val="0"/>
      <w:marTop w:val="0"/>
      <w:marBottom w:val="0"/>
      <w:divBdr>
        <w:top w:val="none" w:sz="0" w:space="0" w:color="auto"/>
        <w:left w:val="none" w:sz="0" w:space="0" w:color="auto"/>
        <w:bottom w:val="none" w:sz="0" w:space="0" w:color="auto"/>
        <w:right w:val="none" w:sz="0" w:space="0" w:color="auto"/>
      </w:divBdr>
    </w:div>
    <w:div w:id="3086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154</Words>
  <Characters>878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User</cp:lastModifiedBy>
  <cp:revision>7</cp:revision>
  <dcterms:created xsi:type="dcterms:W3CDTF">2016-03-18T07:13:00Z</dcterms:created>
  <dcterms:modified xsi:type="dcterms:W3CDTF">2016-03-23T07:43:00Z</dcterms:modified>
</cp:coreProperties>
</file>