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3"/>
        <w:gridCol w:w="1558"/>
        <w:gridCol w:w="286"/>
        <w:gridCol w:w="2548"/>
        <w:gridCol w:w="2554"/>
        <w:gridCol w:w="283"/>
        <w:gridCol w:w="1136"/>
        <w:gridCol w:w="1275"/>
        <w:gridCol w:w="1842"/>
        <w:gridCol w:w="426"/>
      </w:tblGrid>
      <w:tr w:rsidR="00364DC7" w:rsidRPr="000F7070" w:rsidTr="000F7070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0F7070">
              <w:rPr>
                <w:b/>
              </w:rPr>
              <w:t>Назва</w:t>
            </w:r>
          </w:p>
          <w:p w:rsidR="000B2340" w:rsidRPr="000F7070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0F7070">
              <w:rPr>
                <w:b/>
              </w:rPr>
              <w:t>документа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pStyle w:val="a3"/>
              <w:rPr>
                <w:bCs w:val="0"/>
              </w:rPr>
            </w:pPr>
            <w:r w:rsidRPr="000F7070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0F7070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0F7070">
              <w:rPr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pStyle w:val="a3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364DC7">
            <w:pPr>
              <w:pStyle w:val="a5"/>
              <w:ind w:left="36"/>
              <w:jc w:val="both"/>
              <w:rPr>
                <w:bCs/>
              </w:rPr>
            </w:pPr>
            <w:r w:rsidRPr="000F7070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14776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09445A" w:rsidP="002C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714776" w:rsidP="00417507">
            <w:pPr>
              <w:pStyle w:val="a6"/>
              <w:spacing w:before="0" w:beforeAutospacing="0" w:after="0" w:afterAutospacing="0"/>
              <w:ind w:left="34"/>
              <w:jc w:val="both"/>
              <w:rPr>
                <w:color w:val="333333"/>
                <w:lang w:val="uk-UA"/>
              </w:rPr>
            </w:pPr>
            <w:r w:rsidRPr="000F7070">
              <w:rPr>
                <w:color w:val="333333"/>
                <w:lang w:val="uk-UA"/>
              </w:rPr>
              <w:t xml:space="preserve">Про підсумки виконання програми соціально-економічного та </w:t>
            </w:r>
            <w:r w:rsidRPr="000F7070">
              <w:rPr>
                <w:lang w:val="uk-UA"/>
              </w:rPr>
              <w:t>культурного розвитку                                    м. Синельникове на 2016 рік за 1 півріччя 2016 року.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714776" w:rsidP="00364DC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№14</w:t>
            </w:r>
            <w:r w:rsidR="00BC072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714776" w:rsidRPr="000F7070" w:rsidRDefault="00714776" w:rsidP="00714776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714776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714776" w:rsidP="00364DC7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 xml:space="preserve">Відділ соціально-економічного розвитку міста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BC072E" w:rsidP="00BC072E">
            <w:pPr>
              <w:pStyle w:val="a6"/>
              <w:spacing w:before="0" w:beforeAutospacing="0" w:after="0" w:afterAutospacing="0"/>
              <w:ind w:left="34"/>
              <w:jc w:val="both"/>
              <w:rPr>
                <w:color w:val="333333"/>
                <w:lang w:val="uk-UA"/>
              </w:rPr>
            </w:pPr>
            <w:r w:rsidRPr="000F7070">
              <w:rPr>
                <w:color w:val="333333"/>
                <w:lang w:val="uk-UA"/>
              </w:rPr>
              <w:t>П</w:t>
            </w:r>
            <w:r w:rsidR="00714776" w:rsidRPr="000F7070">
              <w:rPr>
                <w:color w:val="333333"/>
                <w:lang w:val="uk-UA"/>
              </w:rPr>
              <w:t>рограм</w:t>
            </w:r>
            <w:r>
              <w:rPr>
                <w:color w:val="333333"/>
                <w:lang w:val="uk-UA"/>
              </w:rPr>
              <w:t xml:space="preserve">а </w:t>
            </w:r>
            <w:r w:rsidR="00714776" w:rsidRPr="000F7070">
              <w:rPr>
                <w:color w:val="333333"/>
                <w:lang w:val="uk-UA"/>
              </w:rPr>
              <w:t xml:space="preserve"> соціально-економічного та </w:t>
            </w:r>
            <w:r w:rsidR="00714776" w:rsidRPr="000F7070">
              <w:rPr>
                <w:lang w:val="uk-UA"/>
              </w:rPr>
              <w:t xml:space="preserve">культурного розвитку                                    м.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714776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714776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714776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</w:t>
            </w:r>
            <w:r w:rsidR="00714776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6" w:rsidRPr="000F7070" w:rsidRDefault="00714776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>Про затвердження змін та доповнень до міської програми «Здоров’я населення м. Синельникове на 2016-2019 роки.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47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BC072E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>З</w:t>
            </w:r>
            <w:r w:rsidR="000F7070" w:rsidRPr="000F7070">
              <w:rPr>
                <w:lang w:val="uk-UA"/>
              </w:rPr>
              <w:t>мін</w:t>
            </w:r>
            <w:r>
              <w:rPr>
                <w:lang w:val="uk-UA"/>
              </w:rPr>
              <w:t xml:space="preserve">и </w:t>
            </w:r>
            <w:r w:rsidR="000F7070" w:rsidRPr="000F7070">
              <w:rPr>
                <w:lang w:val="uk-UA"/>
              </w:rPr>
              <w:t xml:space="preserve"> та доповнен</w:t>
            </w:r>
            <w:r>
              <w:rPr>
                <w:lang w:val="uk-UA"/>
              </w:rPr>
              <w:t>ня</w:t>
            </w:r>
            <w:r w:rsidR="000F7070" w:rsidRPr="000F7070">
              <w:rPr>
                <w:lang w:val="uk-UA"/>
              </w:rPr>
              <w:t xml:space="preserve"> до міської програми «Здоров’я населення м. Синельникове на 2016-2019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>Про зміни та доповнення до Програмами соціального захисту окремих категорій громадян у м. Синельниковому на 2009-2020 роки.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0F7070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>З</w:t>
            </w:r>
            <w:r w:rsidR="000F7070" w:rsidRPr="000F7070">
              <w:rPr>
                <w:lang w:val="uk-UA"/>
              </w:rPr>
              <w:t>міни</w:t>
            </w:r>
            <w:r>
              <w:rPr>
                <w:lang w:val="uk-UA"/>
              </w:rPr>
              <w:t xml:space="preserve"> </w:t>
            </w:r>
            <w:r w:rsidR="000F7070" w:rsidRPr="000F7070">
              <w:rPr>
                <w:lang w:val="uk-UA"/>
              </w:rPr>
              <w:t xml:space="preserve"> та доповнення до Програмами соціального захисту окремих категорій громадян у м. Синельниковому на 2009-2020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5"/>
              <w:ind w:left="34"/>
              <w:jc w:val="both"/>
              <w:rPr>
                <w:b/>
              </w:rPr>
            </w:pPr>
            <w:r w:rsidRPr="000F7070">
              <w:t xml:space="preserve">Про внесення змін та доповнень до Програми розвитку освіти у місті Синельниковому на 2010-2020 роки, затвердженої рішенням міської ради від 28.08.2014 №816-45/УІ.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0F7070">
            <w:pPr>
              <w:pStyle w:val="a5"/>
              <w:ind w:left="34"/>
              <w:jc w:val="both"/>
              <w:rPr>
                <w:b/>
              </w:rPr>
            </w:pPr>
            <w:r w:rsidRPr="000F7070">
              <w:t>В</w:t>
            </w:r>
            <w:r w:rsidR="000F7070" w:rsidRPr="000F7070">
              <w:t>несення</w:t>
            </w:r>
            <w:r>
              <w:t xml:space="preserve"> </w:t>
            </w:r>
            <w:r w:rsidR="000F7070" w:rsidRPr="000F7070">
              <w:t xml:space="preserve"> змін та доповнень до Програми розвитку освіти у місті Синельниковому на 2010-2020 роки, затвердженої рішенням міської ради від 28.08.2014 №816-45/УІ.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>Про міську Програму забезпечення громадського порядку та громадської безпеки на території міста Синельникове на період до 2020 року.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50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7"/>
              <w:rPr>
                <w:b w:val="0"/>
                <w:sz w:val="24"/>
                <w:u w:val="none"/>
              </w:rPr>
            </w:pPr>
            <w:r w:rsidRPr="000F7070">
              <w:rPr>
                <w:b w:val="0"/>
                <w:sz w:val="24"/>
                <w:u w:val="none"/>
              </w:rPr>
              <w:t>Відділ спеціальної, мобілізаційної та військової роботи</w:t>
            </w:r>
          </w:p>
          <w:p w:rsidR="000F7070" w:rsidRPr="000F7070" w:rsidRDefault="000F7070" w:rsidP="000F7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BC072E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>М</w:t>
            </w:r>
            <w:r w:rsidR="000F7070" w:rsidRPr="000F7070">
              <w:rPr>
                <w:lang w:val="uk-UA"/>
              </w:rPr>
              <w:t>іськ</w:t>
            </w:r>
            <w:r>
              <w:rPr>
                <w:lang w:val="uk-UA"/>
              </w:rPr>
              <w:t xml:space="preserve">а </w:t>
            </w:r>
            <w:r w:rsidR="000F7070" w:rsidRPr="000F7070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а</w:t>
            </w:r>
            <w:r w:rsidR="000F7070" w:rsidRPr="000F7070">
              <w:rPr>
                <w:lang w:val="uk-UA"/>
              </w:rPr>
              <w:t xml:space="preserve"> забезпечення громадського порядку та громадської безпеки на території міста Синельникове на період до 2020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>Про затвердження змін та доповнень до додатків Програми щодо забезпечення реалізації державної політики з питань сім’ї, жінок, дітей, молоді в м. Синельниковому на 2016-2023 роки.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51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 xml:space="preserve">Відділ у справах </w:t>
            </w:r>
            <w:proofErr w:type="spellStart"/>
            <w:r w:rsidRPr="000F7070">
              <w:rPr>
                <w:b w:val="0"/>
                <w:bCs w:val="0"/>
              </w:rPr>
              <w:t>сім»ї</w:t>
            </w:r>
            <w:proofErr w:type="spellEnd"/>
            <w:r w:rsidRPr="000F7070">
              <w:rPr>
                <w:b w:val="0"/>
                <w:bCs w:val="0"/>
              </w:rPr>
              <w:t xml:space="preserve">, молоді та спорту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0F7070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>З</w:t>
            </w:r>
            <w:r w:rsidR="000F7070" w:rsidRPr="000F7070">
              <w:rPr>
                <w:lang w:val="uk-UA"/>
              </w:rPr>
              <w:t>атвердження</w:t>
            </w:r>
            <w:r>
              <w:rPr>
                <w:lang w:val="uk-UA"/>
              </w:rPr>
              <w:t xml:space="preserve"> </w:t>
            </w:r>
            <w:r w:rsidR="000F7070" w:rsidRPr="000F7070">
              <w:rPr>
                <w:lang w:val="uk-UA"/>
              </w:rPr>
              <w:t xml:space="preserve"> змін та доповнень до додатків Програми щодо забезпечення реалізації державної політики з питань сім’ї, жінок, дітей, молоді в м. Синельниковому на 2016-2023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міської Програми приватизації комунального майна територіальної громади м. Синельникового на 2016 рік.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52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 xml:space="preserve">Управління  житлово-комунального господарства та комунальної власності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Програми приватизації комунального майна територіальної громади </w:t>
            </w:r>
            <w:proofErr w:type="spellStart"/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м.Синельникового</w:t>
            </w:r>
            <w:proofErr w:type="spellEnd"/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2016 рік.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 xml:space="preserve">Про внесення змін до Положення про управління житлово-комунального господарства та комунальної власності Синельниківської міської ради.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53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 xml:space="preserve">Відділ кадрів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0F7070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>В</w:t>
            </w:r>
            <w:r w:rsidR="000F7070" w:rsidRPr="000F7070">
              <w:rPr>
                <w:lang w:val="uk-UA"/>
              </w:rPr>
              <w:t>несення</w:t>
            </w:r>
            <w:r>
              <w:rPr>
                <w:lang w:val="uk-UA"/>
              </w:rPr>
              <w:t xml:space="preserve"> </w:t>
            </w:r>
            <w:r w:rsidR="000F7070" w:rsidRPr="000F7070">
              <w:rPr>
                <w:lang w:val="uk-UA"/>
              </w:rPr>
              <w:t xml:space="preserve"> змін до Положення про управління житлово-комунального господарства та комунальної власності Синельниківської міської ради.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 xml:space="preserve">Про створення відділу з питань державного архітектурно-будівельного контролю Синельниківської міської ради.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Відділ кадрів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0F7070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0F7070">
              <w:rPr>
                <w:lang w:val="uk-UA"/>
              </w:rPr>
              <w:t>С</w:t>
            </w:r>
            <w:r w:rsidR="000F7070" w:rsidRPr="000F7070">
              <w:rPr>
                <w:lang w:val="uk-UA"/>
              </w:rPr>
              <w:t>творення</w:t>
            </w:r>
            <w:r>
              <w:rPr>
                <w:lang w:val="uk-UA"/>
              </w:rPr>
              <w:t xml:space="preserve"> </w:t>
            </w:r>
            <w:r w:rsidR="000F7070" w:rsidRPr="000F7070">
              <w:rPr>
                <w:lang w:val="uk-UA"/>
              </w:rPr>
              <w:t xml:space="preserve"> відділу з питань державного архітектурно-будівельного контролю Синельниківської міської ради.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5"/>
              <w:ind w:left="34"/>
              <w:jc w:val="both"/>
            </w:pPr>
            <w:r w:rsidRPr="000F7070">
              <w:t xml:space="preserve">Про Положення про відділ </w:t>
            </w:r>
            <w:r w:rsidRPr="000F7070">
              <w:rPr>
                <w:bCs/>
              </w:rPr>
              <w:t xml:space="preserve">з питань надзвичайних ситуацій і цивільного захисту населення </w:t>
            </w:r>
            <w:r w:rsidRPr="000F7070">
              <w:t>Синельниківської міської ради.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55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Відділ кадрів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5"/>
              <w:ind w:left="34"/>
              <w:jc w:val="both"/>
            </w:pPr>
            <w:r w:rsidRPr="000F7070">
              <w:t xml:space="preserve">Положення про відділ </w:t>
            </w:r>
            <w:r w:rsidRPr="000F7070">
              <w:rPr>
                <w:bCs/>
              </w:rPr>
              <w:t xml:space="preserve">з питань надзвичайних ситуацій і цивільного захисту населення </w:t>
            </w:r>
            <w:r w:rsidRPr="000F7070">
              <w:t>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F7070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1 півріччя 2016 року.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56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 xml:space="preserve">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0F7070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F7070">
              <w:rPr>
                <w:sz w:val="24"/>
                <w:szCs w:val="24"/>
                <w:lang w:val="uk-UA"/>
              </w:rPr>
              <w:t>З</w:t>
            </w:r>
            <w:r w:rsidR="000F7070" w:rsidRPr="000F7070">
              <w:rPr>
                <w:sz w:val="24"/>
                <w:szCs w:val="24"/>
                <w:lang w:val="uk-UA"/>
              </w:rPr>
              <w:t>атвердження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F7070" w:rsidRPr="000F7070">
              <w:rPr>
                <w:sz w:val="24"/>
                <w:szCs w:val="24"/>
                <w:lang w:val="uk-UA"/>
              </w:rPr>
              <w:t xml:space="preserve"> звіту про виконання міського бюджету за 1 півріччя 2016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F7070">
              <w:rPr>
                <w:sz w:val="24"/>
                <w:szCs w:val="24"/>
                <w:lang w:val="uk-UA"/>
              </w:rPr>
              <w:t>Про внесення змін до рішення міської ради від 24.12.2015 №21-</w:t>
            </w:r>
            <w:r w:rsidRPr="000F7070">
              <w:rPr>
                <w:sz w:val="24"/>
                <w:szCs w:val="24"/>
              </w:rPr>
              <w:t>3/</w:t>
            </w:r>
            <w:r w:rsidRPr="000F7070">
              <w:rPr>
                <w:sz w:val="24"/>
                <w:szCs w:val="24"/>
                <w:lang w:val="en-US"/>
              </w:rPr>
              <w:t>VII</w:t>
            </w:r>
            <w:r w:rsidRPr="000F7070">
              <w:rPr>
                <w:sz w:val="24"/>
                <w:szCs w:val="24"/>
              </w:rPr>
              <w:t xml:space="preserve"> </w:t>
            </w:r>
            <w:r w:rsidRPr="000F7070">
              <w:rPr>
                <w:sz w:val="24"/>
                <w:szCs w:val="24"/>
                <w:lang w:val="uk-UA"/>
              </w:rPr>
              <w:t>«Про міський бюджет на 2016 рік» зі змінами.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57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0F7070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F7070">
              <w:rPr>
                <w:sz w:val="24"/>
                <w:szCs w:val="24"/>
                <w:lang w:val="uk-UA"/>
              </w:rPr>
              <w:t>В</w:t>
            </w:r>
            <w:r w:rsidR="000F7070" w:rsidRPr="000F7070">
              <w:rPr>
                <w:sz w:val="24"/>
                <w:szCs w:val="24"/>
                <w:lang w:val="uk-UA"/>
              </w:rPr>
              <w:t>несення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F7070" w:rsidRPr="000F7070">
              <w:rPr>
                <w:sz w:val="24"/>
                <w:szCs w:val="24"/>
                <w:lang w:val="uk-UA"/>
              </w:rPr>
              <w:t xml:space="preserve"> змін до рішення міської ради від 24.12.2015 №21-</w:t>
            </w:r>
            <w:r w:rsidR="000F7070" w:rsidRPr="00BC072E">
              <w:rPr>
                <w:sz w:val="24"/>
                <w:szCs w:val="24"/>
                <w:lang w:val="uk-UA"/>
              </w:rPr>
              <w:t>3/</w:t>
            </w:r>
            <w:r w:rsidR="000F7070" w:rsidRPr="000F7070">
              <w:rPr>
                <w:sz w:val="24"/>
                <w:szCs w:val="24"/>
                <w:lang w:val="en-US"/>
              </w:rPr>
              <w:t>VII</w:t>
            </w:r>
            <w:r w:rsidR="000F7070" w:rsidRPr="00BC072E">
              <w:rPr>
                <w:sz w:val="24"/>
                <w:szCs w:val="24"/>
                <w:lang w:val="uk-UA"/>
              </w:rPr>
              <w:t xml:space="preserve"> </w:t>
            </w:r>
            <w:r w:rsidR="000F7070" w:rsidRPr="000F7070">
              <w:rPr>
                <w:sz w:val="24"/>
                <w:szCs w:val="24"/>
                <w:lang w:val="uk-UA"/>
              </w:rPr>
              <w:t>«Про міський бюджет на 2016 рік» 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5"/>
              <w:ind w:left="34"/>
              <w:jc w:val="both"/>
            </w:pPr>
            <w:r w:rsidRPr="000F7070">
              <w:t>Про списання багатоквартирного будинку по вул. Виконкомівська, 88.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58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BC072E">
            <w:pPr>
              <w:pStyle w:val="a5"/>
              <w:ind w:left="34"/>
              <w:jc w:val="both"/>
            </w:pPr>
            <w:r w:rsidRPr="000F7070">
              <w:t>С</w:t>
            </w:r>
            <w:r w:rsidR="000F7070" w:rsidRPr="000F7070">
              <w:t>писання</w:t>
            </w:r>
            <w:r>
              <w:t xml:space="preserve"> </w:t>
            </w:r>
            <w:r w:rsidR="000F7070" w:rsidRPr="000F7070">
              <w:t xml:space="preserve"> багатоквартирного будинку по вул. Виконкомівська, 88.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</w:t>
            </w: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майна.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</w:t>
            </w:r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майна.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статут </w:t>
            </w: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комунального підприємства «Водоканал» в новій редакції.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60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072E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татут</w:t>
            </w:r>
            <w:r w:rsidR="00BC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комунального підприємства «Водоканал» в новій редакції.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 прийняття до комунальної власності територіальної громади м.</w:t>
            </w:r>
            <w:r w:rsidR="00BC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Синельникового нежитлової будівлі гаражу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61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Default="00BC072E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згоди на  прийняття до комунальної власності територіальної громади </w:t>
            </w:r>
          </w:p>
          <w:p w:rsidR="000F7070" w:rsidRPr="000F7070" w:rsidRDefault="000F7070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C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Синельникового нежитлової будівлі гаражу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власності на житлові будинки.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62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рипинення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права власності на житлові будинки.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місцевості), з метою безоплатної приватизації.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63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на розробку технічної документації із землеустрою щодо встановлення (відновлення) меж земельної ділянки в натурі (на місцевості), з метою безоплатної приватизації.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070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9445A" w:rsidP="000F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у власність земельних ділянок громадянам на території Синельниківської міської ради.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0F7070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BC072E" w:rsidP="00BC07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Безоплатна </w:t>
            </w:r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F7070"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власність земельних ділянок громадянам на території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0" w:rsidRPr="000F7070" w:rsidRDefault="000F7070" w:rsidP="000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72E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09445A" w:rsidP="00BC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дії договору оренди земельної ділянки з товариством з обмеженою відповідальністю «</w:t>
            </w: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Снек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Експорт» та надання дозволу на розробку технічної документації із землеустрою щодо встановлення (відновлення) меж земельної ділянки в натурі ( на місцевості) товариству з обмеженою відповідальністю «</w:t>
            </w: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Акварєал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65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дії договору оренди земельної ділянки з товариством з обмеженою відповідальністю «</w:t>
            </w: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Снек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Експорт» та надання дозволу на розробку технічної документації із землеустрою щодо встановлення (відновлення) меж земельної ділянки в натурі ( на місцевості) товариству з обмеженою відповідальністю «</w:t>
            </w: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Акварєал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72E" w:rsidRPr="00BC072E" w:rsidTr="000F7070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09445A" w:rsidP="00BC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з метою передачі в постійне користування об’єднанню співвласників багатоквартирного будинку №29 «Мрія».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66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дозволу на розробку проекту землеустрою щодо відведення земельної ділянки з метою передачі в постійне користування об’єднанню співвласників багатоквартирного будинку №29 «Мрія».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72E" w:rsidRPr="000F7070" w:rsidTr="000F7070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09445A" w:rsidP="00BC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технічної документації із землеустрою </w:t>
            </w: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щодо встановлення (відновлення) меж земельної ділянки в натурі (на місцевості) для укладення договору про встановлення строкового сервітуту під стаціонарною тимчасовою спорудою для провадження підприємницької діяльності фізичній особі-підприємцю Коваленку В.Г.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67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 xml:space="preserve">Управління  житлово-комунального господарства та </w:t>
            </w:r>
            <w:r w:rsidRPr="000F7070">
              <w:rPr>
                <w:b w:val="0"/>
                <w:bCs w:val="0"/>
              </w:rPr>
              <w:lastRenderedPageBreak/>
              <w:t>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дозволу на розробку технічної документації із </w:t>
            </w: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землеустрою щодо встановлення (відновлення) меж земельної ділянки в натурі (на місцевості) для укладення договору про встановлення строкового сервітуту під стаціонарною тимчасовою спорудою для провадження підприємницької діяльності фізичній особі-підприємцю Коваленку В.Г.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72E" w:rsidRPr="000F7070" w:rsidTr="000F7070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09445A" w:rsidP="00BC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дозвіл на розробку проекту землеустрою щодо відведення земельної ділянки в оренду громадянину </w:t>
            </w: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Герасименку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68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-11/VII</w:t>
            </w:r>
          </w:p>
          <w:p w:rsidR="00BC072E" w:rsidRPr="000F7070" w:rsidRDefault="00BC072E" w:rsidP="00BC072E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19.08.16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розробку проекту землеустрою щодо відведення земельної ділянки в оренду громадянину </w:t>
            </w: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Герасименку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E" w:rsidRPr="000F7070" w:rsidRDefault="00BC072E" w:rsidP="00BC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0F7070" w:rsidRDefault="0053588E" w:rsidP="00364D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88E" w:rsidRPr="000F7070" w:rsidSect="000B2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94304"/>
    <w:rsid w:val="0009445A"/>
    <w:rsid w:val="000B2340"/>
    <w:rsid w:val="000D5C66"/>
    <w:rsid w:val="000F7070"/>
    <w:rsid w:val="001B2D9A"/>
    <w:rsid w:val="00204D7B"/>
    <w:rsid w:val="002168CE"/>
    <w:rsid w:val="002420B0"/>
    <w:rsid w:val="002B77C6"/>
    <w:rsid w:val="002C434A"/>
    <w:rsid w:val="003602C3"/>
    <w:rsid w:val="00364DC7"/>
    <w:rsid w:val="004147BB"/>
    <w:rsid w:val="00450F15"/>
    <w:rsid w:val="00464D35"/>
    <w:rsid w:val="004D2BF6"/>
    <w:rsid w:val="0053588E"/>
    <w:rsid w:val="00562398"/>
    <w:rsid w:val="00574B9E"/>
    <w:rsid w:val="005907BE"/>
    <w:rsid w:val="00635FE4"/>
    <w:rsid w:val="00701AA3"/>
    <w:rsid w:val="00714776"/>
    <w:rsid w:val="0073293F"/>
    <w:rsid w:val="00745E45"/>
    <w:rsid w:val="007F2055"/>
    <w:rsid w:val="00810568"/>
    <w:rsid w:val="009272AE"/>
    <w:rsid w:val="00992A73"/>
    <w:rsid w:val="009D285F"/>
    <w:rsid w:val="00A80C8E"/>
    <w:rsid w:val="00A81939"/>
    <w:rsid w:val="00A82DEE"/>
    <w:rsid w:val="00AF71DC"/>
    <w:rsid w:val="00B25B13"/>
    <w:rsid w:val="00B47559"/>
    <w:rsid w:val="00B47706"/>
    <w:rsid w:val="00B93988"/>
    <w:rsid w:val="00BA6CF2"/>
    <w:rsid w:val="00BC072E"/>
    <w:rsid w:val="00C00DCC"/>
    <w:rsid w:val="00C1015E"/>
    <w:rsid w:val="00C11B37"/>
    <w:rsid w:val="00C11DD2"/>
    <w:rsid w:val="00C26999"/>
    <w:rsid w:val="00C85E93"/>
    <w:rsid w:val="00CA2A4F"/>
    <w:rsid w:val="00D81746"/>
    <w:rsid w:val="00DC75A4"/>
    <w:rsid w:val="00DD594C"/>
    <w:rsid w:val="00E71A9B"/>
    <w:rsid w:val="00EB2898"/>
    <w:rsid w:val="00F5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dcterms:created xsi:type="dcterms:W3CDTF">2015-06-25T13:02:00Z</dcterms:created>
  <dcterms:modified xsi:type="dcterms:W3CDTF">2016-09-14T13:06:00Z</dcterms:modified>
</cp:coreProperties>
</file>