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0F" w:rsidRPr="00B1667C" w:rsidRDefault="0048110F" w:rsidP="004811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1667C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</w:p>
    <w:p w:rsidR="0048110F" w:rsidRPr="00B1667C" w:rsidRDefault="0048110F" w:rsidP="0048110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p w:rsidR="0048110F" w:rsidRPr="00B1667C" w:rsidRDefault="0048110F" w:rsidP="0048110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1667C">
        <w:rPr>
          <w:rFonts w:ascii="Times New Roman" w:hAnsi="Times New Roman" w:cs="Times New Roman"/>
          <w:lang w:val="uk-UA"/>
        </w:rPr>
        <w:t>СИНЕЛЬНИКІВСЬКА МІСЬКА РАДА</w:t>
      </w:r>
    </w:p>
    <w:p w:rsidR="0048110F" w:rsidRPr="00B1667C" w:rsidRDefault="0048110F" w:rsidP="0048110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1667C">
        <w:rPr>
          <w:rFonts w:ascii="Times New Roman" w:hAnsi="Times New Roman" w:cs="Times New Roman"/>
          <w:lang w:val="uk-UA"/>
        </w:rPr>
        <w:t>СЬОМЕ СКЛИКАННЯ</w:t>
      </w:r>
    </w:p>
    <w:p w:rsidR="0048110F" w:rsidRPr="00B1667C" w:rsidRDefault="0048110F" w:rsidP="0048110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1667C">
        <w:rPr>
          <w:rFonts w:ascii="Times New Roman" w:hAnsi="Times New Roman" w:cs="Times New Roman"/>
          <w:lang w:val="uk-UA"/>
        </w:rPr>
        <w:t>ВОСЬМА СЕСІЯ</w:t>
      </w:r>
    </w:p>
    <w:p w:rsidR="0048110F" w:rsidRPr="00B1667C" w:rsidRDefault="0048110F" w:rsidP="0048110F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lang w:val="uk-UA"/>
        </w:rPr>
      </w:pPr>
      <w:r w:rsidRPr="00B1667C">
        <w:rPr>
          <w:rFonts w:ascii="Times New Roman" w:hAnsi="Times New Roman" w:cs="Times New Roman"/>
          <w:bCs/>
          <w:spacing w:val="20"/>
          <w:lang w:val="uk-UA"/>
        </w:rPr>
        <w:t xml:space="preserve">Р І Ш Е Н </w:t>
      </w:r>
      <w:proofErr w:type="spellStart"/>
      <w:r w:rsidRPr="00B1667C">
        <w:rPr>
          <w:rFonts w:ascii="Times New Roman" w:hAnsi="Times New Roman" w:cs="Times New Roman"/>
          <w:bCs/>
          <w:spacing w:val="20"/>
          <w:lang w:val="uk-UA"/>
        </w:rPr>
        <w:t>Н</w:t>
      </w:r>
      <w:proofErr w:type="spellEnd"/>
      <w:r w:rsidRPr="00B1667C">
        <w:rPr>
          <w:rFonts w:ascii="Times New Roman" w:hAnsi="Times New Roman" w:cs="Times New Roman"/>
          <w:bCs/>
          <w:spacing w:val="20"/>
          <w:lang w:val="uk-UA"/>
        </w:rPr>
        <w:t xml:space="preserve"> Я</w:t>
      </w:r>
    </w:p>
    <w:p w:rsidR="0048110F" w:rsidRPr="00B1667C" w:rsidRDefault="0048110F" w:rsidP="0048110F">
      <w:pPr>
        <w:tabs>
          <w:tab w:val="left" w:pos="3544"/>
        </w:tabs>
        <w:spacing w:after="0" w:line="240" w:lineRule="auto"/>
        <w:rPr>
          <w:szCs w:val="28"/>
          <w:lang w:val="uk-UA"/>
        </w:rPr>
      </w:pPr>
      <w:r w:rsidRPr="00B1667C">
        <w:rPr>
          <w:szCs w:val="28"/>
          <w:lang w:val="uk-UA"/>
        </w:rPr>
        <w:t xml:space="preserve">⌐                                                        </w:t>
      </w:r>
      <w:r w:rsidR="006351E4">
        <w:rPr>
          <w:szCs w:val="28"/>
          <w:lang w:val="uk-UA"/>
        </w:rPr>
        <w:tab/>
      </w:r>
      <w:r w:rsidR="006351E4">
        <w:rPr>
          <w:szCs w:val="28"/>
          <w:lang w:val="uk-UA"/>
        </w:rPr>
        <w:tab/>
      </w:r>
      <w:r w:rsidRPr="00B1667C">
        <w:rPr>
          <w:szCs w:val="28"/>
          <w:lang w:val="uk-UA"/>
        </w:rPr>
        <w:t xml:space="preserve"> ¬</w:t>
      </w:r>
    </w:p>
    <w:p w:rsidR="006351E4" w:rsidRDefault="001D1D49" w:rsidP="0048110F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 xml:space="preserve">Про створення </w:t>
      </w:r>
    </w:p>
    <w:p w:rsidR="0048110F" w:rsidRPr="00B1667C" w:rsidRDefault="001D1D49" w:rsidP="0048110F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 xml:space="preserve">комунального закладу </w:t>
      </w:r>
    </w:p>
    <w:p w:rsidR="0048110F" w:rsidRPr="00B1667C" w:rsidRDefault="001D1D49" w:rsidP="0048110F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>охорони здоров’я</w:t>
      </w:r>
      <w:r w:rsidR="0048110F" w:rsidRPr="00B1667C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«Синельниківський центр</w:t>
      </w:r>
    </w:p>
    <w:p w:rsidR="0048110F" w:rsidRPr="00B1667C" w:rsidRDefault="001D1D49" w:rsidP="0048110F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>первинної медико-санітарної</w:t>
      </w:r>
    </w:p>
    <w:p w:rsidR="00827EBC" w:rsidRPr="00B1667C" w:rsidRDefault="001D1D49" w:rsidP="0048110F">
      <w:pPr>
        <w:spacing w:after="0" w:line="240" w:lineRule="auto"/>
        <w:rPr>
          <w:rFonts w:ascii="Times New Roman" w:eastAsia="Times New Roman" w:hAnsi="Times New Roman" w:cs="Times New Roman"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>допомоги Синельниківської міської ради»</w:t>
      </w:r>
    </w:p>
    <w:p w:rsidR="0048110F" w:rsidRPr="00B1667C" w:rsidRDefault="0048110F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val="uk-UA"/>
        </w:rPr>
      </w:pPr>
    </w:p>
    <w:p w:rsidR="0048110F" w:rsidRPr="00B1667C" w:rsidRDefault="001D1D49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>Керуючись статтями 26, 60 Закону України «Про місц</w:t>
      </w:r>
      <w:r w:rsidR="0048110F" w:rsidRPr="00B1667C">
        <w:rPr>
          <w:rFonts w:ascii="Times New Roman" w:eastAsia="Times New Roman" w:hAnsi="Times New Roman" w:cs="Times New Roman"/>
          <w:sz w:val="26"/>
          <w:lang w:val="uk-UA"/>
        </w:rPr>
        <w:t xml:space="preserve">еве самоврядування в Україні», Законом України 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«Основи законодавства України про охорону здоров</w:t>
      </w:r>
      <w:r w:rsidRPr="00B1667C">
        <w:rPr>
          <w:rFonts w:ascii="Bookman Old Style" w:eastAsia="Bookman Old Style" w:hAnsi="Bookman Old Style" w:cs="Bookman Old Style"/>
          <w:sz w:val="26"/>
          <w:lang w:val="uk-UA"/>
        </w:rPr>
        <w:t>’</w:t>
      </w:r>
      <w:r w:rsidR="0048110F" w:rsidRPr="00B1667C">
        <w:rPr>
          <w:rFonts w:ascii="Times New Roman" w:eastAsia="Times New Roman" w:hAnsi="Times New Roman" w:cs="Times New Roman"/>
          <w:sz w:val="26"/>
          <w:lang w:val="uk-UA"/>
        </w:rPr>
        <w:t>я»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, Постановою Кабінету Міністрів від 17.02.2010 №208 «Деякі питання удосконалення системи охорони здоров</w:t>
      </w:r>
      <w:r w:rsidRPr="00B1667C">
        <w:rPr>
          <w:rFonts w:ascii="Bookman Old Style" w:eastAsia="Bookman Old Style" w:hAnsi="Bookman Old Style" w:cs="Bookman Old Style"/>
          <w:sz w:val="26"/>
          <w:lang w:val="uk-UA"/>
        </w:rPr>
        <w:t>’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я», Постановою Кабінету Міністрів від 16.10.2014 №642 «Про затвердження Порядку укладення контракту з керівником державного, комунального закладу охорони здоров</w:t>
      </w:r>
      <w:r w:rsidRPr="00B1667C">
        <w:rPr>
          <w:rFonts w:ascii="Bookman Old Style" w:eastAsia="Bookman Old Style" w:hAnsi="Bookman Old Style" w:cs="Bookman Old Style"/>
          <w:sz w:val="26"/>
          <w:lang w:val="uk-UA"/>
        </w:rPr>
        <w:t>’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я та Типової форми контракту з керівником державного, комунального закладу охорони здоров</w:t>
      </w:r>
      <w:r w:rsidRPr="00B1667C">
        <w:rPr>
          <w:rFonts w:ascii="Bookman Old Style" w:eastAsia="Bookman Old Style" w:hAnsi="Bookman Old Style" w:cs="Bookman Old Style"/>
          <w:sz w:val="26"/>
          <w:lang w:val="uk-UA"/>
        </w:rPr>
        <w:t>’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я», та з метою надання якісних мед</w:t>
      </w:r>
      <w:r w:rsidR="00B1667C">
        <w:rPr>
          <w:rFonts w:ascii="Times New Roman" w:eastAsia="Times New Roman" w:hAnsi="Times New Roman" w:cs="Times New Roman"/>
          <w:sz w:val="26"/>
          <w:lang w:val="uk-UA"/>
        </w:rPr>
        <w:t xml:space="preserve">ичних послуг населенню, міська 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 xml:space="preserve">рада </w:t>
      </w:r>
      <w:r w:rsidRPr="00B1667C">
        <w:rPr>
          <w:rFonts w:ascii="Times New Roman" w:eastAsia="Times New Roman" w:hAnsi="Times New Roman" w:cs="Times New Roman"/>
          <w:b/>
          <w:sz w:val="26"/>
          <w:lang w:val="uk-UA"/>
        </w:rPr>
        <w:t>вирішила:</w:t>
      </w:r>
    </w:p>
    <w:p w:rsidR="0048110F" w:rsidRPr="00B1667C" w:rsidRDefault="001D1D49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>1.</w:t>
      </w:r>
      <w:r w:rsidR="006351E4">
        <w:rPr>
          <w:rFonts w:ascii="Times New Roman" w:eastAsia="Times New Roman" w:hAnsi="Times New Roman" w:cs="Times New Roman"/>
          <w:sz w:val="26"/>
          <w:lang w:val="uk-UA"/>
        </w:rPr>
        <w:tab/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Створити комунальний заклад охорони здоров’я «Синельниківський центр первинної медико-санітарної допомог</w:t>
      </w:r>
      <w:r w:rsidR="0048110F" w:rsidRPr="00B1667C">
        <w:rPr>
          <w:rFonts w:ascii="Times New Roman" w:eastAsia="Times New Roman" w:hAnsi="Times New Roman" w:cs="Times New Roman"/>
          <w:sz w:val="26"/>
          <w:lang w:val="uk-UA"/>
        </w:rPr>
        <w:t>и Синельниківської міської ради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 xml:space="preserve">», (місцезнаходження: вул. Виконкомівська, буд.32, м.Синельникове, Дніпропетровська область, 52500). </w:t>
      </w:r>
    </w:p>
    <w:p w:rsidR="0048110F" w:rsidRPr="00B1667C" w:rsidRDefault="001D1D49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>2.</w:t>
      </w:r>
      <w:r w:rsidR="006351E4">
        <w:rPr>
          <w:rFonts w:ascii="Times New Roman" w:eastAsia="Times New Roman" w:hAnsi="Times New Roman" w:cs="Times New Roman"/>
          <w:sz w:val="26"/>
          <w:lang w:val="uk-UA"/>
        </w:rPr>
        <w:tab/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Затвердити статут комунального закладу охорони здоров’я «Синельниківський центр первинної медико-санітарної допомог</w:t>
      </w:r>
      <w:r w:rsidR="0048110F" w:rsidRPr="00B1667C">
        <w:rPr>
          <w:rFonts w:ascii="Times New Roman" w:eastAsia="Times New Roman" w:hAnsi="Times New Roman" w:cs="Times New Roman"/>
          <w:sz w:val="26"/>
          <w:lang w:val="uk-UA"/>
        </w:rPr>
        <w:t>и Синельниківської міської ради» згідно з додатком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.</w:t>
      </w:r>
    </w:p>
    <w:p w:rsidR="0048110F" w:rsidRPr="00B1667C" w:rsidRDefault="0048110F" w:rsidP="00635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>3.</w:t>
      </w:r>
      <w:r w:rsidR="006351E4">
        <w:rPr>
          <w:rFonts w:ascii="Times New Roman" w:eastAsia="Times New Roman" w:hAnsi="Times New Roman" w:cs="Times New Roman"/>
          <w:sz w:val="26"/>
          <w:lang w:val="uk-UA"/>
        </w:rPr>
        <w:tab/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 xml:space="preserve">Доручити </w:t>
      </w:r>
      <w:r w:rsidR="00B1667C">
        <w:rPr>
          <w:rFonts w:ascii="Times New Roman" w:eastAsia="Times New Roman" w:hAnsi="Times New Roman" w:cs="Times New Roman"/>
          <w:sz w:val="26"/>
          <w:lang w:val="uk-UA"/>
        </w:rPr>
        <w:t>Управлінню житлово-</w:t>
      </w:r>
      <w:r w:rsidR="001D1D49" w:rsidRPr="00B1667C">
        <w:rPr>
          <w:rFonts w:ascii="Times New Roman" w:eastAsia="Times New Roman" w:hAnsi="Times New Roman" w:cs="Times New Roman"/>
          <w:sz w:val="26"/>
          <w:lang w:val="uk-UA"/>
        </w:rPr>
        <w:t>комунального господарства та комунальної власності Синельниківської місь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 xml:space="preserve">кої ради </w:t>
      </w:r>
      <w:r w:rsidR="001D1D49" w:rsidRPr="00B1667C">
        <w:rPr>
          <w:rFonts w:ascii="Times New Roman" w:eastAsia="Times New Roman" w:hAnsi="Times New Roman" w:cs="Times New Roman"/>
          <w:sz w:val="26"/>
          <w:lang w:val="uk-UA"/>
        </w:rPr>
        <w:t>в особі начальника Ро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мановських Андрія Аркадійовича до</w:t>
      </w:r>
      <w:r w:rsidR="001D1D49" w:rsidRPr="00B1667C">
        <w:rPr>
          <w:rFonts w:ascii="Times New Roman" w:eastAsia="Times New Roman" w:hAnsi="Times New Roman" w:cs="Times New Roman"/>
          <w:sz w:val="26"/>
          <w:lang w:val="uk-UA"/>
        </w:rPr>
        <w:t xml:space="preserve"> _______провести державну реєстрацію закладу в порядку, встановленому чинним законодавством України. </w:t>
      </w:r>
    </w:p>
    <w:p w:rsidR="00827EBC" w:rsidRPr="00B1667C" w:rsidRDefault="001D1D49" w:rsidP="00635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>4.</w:t>
      </w:r>
      <w:r w:rsidR="006351E4">
        <w:rPr>
          <w:rFonts w:ascii="Times New Roman" w:eastAsia="Times New Roman" w:hAnsi="Times New Roman" w:cs="Times New Roman"/>
          <w:sz w:val="26"/>
          <w:lang w:val="uk-UA"/>
        </w:rPr>
        <w:tab/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Міському голові</w:t>
      </w:r>
      <w:r w:rsidR="006351E4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proofErr w:type="spellStart"/>
      <w:r w:rsidR="006351E4">
        <w:rPr>
          <w:rFonts w:ascii="Times New Roman" w:eastAsia="Times New Roman" w:hAnsi="Times New Roman" w:cs="Times New Roman"/>
          <w:sz w:val="26"/>
          <w:lang w:val="uk-UA"/>
        </w:rPr>
        <w:t>Зражевському</w:t>
      </w:r>
      <w:proofErr w:type="spellEnd"/>
      <w:r w:rsidR="006351E4">
        <w:rPr>
          <w:rFonts w:ascii="Times New Roman" w:eastAsia="Times New Roman" w:hAnsi="Times New Roman" w:cs="Times New Roman"/>
          <w:sz w:val="26"/>
          <w:lang w:val="uk-UA"/>
        </w:rPr>
        <w:t xml:space="preserve"> Д.І.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 xml:space="preserve"> призначити  керівника комунального закладу охорони здоров</w:t>
      </w:r>
      <w:r w:rsidRPr="00B1667C">
        <w:rPr>
          <w:rFonts w:ascii="Bookman Old Style" w:eastAsia="Bookman Old Style" w:hAnsi="Bookman Old Style" w:cs="Bookman Old Style"/>
          <w:sz w:val="26"/>
          <w:lang w:val="uk-UA"/>
        </w:rPr>
        <w:t>’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я «Синельникі</w:t>
      </w:r>
      <w:r w:rsidR="00B1667C">
        <w:rPr>
          <w:rFonts w:ascii="Times New Roman" w:eastAsia="Times New Roman" w:hAnsi="Times New Roman" w:cs="Times New Roman"/>
          <w:sz w:val="26"/>
          <w:lang w:val="uk-UA"/>
        </w:rPr>
        <w:t>вський центр первинної медико-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санітарної допомоги Синельниківської міської ради» шляхом укладання з ним контракту у порядку</w:t>
      </w:r>
      <w:r w:rsidR="006351E4">
        <w:rPr>
          <w:rFonts w:ascii="Times New Roman" w:eastAsia="Times New Roman" w:hAnsi="Times New Roman" w:cs="Times New Roman"/>
          <w:sz w:val="26"/>
          <w:lang w:val="uk-UA"/>
        </w:rPr>
        <w:t>, передбаченого законодавством .</w:t>
      </w:r>
    </w:p>
    <w:p w:rsidR="00827EBC" w:rsidRPr="00B1667C" w:rsidRDefault="00B1667C" w:rsidP="00635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  <w:lang w:val="uk-UA"/>
        </w:rPr>
        <w:t>5.</w:t>
      </w:r>
      <w:r w:rsidR="006351E4">
        <w:rPr>
          <w:rFonts w:ascii="Times New Roman" w:eastAsia="Times New Roman" w:hAnsi="Times New Roman" w:cs="Times New Roman"/>
          <w:sz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lang w:val="uk-UA"/>
        </w:rPr>
        <w:t>Управлінню житлово-</w:t>
      </w:r>
      <w:r w:rsidR="001D1D49" w:rsidRPr="00B1667C">
        <w:rPr>
          <w:rFonts w:ascii="Times New Roman" w:eastAsia="Times New Roman" w:hAnsi="Times New Roman" w:cs="Times New Roman"/>
          <w:sz w:val="26"/>
          <w:lang w:val="uk-UA"/>
        </w:rPr>
        <w:t>комунального господарства та комунальної власності Синельниківської міської ради підготувати та направити повідомл</w:t>
      </w:r>
      <w:r w:rsidR="0048110F" w:rsidRPr="00B1667C">
        <w:rPr>
          <w:rFonts w:ascii="Times New Roman" w:eastAsia="Times New Roman" w:hAnsi="Times New Roman" w:cs="Times New Roman"/>
          <w:sz w:val="26"/>
          <w:lang w:val="uk-UA"/>
        </w:rPr>
        <w:t>ення  Синельниківській районній</w:t>
      </w:r>
      <w:r w:rsidR="001D1D49" w:rsidRPr="00B1667C">
        <w:rPr>
          <w:rFonts w:ascii="Times New Roman" w:eastAsia="Times New Roman" w:hAnsi="Times New Roman" w:cs="Times New Roman"/>
          <w:sz w:val="26"/>
          <w:lang w:val="uk-UA"/>
        </w:rPr>
        <w:t xml:space="preserve"> раді про створення комунального закладу охорони здоров’я «Синельниківський центр первинної медико-санітарної допомоги </w:t>
      </w:r>
      <w:proofErr w:type="spellStart"/>
      <w:r w:rsidR="001D1D49" w:rsidRPr="00B1667C">
        <w:rPr>
          <w:rFonts w:ascii="Times New Roman" w:eastAsia="Times New Roman" w:hAnsi="Times New Roman" w:cs="Times New Roman"/>
          <w:sz w:val="26"/>
          <w:lang w:val="uk-UA"/>
        </w:rPr>
        <w:t>Синельниківської</w:t>
      </w:r>
      <w:proofErr w:type="spellEnd"/>
      <w:r w:rsidR="001D1D49" w:rsidRPr="00B1667C">
        <w:rPr>
          <w:rFonts w:ascii="Times New Roman" w:eastAsia="Times New Roman" w:hAnsi="Times New Roman" w:cs="Times New Roman"/>
          <w:sz w:val="26"/>
          <w:lang w:val="uk-UA"/>
        </w:rPr>
        <w:t xml:space="preserve"> міської ради»</w:t>
      </w:r>
      <w:r w:rsidR="006351E4">
        <w:rPr>
          <w:rFonts w:ascii="Times New Roman" w:eastAsia="Times New Roman" w:hAnsi="Times New Roman" w:cs="Times New Roman"/>
          <w:sz w:val="26"/>
          <w:lang w:val="uk-UA"/>
        </w:rPr>
        <w:t>.</w:t>
      </w:r>
      <w:r w:rsidR="001D1D49" w:rsidRPr="00B1667C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</w:p>
    <w:p w:rsidR="0048110F" w:rsidRPr="00B1667C" w:rsidRDefault="001D1D49" w:rsidP="00635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>6.</w:t>
      </w:r>
      <w:r w:rsidR="006351E4">
        <w:rPr>
          <w:rFonts w:ascii="Times New Roman" w:eastAsia="Times New Roman" w:hAnsi="Times New Roman" w:cs="Times New Roman"/>
          <w:sz w:val="26"/>
          <w:lang w:val="uk-UA"/>
        </w:rPr>
        <w:tab/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 xml:space="preserve">Координацію роботи по виконанню рішення покласти на заступника міського голови з питань діяльності виконавчих органів міської ради Кучерук Т.Г. </w:t>
      </w:r>
    </w:p>
    <w:p w:rsidR="00827EBC" w:rsidRPr="00B1667C" w:rsidRDefault="001D1D49" w:rsidP="00635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>7.</w:t>
      </w:r>
      <w:r w:rsidR="006351E4">
        <w:rPr>
          <w:rFonts w:ascii="Times New Roman" w:eastAsia="Times New Roman" w:hAnsi="Times New Roman" w:cs="Times New Roman"/>
          <w:sz w:val="26"/>
          <w:lang w:val="uk-UA"/>
        </w:rPr>
        <w:tab/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Контроль за виконанням рішення покласти на постійні комісії міської ради з питань соціальної політики та праці, освіти, культури, сім</w:t>
      </w:r>
      <w:r w:rsidRPr="00B1667C">
        <w:rPr>
          <w:rFonts w:ascii="Bookman Old Style" w:eastAsia="Bookman Old Style" w:hAnsi="Bookman Old Style" w:cs="Bookman Old Style"/>
          <w:sz w:val="26"/>
          <w:lang w:val="uk-UA"/>
        </w:rPr>
        <w:t>’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ї, молоді та спор</w:t>
      </w:r>
      <w:r w:rsidR="00B1667C">
        <w:rPr>
          <w:rFonts w:ascii="Times New Roman" w:eastAsia="Times New Roman" w:hAnsi="Times New Roman" w:cs="Times New Roman"/>
          <w:sz w:val="26"/>
          <w:lang w:val="uk-UA"/>
        </w:rPr>
        <w:t>ту /</w:t>
      </w:r>
      <w:proofErr w:type="spellStart"/>
      <w:r w:rsidR="00B1667C">
        <w:rPr>
          <w:rFonts w:ascii="Times New Roman" w:eastAsia="Times New Roman" w:hAnsi="Times New Roman" w:cs="Times New Roman"/>
          <w:sz w:val="26"/>
          <w:lang w:val="uk-UA"/>
        </w:rPr>
        <w:t>Заяц</w:t>
      </w:r>
      <w:proofErr w:type="spellEnd"/>
      <w:r w:rsidR="00B1667C">
        <w:rPr>
          <w:rFonts w:ascii="Times New Roman" w:eastAsia="Times New Roman" w:hAnsi="Times New Roman" w:cs="Times New Roman"/>
          <w:sz w:val="26"/>
          <w:lang w:val="uk-UA"/>
        </w:rPr>
        <w:t>/ та з питань житлово-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 xml:space="preserve">комунального господарства, благоустрою, екології, транспорту та з питань комунальної власності /Романовських/. </w:t>
      </w:r>
    </w:p>
    <w:p w:rsidR="00652D4E" w:rsidRPr="00B1667C" w:rsidRDefault="00652D4E" w:rsidP="0048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 xml:space="preserve">  </w:t>
      </w:r>
    </w:p>
    <w:p w:rsidR="006351E4" w:rsidRDefault="0048110F" w:rsidP="0048110F">
      <w:pPr>
        <w:spacing w:after="0" w:line="240" w:lineRule="auto"/>
        <w:ind w:left="6946" w:hanging="6946"/>
        <w:jc w:val="both"/>
        <w:rPr>
          <w:rFonts w:ascii="Times New Roman" w:eastAsia="Times New Roman" w:hAnsi="Times New Roman" w:cs="Times New Roman"/>
          <w:sz w:val="26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>Міський голова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ab/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ab/>
        <w:t>Д.І.ЗРАЖЕВСЬКИЙ</w:t>
      </w:r>
    </w:p>
    <w:p w:rsidR="0048110F" w:rsidRPr="00B1667C" w:rsidRDefault="0048110F" w:rsidP="0048110F">
      <w:pPr>
        <w:spacing w:after="0" w:line="240" w:lineRule="auto"/>
        <w:ind w:left="6946" w:hanging="6946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BB0E05" w:rsidRPr="00B1667C" w:rsidRDefault="0048110F" w:rsidP="00BB0E05">
      <w:pPr>
        <w:spacing w:after="0" w:line="240" w:lineRule="auto"/>
        <w:ind w:left="6379" w:hanging="694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lastRenderedPageBreak/>
        <w:tab/>
      </w:r>
    </w:p>
    <w:p w:rsidR="0048110F" w:rsidRPr="00B1667C" w:rsidRDefault="001D1D49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b/>
          <w:sz w:val="28"/>
          <w:lang w:val="uk-UA"/>
        </w:rPr>
        <w:t>СТАТУТ</w:t>
      </w:r>
    </w:p>
    <w:p w:rsidR="0048110F" w:rsidRPr="00B1667C" w:rsidRDefault="001D1D49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b/>
          <w:sz w:val="28"/>
          <w:lang w:val="uk-UA"/>
        </w:rPr>
        <w:t>комунального закладу охорони здоров’я «Синельниківський центр первинної медико-санітарної допомоги Синельниківської міської ради»</w:t>
      </w:r>
    </w:p>
    <w:p w:rsidR="0048110F" w:rsidRPr="00B1667C" w:rsidRDefault="001D1D49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</w:p>
    <w:p w:rsidR="0048110F" w:rsidRPr="00B1667C" w:rsidRDefault="0048110F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48110F" w:rsidRPr="00B1667C" w:rsidRDefault="0048110F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48110F" w:rsidRPr="00B1667C" w:rsidRDefault="0048110F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827EBC" w:rsidRPr="00B1667C" w:rsidRDefault="001D1D49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  <w:t>м.Синельникове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  <w:t>2016 рік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br/>
      </w:r>
    </w:p>
    <w:p w:rsidR="00827EBC" w:rsidRPr="00B1667C" w:rsidRDefault="00827EBC" w:rsidP="0048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827EBC" w:rsidRPr="00B1667C" w:rsidRDefault="00827EBC" w:rsidP="0048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827EBC" w:rsidRDefault="00827EBC" w:rsidP="0048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BB0E05" w:rsidRDefault="00BB0E05" w:rsidP="0048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BB0E05" w:rsidRPr="00B1667C" w:rsidRDefault="00BB0E05" w:rsidP="0048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6351E4" w:rsidRDefault="006351E4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8110F" w:rsidRPr="002F31AB" w:rsidRDefault="001D1D49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F31AB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СТАТУТ</w:t>
      </w:r>
    </w:p>
    <w:p w:rsidR="0048110F" w:rsidRPr="002F31AB" w:rsidRDefault="001D1D49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F31AB">
        <w:rPr>
          <w:rFonts w:ascii="Times New Roman" w:eastAsia="Times New Roman" w:hAnsi="Times New Roman" w:cs="Times New Roman"/>
          <w:b/>
          <w:sz w:val="28"/>
          <w:lang w:val="uk-UA"/>
        </w:rPr>
        <w:t>Комунального закладу охорони здоров’я «Синельниківський центр первинної медико-санітарної допомоги Синельниківської міської ради»</w:t>
      </w:r>
    </w:p>
    <w:p w:rsidR="0048110F" w:rsidRPr="002F31AB" w:rsidRDefault="0048110F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827EBC" w:rsidRPr="00B1667C" w:rsidRDefault="001D1D49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b/>
          <w:sz w:val="28"/>
          <w:lang w:val="uk-UA"/>
        </w:rPr>
        <w:t>1. ЗАГАЛЬНІ ПОЛОЖЕННЯ.</w:t>
      </w:r>
    </w:p>
    <w:p w:rsidR="0048110F" w:rsidRPr="00B1667C" w:rsidRDefault="001D1D49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1. Комунальний заклад охорони здоров’я «Синельниківський центр первинної медико-санітарної допомоги Синельниківської міської ради» (</w:t>
      </w:r>
      <w:proofErr w:type="spellStart"/>
      <w:r w:rsidRPr="00B1667C">
        <w:rPr>
          <w:rFonts w:ascii="Times New Roman" w:eastAsia="Times New Roman" w:hAnsi="Times New Roman" w:cs="Times New Roman"/>
          <w:sz w:val="28"/>
          <w:lang w:val="uk-UA"/>
        </w:rPr>
        <w:t>далі-</w:t>
      </w:r>
      <w:proofErr w:type="spellEnd"/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Центр) є  закладом охорони здоров</w:t>
      </w:r>
      <w:r w:rsidRPr="00B1667C">
        <w:rPr>
          <w:rFonts w:ascii="Bookman Old Style" w:eastAsia="Bookman Old Style" w:hAnsi="Bookman Old Style" w:cs="Bookman Old Style"/>
          <w:sz w:val="28"/>
          <w:lang w:val="uk-UA"/>
        </w:rPr>
        <w:t>’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я</w:t>
      </w:r>
      <w:r w:rsidR="008310AF" w:rsidRPr="00B1667C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що надає первинну медико-санітарну допомогу населенню м.Синельникового.</w:t>
      </w:r>
    </w:p>
    <w:p w:rsidR="0048110F" w:rsidRPr="00B1667C" w:rsidRDefault="001D1D49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1.1. </w:t>
      </w:r>
      <w:r w:rsidR="0063651C" w:rsidRPr="00B1667C">
        <w:rPr>
          <w:rFonts w:ascii="Times New Roman" w:eastAsia="Times New Roman" w:hAnsi="Times New Roman" w:cs="Times New Roman"/>
          <w:sz w:val="28"/>
          <w:lang w:val="uk-UA"/>
        </w:rPr>
        <w:t xml:space="preserve">Центр є юридичною особою 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та створений на підставі рішення сесії Си</w:t>
      </w:r>
      <w:r w:rsidR="006351E4">
        <w:rPr>
          <w:rFonts w:ascii="Times New Roman" w:eastAsia="Times New Roman" w:hAnsi="Times New Roman" w:cs="Times New Roman"/>
          <w:sz w:val="28"/>
          <w:lang w:val="uk-UA"/>
        </w:rPr>
        <w:t xml:space="preserve">нельниківської міської ради </w:t>
      </w:r>
    </w:p>
    <w:p w:rsidR="0048110F" w:rsidRPr="00B1667C" w:rsidRDefault="001D1D49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1.2. Центр заснований на базі відокремленої частини комунального майна, що належить територіа</w:t>
      </w:r>
      <w:r w:rsidR="0048110F" w:rsidRPr="00B1667C">
        <w:rPr>
          <w:rFonts w:ascii="Times New Roman" w:eastAsia="Times New Roman" w:hAnsi="Times New Roman" w:cs="Times New Roman"/>
          <w:sz w:val="28"/>
          <w:lang w:val="uk-UA"/>
        </w:rPr>
        <w:t>льній громаді м.Синельникового,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Засновником Центру є </w:t>
      </w:r>
      <w:r w:rsidR="00015D09" w:rsidRPr="00B1667C">
        <w:rPr>
          <w:rFonts w:ascii="Times New Roman" w:eastAsia="Times New Roman" w:hAnsi="Times New Roman" w:cs="Times New Roman"/>
          <w:sz w:val="28"/>
          <w:lang w:val="uk-UA"/>
        </w:rPr>
        <w:t>Синельниківська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міськ</w:t>
      </w:r>
      <w:r w:rsidR="00015D09" w:rsidRPr="00B1667C">
        <w:rPr>
          <w:rFonts w:ascii="Times New Roman" w:eastAsia="Times New Roman" w:hAnsi="Times New Roman" w:cs="Times New Roman"/>
          <w:sz w:val="28"/>
          <w:lang w:val="uk-UA"/>
        </w:rPr>
        <w:t>а рада</w:t>
      </w:r>
      <w:r w:rsidR="0048110F" w:rsidRPr="00B1667C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Управління Центром здійснює викона</w:t>
      </w:r>
      <w:r w:rsidR="00B1667C">
        <w:rPr>
          <w:rFonts w:ascii="Times New Roman" w:eastAsia="Times New Roman" w:hAnsi="Times New Roman" w:cs="Times New Roman"/>
          <w:sz w:val="28"/>
          <w:lang w:val="uk-UA"/>
        </w:rPr>
        <w:t xml:space="preserve">вчий комітет  Синельниківської 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міської ради (далі – Орган управління). </w:t>
      </w:r>
      <w:r w:rsidR="0063651C" w:rsidRPr="00B1667C">
        <w:rPr>
          <w:rFonts w:ascii="Times New Roman" w:eastAsia="Times New Roman" w:hAnsi="Times New Roman" w:cs="Times New Roman"/>
          <w:sz w:val="28"/>
          <w:lang w:val="uk-UA"/>
        </w:rPr>
        <w:t xml:space="preserve">Центр проходить державну реєстрацію, акредитацію та отримує ліцензію на здійснення медичної практики відповідно до законодавства. </w:t>
      </w:r>
    </w:p>
    <w:p w:rsidR="00827EBC" w:rsidRPr="00B1667C" w:rsidRDefault="0048110F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1.</w:t>
      </w:r>
      <w:r w:rsidR="001D1D49" w:rsidRPr="00B1667C">
        <w:rPr>
          <w:rFonts w:ascii="Times New Roman" w:eastAsia="Times New Roman" w:hAnsi="Times New Roman" w:cs="Times New Roman"/>
          <w:sz w:val="28"/>
          <w:lang w:val="uk-UA"/>
        </w:rPr>
        <w:t xml:space="preserve">3. Центр у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 а також актами уповноваженого органу управління та іншими нормативно-правовими актами і цим Статутом. </w:t>
      </w:r>
    </w:p>
    <w:p w:rsidR="00827EBC" w:rsidRPr="00B1667C" w:rsidRDefault="00E05786" w:rsidP="002F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1.4. Ліквідація та реорганізація Центру здійснюється за рішенням Засновника.</w:t>
      </w:r>
    </w:p>
    <w:p w:rsidR="00827EBC" w:rsidRPr="00B1667C" w:rsidRDefault="001D1D49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b/>
          <w:sz w:val="28"/>
          <w:lang w:val="uk-UA"/>
        </w:rPr>
        <w:t>2. НАЙМЕНУВАННЯ ТА МІСЦЕЗНАХОДЖЕННЯ.</w:t>
      </w:r>
    </w:p>
    <w:p w:rsidR="002F31AB" w:rsidRDefault="001D1D49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2.1. Повне найменування:</w:t>
      </w:r>
      <w:r w:rsidR="0048110F"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48110F" w:rsidRPr="00B1667C" w:rsidRDefault="001D1D49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Комунальний заклад охорони здоров’я «Синельниківський центр первинної медико-санітарної допомоги Синельниківської міської ради ».</w:t>
      </w:r>
    </w:p>
    <w:p w:rsidR="0048110F" w:rsidRPr="00B1667C" w:rsidRDefault="001D1D49" w:rsidP="002F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Скорочене: КЗОЗ «Синельниківський центр ПМСД Синельниківської міської ради» </w:t>
      </w:r>
    </w:p>
    <w:p w:rsidR="0048110F" w:rsidRPr="00B1667C" w:rsidRDefault="001D1D49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2.2.Місцезнах</w:t>
      </w:r>
      <w:r w:rsidR="0048110F" w:rsidRPr="00B1667C">
        <w:rPr>
          <w:rFonts w:ascii="Times New Roman" w:eastAsia="Times New Roman" w:hAnsi="Times New Roman" w:cs="Times New Roman"/>
          <w:sz w:val="28"/>
          <w:lang w:val="uk-UA"/>
        </w:rPr>
        <w:t>одження: вул.</w:t>
      </w:r>
      <w:r w:rsidR="002F31A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48110F" w:rsidRPr="00B1667C">
        <w:rPr>
          <w:rFonts w:ascii="Times New Roman" w:eastAsia="Times New Roman" w:hAnsi="Times New Roman" w:cs="Times New Roman"/>
          <w:sz w:val="28"/>
          <w:lang w:val="uk-UA"/>
        </w:rPr>
        <w:t>Виконкомівська,</w:t>
      </w:r>
      <w:r w:rsidR="002F31AB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48110F" w:rsidRPr="00B1667C">
        <w:rPr>
          <w:rFonts w:ascii="Times New Roman" w:eastAsia="Times New Roman" w:hAnsi="Times New Roman" w:cs="Times New Roman"/>
          <w:sz w:val="28"/>
          <w:lang w:val="uk-UA"/>
        </w:rPr>
        <w:t>32,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м.С</w:t>
      </w:r>
      <w:r w:rsidR="0048110F" w:rsidRPr="00B1667C">
        <w:rPr>
          <w:rFonts w:ascii="Times New Roman" w:eastAsia="Times New Roman" w:hAnsi="Times New Roman" w:cs="Times New Roman"/>
          <w:sz w:val="28"/>
          <w:lang w:val="uk-UA"/>
        </w:rPr>
        <w:t>инельникове, Дніпропет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ровська область, поштовий індекс: 52500.</w:t>
      </w:r>
    </w:p>
    <w:p w:rsidR="00827EBC" w:rsidRPr="00B1667C" w:rsidRDefault="001D1D49" w:rsidP="0048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b/>
          <w:sz w:val="28"/>
          <w:lang w:val="uk-UA"/>
        </w:rPr>
        <w:t>3. МЕТА ТА ПРЕДМЕТ ДІЯЛЬНОСТІ.</w:t>
      </w:r>
    </w:p>
    <w:p w:rsidR="0048110F" w:rsidRPr="00B1667C" w:rsidRDefault="001D1D49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3.1. Центр створений з метою реалізації державної політики у сфері охорони здоров’я, що передбачає проведення на території  м.Синельникове заходів, спрямованих на забезпечення населення доступною, своєчасною, якісною та ефективною первинною медико-санітарною допомогою; забезпечення керованості та безперервності медичної допомоги.</w:t>
      </w:r>
    </w:p>
    <w:p w:rsidR="0048110F" w:rsidRPr="00B1667C" w:rsidRDefault="001D1D49" w:rsidP="002F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3.2. Відповідно до поставленої мети предметом діяльності Центру є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F31A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організаційно-методичне керівництво та координація діяльності структурних підрозділів Центру на території м.Синельникове з питань:</w:t>
      </w:r>
    </w:p>
    <w:p w:rsidR="0048110F" w:rsidRPr="00B1667C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B1667C">
        <w:rPr>
          <w:rFonts w:ascii="Times New Roman" w:eastAsia="Times New Roman" w:hAnsi="Times New Roman" w:cs="Times New Roman"/>
          <w:sz w:val="28"/>
          <w:lang w:val="uk-UA"/>
        </w:rPr>
        <w:t>надання населенню доступної, своєчасної, якісної та ефективної первинної медико-санітарної допомоги;</w:t>
      </w:r>
    </w:p>
    <w:p w:rsidR="0048110F" w:rsidRPr="00B1667C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організаці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ї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надання</w:t>
      </w:r>
      <w:r w:rsidR="001D1D49"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первинної медико-санітарної допомоги, у тому числі невідкладної, у визначеному законодавством порядку;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B1667C">
        <w:rPr>
          <w:rFonts w:ascii="Times New Roman" w:eastAsia="Times New Roman" w:hAnsi="Times New Roman" w:cs="Times New Roman"/>
          <w:sz w:val="28"/>
          <w:lang w:val="uk-UA"/>
        </w:rPr>
        <w:t>проведення профілактичних щеплень;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забезпечення права громадян на вільний вибір лікаря, що надає первинну медико-санітарну допомогу (лікаря загальної практики – сімейного лікаря, дільничного терапевта, дільничного педіатра), у визначеному законодавством порядку;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планування, організації, участі та контролю за проведенням профілактичних оглядів та диспансеризації населення;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забезпечення дотримання наступності та послідовності у наданні медичних послуг населенню м.Синельникове 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організаці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ї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забезпечення дотримання стандартів та уніфікованих клінічних протоколів медичної допомоги;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впровадження нових форм та методів профілактики, діагностики, лікування та реабілітації захворювань та станів;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організаці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ї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стаціонарозамінних</w:t>
      </w:r>
      <w:proofErr w:type="spellEnd"/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форм надання медичної допомоги;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проведення експертизи тимчасової непрацездатності та контролю за видачею листків непрацездатності;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направлення на МСЕК осіб із стійкою втратою працездатності;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участ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і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у проведенні інформаційної та </w:t>
      </w:r>
      <w:proofErr w:type="spellStart"/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освітньо</w:t>
      </w:r>
      <w:proofErr w:type="spellEnd"/>
      <w:r w:rsidR="006351E4">
        <w:rPr>
          <w:rFonts w:ascii="Times New Roman" w:eastAsia="Times New Roman" w:hAnsi="Times New Roman" w:cs="Times New Roman"/>
          <w:sz w:val="28"/>
          <w:lang w:val="uk-UA"/>
        </w:rPr>
        <w:t xml:space="preserve"> - </w:t>
      </w:r>
      <w:r w:rsidR="006351E4" w:rsidRPr="006351E4">
        <w:rPr>
          <w:rFonts w:ascii="Times New Roman" w:eastAsia="Times New Roman" w:hAnsi="Times New Roman" w:cs="Times New Roman"/>
          <w:sz w:val="28"/>
          <w:lang w:val="uk-UA"/>
        </w:rPr>
        <w:t>роз</w:t>
      </w:r>
      <w:r w:rsidR="006351E4">
        <w:rPr>
          <w:rFonts w:ascii="Times New Roman" w:eastAsia="Times New Roman" w:hAnsi="Times New Roman" w:cs="Times New Roman"/>
          <w:sz w:val="28"/>
          <w:lang w:val="uk-UA"/>
        </w:rPr>
        <w:t>’</w:t>
      </w:r>
      <w:r w:rsidR="006351E4" w:rsidRPr="006351E4">
        <w:rPr>
          <w:rFonts w:ascii="Times New Roman" w:eastAsia="Times New Roman" w:hAnsi="Times New Roman" w:cs="Times New Roman"/>
          <w:sz w:val="28"/>
          <w:lang w:val="uk-UA"/>
        </w:rPr>
        <w:t>яснювальної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роботи серед населення щодо формування здорового способу життя;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організаці</w:t>
      </w:r>
      <w:r w:rsidR="006351E4" w:rsidRPr="006351E4">
        <w:rPr>
          <w:rFonts w:ascii="Times New Roman" w:eastAsia="Times New Roman" w:hAnsi="Times New Roman" w:cs="Times New Roman"/>
          <w:sz w:val="28"/>
          <w:lang w:val="uk-UA"/>
        </w:rPr>
        <w:t>я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пільгового забезпечення лікарськими засобами населення у визначеному законодавством порядку; 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проведення заходів 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6351E4" w:rsidRPr="006351E4">
        <w:rPr>
          <w:rFonts w:ascii="Times New Roman" w:eastAsia="Times New Roman" w:hAnsi="Times New Roman" w:cs="Times New Roman"/>
          <w:sz w:val="28"/>
          <w:lang w:val="uk-UA"/>
        </w:rPr>
        <w:t>координаці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ї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впровадження та контролю за виконанням місцевих програм та заходів з питань удосконалення надання первинної медико-санітарної медичної допомоги;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визначення проблемних питань надання первинної медико-санітарної допомоги в м. Синельникове та шляхів їх вирішення;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розроб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ці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планів розвитку первинної ме</w:t>
      </w:r>
      <w:r w:rsidR="0048110F" w:rsidRPr="006351E4">
        <w:rPr>
          <w:rFonts w:ascii="Times New Roman" w:eastAsia="Times New Roman" w:hAnsi="Times New Roman" w:cs="Times New Roman"/>
          <w:sz w:val="28"/>
          <w:lang w:val="uk-UA"/>
        </w:rPr>
        <w:t>дико-санітарної допомоги в                      м. Си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нельникове; 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проведення спільно з санітарно-епідеміологічною службою профілактичних та протиепідемічних заходів; 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визначення потреби структурних підрозділів Центру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моніторинг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забезпечення та раціонального використання лікарських засобів, виробів медичного призначення, медичного обладнання та транспортних засобів;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моніторинг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виконання та фінансового забезпечення державних соціальних нормативів із забезпечення населення первинною медико-санітарною допомогою;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вивчення, аналізу і прогнозування показників стану здоров'я населення та участі у розробці заходів, спрямованих на збереження і покращення здоров’я населення;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забезпечення підготовки, перепідготовки та підвищення кваліфікації працівників Центру;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медичн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ої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практик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зберігання, перевезення, придбання, пересилання, відпуску, знищення наркотичних засобів, психотропних речовин і прекурсорів;</w:t>
      </w:r>
    </w:p>
    <w:p w:rsidR="0048110F" w:rsidRPr="006351E4" w:rsidRDefault="002F31AB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інш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их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функці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й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, що випливають з покладених на Центр завдань.</w:t>
      </w:r>
    </w:p>
    <w:p w:rsidR="00827EBC" w:rsidRPr="00B1667C" w:rsidRDefault="001D1D49" w:rsidP="00481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3.3. Центр може бути клінічною базою вищих медичних навчальних закладів усіх рівнів акредитації та закладів післядипломної освіти. </w:t>
      </w:r>
    </w:p>
    <w:p w:rsidR="00B1667C" w:rsidRPr="00B1667C" w:rsidRDefault="001D1D49" w:rsidP="002F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b/>
          <w:sz w:val="28"/>
          <w:lang w:val="uk-UA"/>
        </w:rPr>
        <w:t>4. ПРАВОВИЙ СТАТУС.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4.1. Центр є юридичною особою публічного права. 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4.2. Центр є неприбутковою установою.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4.3. Центр користується закріпленим за ним комунальним майном на праві оперативного управління.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4.</w:t>
      </w:r>
      <w:r w:rsidR="005D32C7" w:rsidRPr="00B1667C">
        <w:rPr>
          <w:rFonts w:ascii="Times New Roman" w:eastAsia="Times New Roman" w:hAnsi="Times New Roman" w:cs="Times New Roman"/>
          <w:sz w:val="28"/>
          <w:lang w:val="uk-UA"/>
        </w:rPr>
        <w:t>4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. Збитки, завдані Центру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4.</w:t>
      </w:r>
      <w:r w:rsidR="005D32C7" w:rsidRPr="00B1667C"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. 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4.</w:t>
      </w:r>
      <w:r w:rsidR="005D32C7" w:rsidRPr="00B1667C">
        <w:rPr>
          <w:rFonts w:ascii="Times New Roman" w:eastAsia="Times New Roman" w:hAnsi="Times New Roman" w:cs="Times New Roman"/>
          <w:sz w:val="28"/>
          <w:lang w:val="uk-UA"/>
        </w:rPr>
        <w:t>6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. Центр має самостійний баланс, рахунки в Державному казначействі України, установах банків, у тому числі в іноземній валюті , круглу печатку зі своїм найменуванням, штампи, а також бланки з власними реквізитами.</w:t>
      </w:r>
    </w:p>
    <w:p w:rsidR="00827EB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4.</w:t>
      </w:r>
      <w:r w:rsidR="005D32C7" w:rsidRPr="00B1667C">
        <w:rPr>
          <w:rFonts w:ascii="Times New Roman" w:eastAsia="Times New Roman" w:hAnsi="Times New Roman" w:cs="Times New Roman"/>
          <w:sz w:val="28"/>
          <w:lang w:val="uk-UA"/>
        </w:rPr>
        <w:t>7</w:t>
      </w:r>
      <w:r w:rsidR="002F31AB">
        <w:rPr>
          <w:rFonts w:ascii="Times New Roman" w:eastAsia="Times New Roman" w:hAnsi="Times New Roman" w:cs="Times New Roman"/>
          <w:sz w:val="28"/>
          <w:lang w:val="uk-UA"/>
        </w:rPr>
        <w:t>. Держава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, Засновник та уповноважений орган управління не відповідають за зобов'язаннями Центру, а Центр не відпові</w:t>
      </w:r>
      <w:r w:rsidR="002F31AB">
        <w:rPr>
          <w:rFonts w:ascii="Times New Roman" w:eastAsia="Times New Roman" w:hAnsi="Times New Roman" w:cs="Times New Roman"/>
          <w:sz w:val="28"/>
          <w:lang w:val="uk-UA"/>
        </w:rPr>
        <w:t xml:space="preserve">дає за зобов'язаннями держави, 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Засновника та уповноваженого органу, окрім випадків передбачених законодавством.</w:t>
      </w:r>
    </w:p>
    <w:p w:rsidR="00827EB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4.</w:t>
      </w:r>
      <w:r w:rsidR="005D32C7" w:rsidRPr="00B1667C">
        <w:rPr>
          <w:rFonts w:ascii="Times New Roman" w:eastAsia="Times New Roman" w:hAnsi="Times New Roman" w:cs="Times New Roman"/>
          <w:sz w:val="28"/>
          <w:lang w:val="uk-UA"/>
        </w:rPr>
        <w:t>8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. Центр надає медичні послуги на підставі</w:t>
      </w:r>
      <w:r w:rsidR="00E05786"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ліцензії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на медичну практику</w:t>
      </w:r>
      <w:r w:rsidR="00B1667C" w:rsidRPr="00B1667C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827EBC" w:rsidRPr="00B1667C" w:rsidRDefault="001D1D49" w:rsidP="002F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4.</w:t>
      </w:r>
      <w:r w:rsidR="005D32C7" w:rsidRPr="00B1667C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. Для закупівель товарів , робіт чи послуг Центр застосовує процедуру закупівель,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визначений Законом України «Про публічні закупівлі» </w:t>
      </w:r>
    </w:p>
    <w:p w:rsidR="00827EBC" w:rsidRPr="00B1667C" w:rsidRDefault="001D1D49" w:rsidP="00B1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b/>
          <w:sz w:val="28"/>
          <w:lang w:val="uk-UA"/>
        </w:rPr>
        <w:t>5. ПРАВА ТА ОБОВ’ЯЗКИ.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5.1. Центр має право: </w:t>
      </w:r>
    </w:p>
    <w:p w:rsidR="00827EB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5.1.1. Центр має право укладати угоди,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lastRenderedPageBreak/>
        <w:t>5.1.2.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5.1.3.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8F75B1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5.1.4. Здійснювати співробітництво з іноземними організаціями відповідно до законодавства.</w:t>
      </w:r>
    </w:p>
    <w:p w:rsidR="00B1667C" w:rsidRPr="00B1667C" w:rsidRDefault="008F75B1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5.1.5. </w:t>
      </w:r>
      <w:r w:rsidR="001D1D49" w:rsidRPr="00B1667C">
        <w:rPr>
          <w:rFonts w:ascii="Times New Roman" w:eastAsia="Times New Roman" w:hAnsi="Times New Roman" w:cs="Times New Roman"/>
          <w:sz w:val="28"/>
          <w:lang w:val="uk-UA"/>
        </w:rPr>
        <w:t>Здійснювати капітальний та поточний ремонт основних фондів у визначеному законодавством порядку.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5.1.6. Залучати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5.1.7. Здійснювати інші права, що не суперечать чинному законодавству. 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5.2. Центр: 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5.2.1. Здійснює оперативну діяльність по матеріально-технічному забезпеченню своєї роботи; 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5.2.2. Придбає матеріальні ресурси у підприємств, організацій та установ незалежно від форм власності, а також у фізичних осіб;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5.2.3.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 </w:t>
      </w:r>
    </w:p>
    <w:p w:rsidR="00827EB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5.2.4. Здійснює бухгалтерський облік, веде фінансову та статистичну звітність згідно з законодавством. </w:t>
      </w:r>
    </w:p>
    <w:p w:rsidR="00B1667C" w:rsidRPr="006351E4" w:rsidRDefault="001D1D49" w:rsidP="002F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5.2.5 Забезпечує своєчасну сплату податків та інших відрахувань згідно з чинним законодавством. </w:t>
      </w:r>
    </w:p>
    <w:p w:rsidR="00B1667C" w:rsidRPr="006351E4" w:rsidRDefault="001D1D49" w:rsidP="00B1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b/>
          <w:sz w:val="28"/>
          <w:lang w:val="uk-UA"/>
        </w:rPr>
        <w:t>6. УПРАВЛІННЯ.</w:t>
      </w:r>
    </w:p>
    <w:p w:rsidR="00827EB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6.1. Управління Центром здійснюється відповідно до цього Статуту на основі поєднання прав</w:t>
      </w:r>
      <w:r w:rsidR="00176D1D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Органу управління</w:t>
      </w: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щодо господарського використання комунального майна і участі в управлінні трудового колективу;</w:t>
      </w:r>
    </w:p>
    <w:p w:rsidR="00B1667C" w:rsidRPr="006351E4" w:rsidRDefault="00354726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6.2. Контроль за реалізацією державної політики в галузі охорони здоров</w:t>
      </w:r>
      <w:r w:rsidRPr="006351E4">
        <w:rPr>
          <w:rFonts w:ascii="Bookman Old Style" w:eastAsia="Times New Roman" w:hAnsi="Bookman Old Style" w:cs="Times New Roman"/>
          <w:sz w:val="28"/>
          <w:lang w:val="uk-UA"/>
        </w:rPr>
        <w:t>’</w:t>
      </w:r>
      <w:r w:rsidR="002F31AB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я та за </w:t>
      </w:r>
      <w:r w:rsidRPr="006351E4">
        <w:rPr>
          <w:rFonts w:ascii="Times New Roman" w:eastAsia="Times New Roman" w:hAnsi="Times New Roman" w:cs="Times New Roman"/>
          <w:sz w:val="28"/>
          <w:lang w:val="uk-UA"/>
        </w:rPr>
        <w:t>діяльністю Центру здійснює Синельниківська міська рада та головний розпорядник бюджетних коштів Центру – виконавчий комітет міської ради;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6.3.</w:t>
      </w:r>
      <w:r w:rsidR="00354726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Загальне</w:t>
      </w:r>
      <w:r w:rsidR="00B1667C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351E4">
        <w:rPr>
          <w:rFonts w:ascii="Times New Roman" w:eastAsia="Times New Roman" w:hAnsi="Times New Roman" w:cs="Times New Roman"/>
          <w:sz w:val="28"/>
          <w:lang w:val="uk-UA"/>
        </w:rPr>
        <w:t>керівництво діяльності Центру здійснює головний лікар, який призначається на посаду міським головою, на умовах контракту строком від трьох до п’яти років. Строк найму, права, обов’язки і відповідальність головного лікаря, умови його матеріального забезпечення, інші умови найму визначаються контрактом.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6.4. Контракт може бути розірваний на підставах, установлених законом або контрактом. </w:t>
      </w:r>
    </w:p>
    <w:p w:rsidR="00827EBC" w:rsidRPr="006351E4" w:rsidRDefault="00B1667C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6.5.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Керівник Центру має право:</w:t>
      </w:r>
    </w:p>
    <w:p w:rsidR="00827EB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6.5.1. діяти від імені закладу, представляти його інтереси на підприємствах, в установах та організаціях;</w:t>
      </w:r>
    </w:p>
    <w:p w:rsidR="00827EB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6.5.2. укладати від імені закладу правочини відповідно до законодавства;</w:t>
      </w:r>
    </w:p>
    <w:p w:rsidR="00827EB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lastRenderedPageBreak/>
        <w:t>6.5.3 відкривати рахунки в органах Казначейства;</w:t>
      </w:r>
    </w:p>
    <w:p w:rsidR="00827EB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6.5.4 розпоряджатися коштами закладу в межах обсягів та у порядку, визначеному законодавством;</w:t>
      </w:r>
    </w:p>
    <w:p w:rsidR="00827EB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6.5.5 застосовувати заходи заохочення та накладати на працівників дисциплінарні стягнення відповідно до законодавства;</w:t>
      </w:r>
    </w:p>
    <w:p w:rsidR="00827EB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6.5.6 видавати у межах своєї компетенції накази та розпорядження, обов’язкові для всіх підрозділів та працівників закладу;</w:t>
      </w:r>
    </w:p>
    <w:p w:rsidR="00827EB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6.5.7 визначати розмір заробітної плати працівників відповідно до законодавства у межах бюджетних асигнувань згідно із затвердженим штатним розписом;</w:t>
      </w:r>
    </w:p>
    <w:p w:rsidR="00827EB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6.5.8 вирішувати інші питання, що згідно із законодавством, актами</w:t>
      </w:r>
      <w:r w:rsidR="00444A7A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Органу управління</w:t>
      </w:r>
      <w:r w:rsidRPr="006351E4">
        <w:rPr>
          <w:rFonts w:ascii="Times New Roman" w:eastAsia="Times New Roman" w:hAnsi="Times New Roman" w:cs="Times New Roman"/>
          <w:sz w:val="28"/>
          <w:lang w:val="uk-UA"/>
        </w:rPr>
        <w:t>, статутом закладу і цим контрактом належать до компетенції Керівника;</w:t>
      </w:r>
    </w:p>
    <w:p w:rsidR="00827EB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6.5.9 представляти інтереси закладу у судових органах відповідно до законодавства;</w:t>
      </w:r>
    </w:p>
    <w:p w:rsidR="00016F6E" w:rsidRPr="006351E4" w:rsidRDefault="001E3507" w:rsidP="002F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6.5.10 здійснювати прийом на роботу та звільнення працівників, затверджувати посадові інструкції працівників.</w:t>
      </w:r>
    </w:p>
    <w:p w:rsidR="00B1667C" w:rsidRPr="006351E4" w:rsidRDefault="001D1D49" w:rsidP="002F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b/>
          <w:sz w:val="28"/>
          <w:lang w:val="uk-UA"/>
        </w:rPr>
        <w:t>7. СТРУКТУРА.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7.1. Структурними підрозділами Центру є: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7.1.1. Адміністративно-управлінський підрозділ. 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7.1.2.Господарсько – обслуговуючий</w:t>
      </w:r>
      <w:r w:rsidR="00B1667C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підрозділ.</w:t>
      </w:r>
    </w:p>
    <w:p w:rsidR="00827EB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7.1.3. Синельниківська міська а</w:t>
      </w:r>
      <w:r w:rsidR="00B1667C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мбулаторія ЗПСМ №1 та </w:t>
      </w:r>
      <w:r w:rsidRPr="006351E4">
        <w:rPr>
          <w:rFonts w:ascii="Times New Roman" w:eastAsia="Times New Roman" w:hAnsi="Times New Roman" w:cs="Times New Roman"/>
          <w:sz w:val="28"/>
          <w:lang w:val="uk-UA"/>
        </w:rPr>
        <w:t>Синельниківська міська амбулаторія ЗПСМ №2</w:t>
      </w:r>
      <w:r w:rsidR="00B1667C" w:rsidRPr="006351E4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7.2. Порядок внутрішньої організації структурних підрозділів Центру затверджуються керівником Центру.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7.3. Штати Центру встановлюються у визначеному порядку.</w:t>
      </w:r>
    </w:p>
    <w:p w:rsidR="00827EBC" w:rsidRPr="006351E4" w:rsidRDefault="001D1D49" w:rsidP="00B1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b/>
          <w:sz w:val="28"/>
          <w:lang w:val="uk-UA"/>
        </w:rPr>
        <w:t>8. МАЙНО ТА ФІНАНСУВАННЯ.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8.1. Майно Центру становлять необоротні та оборотні активи, основні засоби та грошові кошти, а також інші цінності, вартість яких відображається у самостійному балансі Центру.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8.2. Майно Центру є комунальною власністю і закріплюється за ним на праві оперативного управління. Здійснюючи право оперативного управління, Центр користується та розпоряджається майном відповідно до законодавства.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Усі питання, які стосуються відмови від права на земельну ділянку, що знаходиться на балансі Центру або її відчуження, вирішуються виключно</w:t>
      </w:r>
      <w:r w:rsidR="001E3507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за рішенням</w:t>
      </w: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Засновника 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8.3.Джерелами формування майна Центру є:</w:t>
      </w:r>
    </w:p>
    <w:p w:rsidR="00B1667C" w:rsidRPr="006351E4" w:rsidRDefault="002F31AB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8.3.1. Кошти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міського бюджету.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8.3.2. Власні надходження Центру:</w:t>
      </w:r>
    </w:p>
    <w:p w:rsidR="00B1667C" w:rsidRPr="006351E4" w:rsidRDefault="002F31AB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від господарської та/або виробничої діяльності;</w:t>
      </w:r>
    </w:p>
    <w:p w:rsidR="00B1667C" w:rsidRPr="006351E4" w:rsidRDefault="002F31AB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оренд</w:t>
      </w:r>
      <w:r w:rsidR="001B6EAD">
        <w:rPr>
          <w:rFonts w:ascii="Times New Roman" w:eastAsia="Times New Roman" w:hAnsi="Times New Roman" w:cs="Times New Roman"/>
          <w:sz w:val="28"/>
          <w:lang w:val="uk-UA"/>
        </w:rPr>
        <w:t>и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майна;</w:t>
      </w:r>
    </w:p>
    <w:p w:rsidR="00B1667C" w:rsidRPr="006351E4" w:rsidRDefault="002F31AB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від реалізації майна;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8.3.3. Інші власні надходження Центру.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8.3.4. Благодійні внески, гранти, дарунки, всі види добровільної та безоплатної допомоги, внески від спонсорів та меценатів.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8.3.5. Надходження коштів на виконання програм соціально-економічного та культурного розвитку </w:t>
      </w:r>
      <w:r w:rsidR="00E75774" w:rsidRPr="006351E4">
        <w:rPr>
          <w:rFonts w:ascii="Times New Roman" w:eastAsia="Times New Roman" w:hAnsi="Times New Roman" w:cs="Times New Roman"/>
          <w:sz w:val="28"/>
          <w:lang w:val="uk-UA"/>
        </w:rPr>
        <w:t>міста.</w:t>
      </w:r>
    </w:p>
    <w:p w:rsidR="00F86428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8.3.6. Інші джерела не заборонені законодавством.</w:t>
      </w:r>
    </w:p>
    <w:p w:rsidR="00B1667C" w:rsidRPr="006351E4" w:rsidRDefault="00F86428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8.4.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Центр має право:</w:t>
      </w:r>
    </w:p>
    <w:p w:rsidR="0063651C" w:rsidRPr="006351E4" w:rsidRDefault="002F31AB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0000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передавати з балансу на баланс 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>матеріальні цінності між своїми структурними підрозділами,  а також здавати в оренду закріплене за ним майно, згідно з законодавством юридичним та фізичним особам</w:t>
      </w:r>
      <w:r w:rsidR="0063651C" w:rsidRPr="006351E4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1D1D49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8.5.Штатний розпис та кошторис Центру затверджуються за поданням керівника Центру міським головою.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8.6. Фінансування Центру: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фінансування діяльності Центру здійснюється у встановленому порядку за рахунок міського бюджету, а також інших джерел, не заборонених законодавством України;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Перевірка та ревізія порядку використання майна, господарської та фінансової діяльності Центру здійснюється відповідним органом та</w:t>
      </w:r>
      <w:r w:rsidR="008310AF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 Органом управління </w:t>
      </w:r>
      <w:r w:rsidRPr="006351E4">
        <w:rPr>
          <w:rFonts w:ascii="Times New Roman" w:eastAsia="Times New Roman" w:hAnsi="Times New Roman" w:cs="Times New Roman"/>
          <w:sz w:val="28"/>
          <w:lang w:val="uk-UA"/>
        </w:rPr>
        <w:t>у визначеному законодавством порядку.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8.7. Центр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 у визначеному законодавством порядку.</w:t>
      </w:r>
    </w:p>
    <w:p w:rsidR="00827EB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Керівництво Цент</w:t>
      </w:r>
      <w:r w:rsidR="00F41BA4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ру несе відповідальність перед </w:t>
      </w:r>
      <w:r w:rsidRPr="006351E4">
        <w:rPr>
          <w:rFonts w:ascii="Times New Roman" w:eastAsia="Times New Roman" w:hAnsi="Times New Roman" w:cs="Times New Roman"/>
          <w:sz w:val="28"/>
          <w:lang w:val="uk-UA"/>
        </w:rPr>
        <w:t>Засн</w:t>
      </w:r>
      <w:r w:rsidR="00F41BA4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овником, уповноваженим органом </w:t>
      </w:r>
      <w:r w:rsidRPr="006351E4">
        <w:rPr>
          <w:rFonts w:ascii="Times New Roman" w:eastAsia="Times New Roman" w:hAnsi="Times New Roman" w:cs="Times New Roman"/>
          <w:sz w:val="28"/>
          <w:lang w:val="uk-UA"/>
        </w:rPr>
        <w:t>управління та перед іншими органами за достовірність та своєчасність подання фінансової, статистичної та іншої звітності.</w:t>
      </w:r>
    </w:p>
    <w:p w:rsidR="002F31AB" w:rsidRPr="006351E4" w:rsidRDefault="001D1D49" w:rsidP="002F3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b/>
          <w:sz w:val="28"/>
          <w:lang w:val="uk-UA"/>
        </w:rPr>
        <w:t>9. ПОВНОВАЖЕННЯ ТРУДОВОГО КОЛЕКТИВУ.</w:t>
      </w:r>
    </w:p>
    <w:p w:rsidR="00B1667C" w:rsidRPr="006351E4" w:rsidRDefault="001D1D49" w:rsidP="002F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9.1. 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соціально-культурного і побутового обслуговування.</w:t>
      </w:r>
    </w:p>
    <w:p w:rsidR="00B1667C" w:rsidRPr="006351E4" w:rsidRDefault="001D1D49" w:rsidP="002F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Представники первинної профспілкової орган</w:t>
      </w:r>
      <w:r w:rsidR="00F41BA4" w:rsidRPr="006351E4">
        <w:rPr>
          <w:rFonts w:ascii="Times New Roman" w:eastAsia="Times New Roman" w:hAnsi="Times New Roman" w:cs="Times New Roman"/>
          <w:sz w:val="28"/>
          <w:lang w:val="uk-UA"/>
        </w:rPr>
        <w:t xml:space="preserve">ізації, а у разі їх відсутності </w:t>
      </w:r>
      <w:r w:rsidRPr="006351E4">
        <w:rPr>
          <w:rFonts w:ascii="Times New Roman" w:eastAsia="Times New Roman" w:hAnsi="Times New Roman" w:cs="Times New Roman"/>
          <w:sz w:val="28"/>
          <w:lang w:val="uk-UA"/>
        </w:rPr>
        <w:t>- вільно обрані працівниками представники, представляють інтереси працівників в органах управління Центру відповідно до законодавства.</w:t>
      </w:r>
    </w:p>
    <w:p w:rsidR="00B1667C" w:rsidRPr="006351E4" w:rsidRDefault="001D1D49" w:rsidP="002F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Центр зобов'язаний створювати умови, які б забезпечували участь працівників в його управлінні. 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9.2. 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Закладом.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9.3. До складу органів, через які трудовий колектив реалізує своє право на участь в управлінні Центром, не може обиратися головний лікар Центру. Повноваження цих органів визначаються законодавством. 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 xml:space="preserve">9.4. Виробничі, трудові та соціальні відносини трудового колективу з адміністрацією Центру регулюються колективним договором. 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9.5. Право укладання колективного договору від імені уповноваженого органу управління надається головному лікарю Центру, а від імені трудового колективу - уповноваженому ним органу.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lastRenderedPageBreak/>
        <w:t>Сторони колективного договору звітують на загальних зборах колективу не менш ніж один раз на рік.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9.6. Питання щодо поліпшення умов праці, життя і здоров'я, гарантії обов'язкового медичного страхування працівників</w:t>
      </w:r>
      <w:r w:rsidR="00A03417"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Центру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9.7. Джерелом коштів на оплату пр</w:t>
      </w:r>
      <w:r w:rsidR="002F31AB">
        <w:rPr>
          <w:rFonts w:ascii="Times New Roman" w:eastAsia="Times New Roman" w:hAnsi="Times New Roman" w:cs="Times New Roman"/>
          <w:sz w:val="28"/>
          <w:lang w:val="uk-UA"/>
        </w:rPr>
        <w:t xml:space="preserve">аці працівників Центру є кошти </w:t>
      </w:r>
      <w:r w:rsidRPr="006351E4">
        <w:rPr>
          <w:rFonts w:ascii="Times New Roman" w:eastAsia="Times New Roman" w:hAnsi="Times New Roman" w:cs="Times New Roman"/>
          <w:sz w:val="28"/>
          <w:lang w:val="uk-UA"/>
        </w:rPr>
        <w:t>міського бюджету.</w:t>
      </w:r>
    </w:p>
    <w:p w:rsidR="00B1667C" w:rsidRPr="006351E4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351E4">
        <w:rPr>
          <w:rFonts w:ascii="Times New Roman" w:eastAsia="Times New Roman" w:hAnsi="Times New Roman" w:cs="Times New Roman"/>
          <w:sz w:val="28"/>
          <w:lang w:val="uk-UA"/>
        </w:rPr>
        <w:t>Мінімальна заробітна плата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працівників не може бути нижчою від встановленого законодавством мінімального розміру заробітної плати.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Умови оплати праці та матеріального забезпечення головного лікаря Центру визначаються строковим трудовим договором, укладеним із</w:t>
      </w:r>
      <w:r w:rsidR="00711A15" w:rsidRPr="00B1667C">
        <w:rPr>
          <w:rFonts w:ascii="Times New Roman" w:eastAsia="Times New Roman" w:hAnsi="Times New Roman" w:cs="Times New Roman"/>
          <w:sz w:val="28"/>
          <w:lang w:val="uk-UA"/>
        </w:rPr>
        <w:t xml:space="preserve"> Органом управління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9.8. Оплата праці працівників Центру здійснюється у першочерговому порядку. Інші платежі здійснюються Центром після виконання зобов'язань щодо оплати праці. </w:t>
      </w:r>
    </w:p>
    <w:p w:rsidR="002F31AB" w:rsidRPr="002F31AB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9.9. Працівники Центру провадять свою діяльність відповідно до Статуту, колективного договору та посадових інструкцій згідно з законодавством.</w:t>
      </w:r>
    </w:p>
    <w:p w:rsidR="00827EBC" w:rsidRPr="00B1667C" w:rsidRDefault="001D1D49" w:rsidP="002F3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b/>
          <w:sz w:val="28"/>
          <w:lang w:val="uk-UA"/>
        </w:rPr>
        <w:t>10. ПРИПИНЕННЯ ДІЯЛЬНОСТІ.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10.1. Припинення діяльності Центру здійснюється шляхом його реорганізації (злиття, приєднання, поділу, перетворення) або ліквід</w:t>
      </w:r>
      <w:r w:rsidR="002F31AB">
        <w:rPr>
          <w:rFonts w:ascii="Times New Roman" w:eastAsia="Times New Roman" w:hAnsi="Times New Roman" w:cs="Times New Roman"/>
          <w:sz w:val="28"/>
          <w:lang w:val="uk-UA"/>
        </w:rPr>
        <w:t xml:space="preserve">ації - за рішенням Засновника, 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а у випадках, передбачених законом України, - за рішенням суду.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 xml:space="preserve">10.2. У разі реорганізації Центру вся сукупність його прав та обов'язків переходить до його правонаступників. 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10.3. Ліквідація Центру здійснюється ліквідаці</w:t>
      </w:r>
      <w:r w:rsidR="002F31AB">
        <w:rPr>
          <w:rFonts w:ascii="Times New Roman" w:eastAsia="Times New Roman" w:hAnsi="Times New Roman" w:cs="Times New Roman"/>
          <w:sz w:val="28"/>
          <w:lang w:val="uk-UA"/>
        </w:rPr>
        <w:t xml:space="preserve">йною комісією, яка утворюється Засновником </w:t>
      </w:r>
      <w:r w:rsidRPr="00B1667C">
        <w:rPr>
          <w:rFonts w:ascii="Times New Roman" w:eastAsia="Times New Roman" w:hAnsi="Times New Roman" w:cs="Times New Roman"/>
          <w:sz w:val="28"/>
          <w:lang w:val="uk-UA"/>
        </w:rPr>
        <w:t>або за рішенням суду.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10.4. Порядок і строки проведення ліквідації, а також строк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Центру.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10.5. 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заявлення кредиторами вимог до неї, а наявних (відомих) кредиторів повідомляє особисто в письмовій формі у визначені законодавством строки.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кожного з них про ліквідацію Центру.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lastRenderedPageBreak/>
        <w:t>10.6. З моменту призначення ліквідаційної комісії до неї переходять повноваження з управління Центром. Ліквідаційна комісія оцінює наявне майно Центру і розраховується з кредиторами, складає ліквідаційний баланс та подає його  Засновнику або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Ліквідаційна комісія виступає в суді від імені Центру, що ліквідується.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10.7. Черговість та порядок задоволення вимог кредиторів визначаються відповідно до законодавства.</w:t>
      </w:r>
    </w:p>
    <w:p w:rsidR="00B1667C" w:rsidRPr="00B1667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10.8. Працівникам Центру, які звільняються у зв'язку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827EBC" w:rsidRDefault="001D1D49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8"/>
          <w:lang w:val="uk-UA"/>
        </w:rPr>
        <w:t>10.9. Центр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F41BA4" w:rsidRDefault="00F41BA4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41BA4" w:rsidRDefault="00F41BA4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41BA4" w:rsidRDefault="00F41BA4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41BA4" w:rsidRDefault="00F41BA4" w:rsidP="00B1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41BA4" w:rsidRPr="00B1667C" w:rsidRDefault="00F41BA4" w:rsidP="00F4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1667C">
        <w:rPr>
          <w:rFonts w:ascii="Times New Roman" w:eastAsia="Times New Roman" w:hAnsi="Times New Roman" w:cs="Times New Roman"/>
          <w:sz w:val="26"/>
          <w:lang w:val="uk-UA"/>
        </w:rPr>
        <w:t>Міський голова</w:t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ab/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lang w:val="uk-UA"/>
        </w:rPr>
        <w:tab/>
      </w:r>
      <w:r w:rsidRPr="00B1667C">
        <w:rPr>
          <w:rFonts w:ascii="Times New Roman" w:eastAsia="Times New Roman" w:hAnsi="Times New Roman" w:cs="Times New Roman"/>
          <w:sz w:val="26"/>
          <w:lang w:val="uk-UA"/>
        </w:rPr>
        <w:t>Д.І.ЗРАЖЕВСЬКИЙ</w:t>
      </w:r>
    </w:p>
    <w:sectPr w:rsidR="00F41BA4" w:rsidRPr="00B1667C" w:rsidSect="006351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015D09"/>
    <w:rsid w:val="00015D09"/>
    <w:rsid w:val="00016F6E"/>
    <w:rsid w:val="00063C16"/>
    <w:rsid w:val="000B6140"/>
    <w:rsid w:val="000C2278"/>
    <w:rsid w:val="00176D1D"/>
    <w:rsid w:val="001B6EAD"/>
    <w:rsid w:val="001D1D49"/>
    <w:rsid w:val="001E3507"/>
    <w:rsid w:val="002F1C00"/>
    <w:rsid w:val="002F31AB"/>
    <w:rsid w:val="00354726"/>
    <w:rsid w:val="00444A7A"/>
    <w:rsid w:val="0048110F"/>
    <w:rsid w:val="005D32C7"/>
    <w:rsid w:val="006351E4"/>
    <w:rsid w:val="0063651C"/>
    <w:rsid w:val="00652D4E"/>
    <w:rsid w:val="00711A15"/>
    <w:rsid w:val="00827EBC"/>
    <w:rsid w:val="008310AF"/>
    <w:rsid w:val="008E1E77"/>
    <w:rsid w:val="008F75B1"/>
    <w:rsid w:val="00A03417"/>
    <w:rsid w:val="00B1667C"/>
    <w:rsid w:val="00B72447"/>
    <w:rsid w:val="00BB0E05"/>
    <w:rsid w:val="00C820F2"/>
    <w:rsid w:val="00C93A4E"/>
    <w:rsid w:val="00E05786"/>
    <w:rsid w:val="00E75774"/>
    <w:rsid w:val="00F41BA4"/>
    <w:rsid w:val="00F8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3;&#1077;&#1089;&#1103;\&#1050;&#1054;&#1052;&#1059;&#1053;&#1040;&#1051;&#1068;&#1053;&#1067;&#1045;%20&#1055;&#1056;&#1054;&#1045;&#1050;&#1058;&#1067;\2016\&#1058;&#1056;&#1040;&#1042;&#1045;&#1053;&#1068;\&#1055;&#1077;&#1088;&#1074;&#1080;&#1085;&#1085;&#1072;%20&#1084;&#1077;&#1076;&#1080;&#1094;&#1080;&#1085;&#1072;\&#1056;&#1030;&#1064;&#1045;&#1053;&#1053;&#1071;%20&#1079;&#1110;%20&#1079;&#1084;&#1110;&#1085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зі змінами.dotx</Template>
  <TotalTime>146</TotalTime>
  <Pages>1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</dc:creator>
  <cp:lastModifiedBy>1</cp:lastModifiedBy>
  <cp:revision>26</cp:revision>
  <dcterms:created xsi:type="dcterms:W3CDTF">2016-05-24T11:46:00Z</dcterms:created>
  <dcterms:modified xsi:type="dcterms:W3CDTF">2016-05-27T11:14:00Z</dcterms:modified>
</cp:coreProperties>
</file>