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025BD6" w:rsidRDefault="00D54773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1860C4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1860C4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1860C4">
        <w:rPr>
          <w:rFonts w:ascii="Times New Roman" w:hAnsi="Times New Roman"/>
          <w:sz w:val="28"/>
          <w:szCs w:val="28"/>
          <w:lang w:val="uk-UA"/>
        </w:rPr>
        <w:t>15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076027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8C623A" w:rsidRPr="006B2639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8C623A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7C39C6" w:rsidRPr="006B2639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76027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A05DC0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підприємства «Синельниківська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A05DC0" w:rsidRDefault="00A05DC0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дитячо-юнацької </w:t>
      </w:r>
    </w:p>
    <w:p w:rsidR="00BE76E7" w:rsidRPr="006B2639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спортивної школи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076027" w:rsidRDefault="00076027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4D27" w:rsidRPr="001B4D27" w:rsidRDefault="001B4D27" w:rsidP="001B4D2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B4D27" w:rsidRPr="008C623A" w:rsidTr="00640F0D">
        <w:tc>
          <w:tcPr>
            <w:tcW w:w="3690" w:type="dxa"/>
          </w:tcPr>
          <w:p w:rsidR="001B4D27" w:rsidRDefault="001B4D27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1B4D27" w:rsidRDefault="001B4D27" w:rsidP="00BE76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аступник міського голови з питань діяльності виконавчих органів міської ради</w:t>
            </w:r>
          </w:p>
        </w:tc>
      </w:tr>
      <w:tr w:rsidR="001B4D27" w:rsidRPr="006B2639" w:rsidTr="00640F0D">
        <w:tc>
          <w:tcPr>
            <w:tcW w:w="3690" w:type="dxa"/>
          </w:tcPr>
          <w:p w:rsidR="001B4D27" w:rsidRPr="006B2639" w:rsidRDefault="001B4D27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B4D27" w:rsidRPr="006B2639" w:rsidRDefault="001B4D2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1B4D27" w:rsidRPr="006B2639" w:rsidTr="00640F0D">
        <w:tc>
          <w:tcPr>
            <w:tcW w:w="3690" w:type="dxa"/>
          </w:tcPr>
          <w:p w:rsidR="001B4D27" w:rsidRPr="006B2639" w:rsidRDefault="001B4D27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1B4D27" w:rsidRPr="006B2639" w:rsidRDefault="001B4D2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B4D27" w:rsidRPr="001B4D27" w:rsidTr="00640F0D">
        <w:tc>
          <w:tcPr>
            <w:tcW w:w="3690" w:type="dxa"/>
          </w:tcPr>
          <w:p w:rsidR="001B4D27" w:rsidRPr="006B2639" w:rsidRDefault="001B4D27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1B4D27" w:rsidRPr="006B2639" w:rsidRDefault="001B4D2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  <w:tr w:rsidR="00EF23AF" w:rsidRPr="00D577A3" w:rsidTr="00640F0D">
        <w:tc>
          <w:tcPr>
            <w:tcW w:w="3690" w:type="dxa"/>
          </w:tcPr>
          <w:p w:rsidR="00EF23AF" w:rsidRPr="006B2639" w:rsidRDefault="00EF23AF" w:rsidP="00A64C3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EF23AF" w:rsidRPr="00355EB4" w:rsidRDefault="00EF23AF" w:rsidP="00A64C3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міської ради </w:t>
            </w:r>
          </w:p>
        </w:tc>
      </w:tr>
    </w:tbl>
    <w:p w:rsidR="00D577A3" w:rsidRDefault="00D577A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D27" w:rsidRPr="001B4D27" w:rsidRDefault="001B4D27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1B4D27">
        <w:rPr>
          <w:rFonts w:ascii="Times New Roman" w:hAnsi="Times New Roman"/>
          <w:sz w:val="28"/>
          <w:szCs w:val="28"/>
          <w:lang w:val="uk-UA"/>
        </w:rPr>
        <w:t>Про</w:t>
      </w:r>
      <w:r w:rsidR="00EF23AF"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  <w:t xml:space="preserve"> встановлення тарифів на платні послуги, які можуть надаватись комунальним некомерційним підприємством «Синельниківська центральна міська лікарня» Синельниківської міської ради»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EF23AF" w:rsidRDefault="00EF23AF" w:rsidP="00EF23AF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val="uk-UA" w:eastAsia="en-US"/>
        </w:rPr>
        <w:t>Про встановлення вартості ритуальних послуг, які передбачені необхідним мінімальним переліком окремих видів ритуальних послуг</w:t>
      </w:r>
      <w:r w:rsidR="00E60AF7">
        <w:rPr>
          <w:rFonts w:ascii="Times New Roman" w:hAnsi="Times New Roman"/>
          <w:sz w:val="28"/>
          <w:szCs w:val="28"/>
          <w:lang w:val="uk-UA"/>
        </w:rPr>
        <w:t>.</w:t>
      </w:r>
    </w:p>
    <w:p w:rsidR="00EF23AF" w:rsidRPr="00EF23AF" w:rsidRDefault="00EF23AF" w:rsidP="00EF23AF">
      <w:pPr>
        <w:pStyle w:val="a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BE76E7" w:rsidRPr="00EF23AF" w:rsidRDefault="00E76AF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23A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EF23AF" w:rsidRPr="00EF23AF">
        <w:rPr>
          <w:rFonts w:ascii="Times New Roman CYR" w:eastAsiaTheme="minorHAnsi" w:hAnsi="Times New Roman CYR" w:cs="Times New Roman CYR"/>
          <w:b/>
          <w:sz w:val="28"/>
          <w:szCs w:val="28"/>
          <w:lang w:val="uk-UA" w:eastAsia="en-US"/>
        </w:rPr>
        <w:t>встановлення тарифів на платні послуги, які можуть надаватись комунальним некомерційним підприємством «Синельниківська центральна міська лікарня» Синельниківської міської ради</w:t>
      </w:r>
      <w:r w:rsidRPr="00EF23A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6B2639" w:rsidRDefault="00E76AF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EF23AF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C1BEA" w:rsidRPr="006B2639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EF23AF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5C1BEA" w:rsidRPr="006B2639" w:rsidRDefault="00EF23AF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охорони здоров’я 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3AF" w:rsidRDefault="00EF23AF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3AF" w:rsidRPr="006B2639" w:rsidRDefault="00EF23AF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6B2639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60AF7">
        <w:rPr>
          <w:rFonts w:ascii="Times New Roman" w:hAnsi="Times New Roman"/>
          <w:sz w:val="28"/>
          <w:szCs w:val="28"/>
          <w:lang w:val="uk-UA"/>
        </w:rPr>
        <w:t>10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F23AF">
        <w:rPr>
          <w:rFonts w:ascii="Times New Roman" w:hAnsi="Times New Roman"/>
          <w:sz w:val="28"/>
          <w:szCs w:val="28"/>
          <w:lang w:val="uk-UA"/>
        </w:rPr>
        <w:t>91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6B2639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025BD6" w:rsidRPr="00E60AF7" w:rsidRDefault="00E76AFC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60AF7">
        <w:rPr>
          <w:rFonts w:ascii="Times New Roman" w:hAnsi="Times New Roman"/>
          <w:b/>
          <w:sz w:val="28"/>
          <w:szCs w:val="28"/>
          <w:lang w:val="uk-UA"/>
        </w:rPr>
        <w:t>Про організацію громадських та інших робіт тимчасового характеру в 2021</w:t>
      </w:r>
      <w:r w:rsidR="008D5C10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E60AF7">
        <w:rPr>
          <w:rFonts w:ascii="Times New Roman" w:hAnsi="Times New Roman"/>
          <w:b/>
          <w:sz w:val="28"/>
          <w:szCs w:val="28"/>
          <w:lang w:val="uk-UA"/>
        </w:rPr>
        <w:t>році.</w:t>
      </w:r>
    </w:p>
    <w:p w:rsidR="00E76AFC" w:rsidRPr="00A341D2" w:rsidRDefault="00E76AFC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41D2" w:rsidRPr="006B2639" w:rsidRDefault="00A341D2" w:rsidP="00A341D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EF23AF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A341D2" w:rsidRDefault="00A341D2" w:rsidP="00A341D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EF23AF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373203" w:rsidRPr="006B2639" w:rsidRDefault="00EF23AF" w:rsidP="00E60AF7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E60AF7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="00373203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373203" w:rsidRPr="006B2639" w:rsidRDefault="00373203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E60AF7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73203" w:rsidRPr="006B2639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F23AF">
        <w:rPr>
          <w:rFonts w:ascii="Times New Roman" w:hAnsi="Times New Roman"/>
          <w:sz w:val="28"/>
          <w:szCs w:val="28"/>
          <w:lang w:val="uk-UA"/>
        </w:rPr>
        <w:t>92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3AF" w:rsidRDefault="00EF23AF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23AF" w:rsidRDefault="00EF23AF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076027" w:rsidSect="001B4D2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FFE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E4CA5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2BA4"/>
    <w:multiLevelType w:val="hybridMultilevel"/>
    <w:tmpl w:val="BF6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460B7B"/>
    <w:multiLevelType w:val="hybridMultilevel"/>
    <w:tmpl w:val="2D325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650B7"/>
    <w:multiLevelType w:val="hybridMultilevel"/>
    <w:tmpl w:val="9D3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16B2D34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F5471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53C4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A39A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6"/>
  </w:num>
  <w:num w:numId="4">
    <w:abstractNumId w:val="0"/>
  </w:num>
  <w:num w:numId="5">
    <w:abstractNumId w:val="39"/>
  </w:num>
  <w:num w:numId="6">
    <w:abstractNumId w:val="3"/>
  </w:num>
  <w:num w:numId="7">
    <w:abstractNumId w:val="48"/>
  </w:num>
  <w:num w:numId="8">
    <w:abstractNumId w:val="14"/>
  </w:num>
  <w:num w:numId="9">
    <w:abstractNumId w:val="41"/>
  </w:num>
  <w:num w:numId="10">
    <w:abstractNumId w:val="37"/>
  </w:num>
  <w:num w:numId="11">
    <w:abstractNumId w:val="5"/>
  </w:num>
  <w:num w:numId="12">
    <w:abstractNumId w:val="29"/>
  </w:num>
  <w:num w:numId="13">
    <w:abstractNumId w:val="9"/>
  </w:num>
  <w:num w:numId="14">
    <w:abstractNumId w:val="45"/>
  </w:num>
  <w:num w:numId="15">
    <w:abstractNumId w:val="11"/>
  </w:num>
  <w:num w:numId="16">
    <w:abstractNumId w:val="1"/>
  </w:num>
  <w:num w:numId="17">
    <w:abstractNumId w:val="47"/>
  </w:num>
  <w:num w:numId="18">
    <w:abstractNumId w:val="21"/>
  </w:num>
  <w:num w:numId="19">
    <w:abstractNumId w:val="27"/>
  </w:num>
  <w:num w:numId="20">
    <w:abstractNumId w:val="4"/>
  </w:num>
  <w:num w:numId="21">
    <w:abstractNumId w:val="32"/>
  </w:num>
  <w:num w:numId="22">
    <w:abstractNumId w:val="46"/>
  </w:num>
  <w:num w:numId="23">
    <w:abstractNumId w:val="26"/>
  </w:num>
  <w:num w:numId="24">
    <w:abstractNumId w:val="36"/>
  </w:num>
  <w:num w:numId="25">
    <w:abstractNumId w:val="6"/>
  </w:num>
  <w:num w:numId="26">
    <w:abstractNumId w:val="30"/>
  </w:num>
  <w:num w:numId="27">
    <w:abstractNumId w:val="23"/>
  </w:num>
  <w:num w:numId="28">
    <w:abstractNumId w:val="15"/>
  </w:num>
  <w:num w:numId="29">
    <w:abstractNumId w:val="43"/>
  </w:num>
  <w:num w:numId="30">
    <w:abstractNumId w:val="17"/>
  </w:num>
  <w:num w:numId="31">
    <w:abstractNumId w:val="28"/>
  </w:num>
  <w:num w:numId="32">
    <w:abstractNumId w:val="40"/>
  </w:num>
  <w:num w:numId="33">
    <w:abstractNumId w:val="18"/>
  </w:num>
  <w:num w:numId="34">
    <w:abstractNumId w:val="24"/>
  </w:num>
  <w:num w:numId="35">
    <w:abstractNumId w:val="42"/>
  </w:num>
  <w:num w:numId="36">
    <w:abstractNumId w:val="10"/>
  </w:num>
  <w:num w:numId="37">
    <w:abstractNumId w:val="25"/>
  </w:num>
  <w:num w:numId="38">
    <w:abstractNumId w:val="34"/>
  </w:num>
  <w:num w:numId="39">
    <w:abstractNumId w:val="13"/>
  </w:num>
  <w:num w:numId="40">
    <w:abstractNumId w:val="12"/>
  </w:num>
  <w:num w:numId="41">
    <w:abstractNumId w:val="38"/>
  </w:num>
  <w:num w:numId="42">
    <w:abstractNumId w:val="2"/>
  </w:num>
  <w:num w:numId="43">
    <w:abstractNumId w:val="44"/>
  </w:num>
  <w:num w:numId="44">
    <w:abstractNumId w:val="49"/>
  </w:num>
  <w:num w:numId="45">
    <w:abstractNumId w:val="19"/>
  </w:num>
  <w:num w:numId="46">
    <w:abstractNumId w:val="22"/>
  </w:num>
  <w:num w:numId="47">
    <w:abstractNumId w:val="35"/>
  </w:num>
  <w:num w:numId="48">
    <w:abstractNumId w:val="7"/>
  </w:num>
  <w:num w:numId="49">
    <w:abstractNumId w:val="33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0C4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1F8D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6E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63F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B91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3AF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178</cp:revision>
  <cp:lastPrinted>2021-01-28T14:10:00Z</cp:lastPrinted>
  <dcterms:created xsi:type="dcterms:W3CDTF">2018-07-06T13:00:00Z</dcterms:created>
  <dcterms:modified xsi:type="dcterms:W3CDTF">2021-03-04T09:06:00Z</dcterms:modified>
</cp:coreProperties>
</file>