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F7" w:rsidRPr="008B244C" w:rsidRDefault="00B062F7" w:rsidP="00B062F7">
      <w:pPr>
        <w:tabs>
          <w:tab w:val="left" w:pos="7513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  <w:u w:val="single"/>
        </w:rPr>
      </w:pPr>
      <w:r w:rsidRPr="008B244C">
        <w:rPr>
          <w:rFonts w:ascii="Times New Roman" w:hAnsi="Times New Roman"/>
          <w:sz w:val="28"/>
          <w:szCs w:val="28"/>
          <w:u w:val="single"/>
        </w:rPr>
        <w:t xml:space="preserve">Проєкт 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Україна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Виконавчий комітет Синельниківської міської ради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244C">
        <w:rPr>
          <w:rFonts w:ascii="Times New Roman" w:hAnsi="Times New Roman"/>
          <w:sz w:val="28"/>
          <w:szCs w:val="28"/>
        </w:rPr>
        <w:t>РІШЕННЯ</w:t>
      </w:r>
    </w:p>
    <w:p w:rsidR="00B062F7" w:rsidRPr="008B244C" w:rsidRDefault="00B062F7" w:rsidP="00B06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2F7" w:rsidRPr="008B244C" w:rsidRDefault="008B244C" w:rsidP="00B062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____________2021 року</w:t>
      </w:r>
      <w:r>
        <w:rPr>
          <w:rFonts w:ascii="Times New Roman" w:hAnsi="Times New Roman"/>
          <w:bCs/>
          <w:sz w:val="28"/>
          <w:szCs w:val="28"/>
        </w:rPr>
        <w:tab/>
        <w:t xml:space="preserve">     м. Синельникове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B062F7" w:rsidRPr="008B244C">
        <w:rPr>
          <w:rFonts w:ascii="Times New Roman" w:hAnsi="Times New Roman"/>
          <w:bCs/>
          <w:sz w:val="28"/>
          <w:szCs w:val="28"/>
        </w:rPr>
        <w:t>№ _______</w:t>
      </w:r>
    </w:p>
    <w:p w:rsidR="00B062F7" w:rsidRPr="008B244C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62F7" w:rsidRPr="008B244C" w:rsidRDefault="000C6D19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D19">
        <w:rPr>
          <w:noProof/>
          <w:sz w:val="28"/>
          <w:szCs w:val="28"/>
          <w:lang w:val="ru-RU" w:eastAsia="ru-RU"/>
        </w:rPr>
        <w:pict>
          <v:line id="Прямая соединительная линия 4" o:spid="_x0000_s1026" style="position:absolute;z-index:251659264;visibility:visible" from="262.2pt,2.85pt" to="262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/JOeEdwAAAAIAQAADwAAAAAAAAAAAAAAAACmBAAAZHJzL2Rvd25yZXYueG1sUEsFBgAAAAAEAAQA&#10;8wAAAK8FAAAAAA==&#10;"/>
        </w:pict>
      </w:r>
      <w:r w:rsidRPr="000C6D19">
        <w:rPr>
          <w:noProof/>
          <w:sz w:val="28"/>
          <w:szCs w:val="28"/>
          <w:lang w:val="ru-RU" w:eastAsia="ru-RU"/>
        </w:rPr>
        <w:pict>
          <v:line id="Прямая соединительная линия 3" o:spid="_x0000_s1029" style="position:absolute;z-index:251660288;visibility:visible" from="255.4pt,2.85pt" to="262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"/>
        </w:pict>
      </w:r>
      <w:r w:rsidRPr="000C6D19">
        <w:rPr>
          <w:noProof/>
          <w:sz w:val="28"/>
          <w:szCs w:val="28"/>
          <w:lang w:val="ru-RU" w:eastAsia="ru-RU"/>
        </w:rPr>
        <w:pict>
          <v:line id="Прямая соединительная линия 2" o:spid="_x0000_s1028" style="position:absolute;z-index:251661312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A+bvjLTAIA&#10;AFYEAAAOAAAAAAAAAAAAAAAAAC4CAABkcnMvZTJvRG9jLnhtbFBLAQItABQABgAIAAAAIQB3MqZm&#10;2AAAAAMBAAAPAAAAAAAAAAAAAAAAAKYEAABkcnMvZG93bnJldi54bWxQSwUGAAAAAAQABADzAAAA&#10;qwUAAAAA&#10;"/>
        </w:pict>
      </w:r>
      <w:r w:rsidRPr="000C6D19">
        <w:rPr>
          <w:noProof/>
          <w:sz w:val="28"/>
          <w:szCs w:val="28"/>
          <w:lang w:val="ru-RU" w:eastAsia="ru-RU"/>
        </w:rPr>
        <w:pict>
          <v:line id="Прямая соединительная линия 1" o:spid="_x0000_s1027" style="position:absolute;z-index:251662336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</w:pict>
      </w:r>
    </w:p>
    <w:p w:rsid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 надання </w:t>
      </w:r>
      <w:r w:rsidR="00C55B54">
        <w:rPr>
          <w:rFonts w:ascii="Times New Roman" w:hAnsi="Times New Roman"/>
          <w:b/>
          <w:i/>
          <w:sz w:val="28"/>
          <w:szCs w:val="28"/>
        </w:rPr>
        <w:t>малолітньому</w:t>
      </w:r>
    </w:p>
    <w:p w:rsidR="00C55B54" w:rsidRPr="00B062F7" w:rsidRDefault="00C47F45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статусу дитини, яка постраждала </w:t>
      </w:r>
    </w:p>
    <w:p w:rsidR="00B062F7" w:rsidRPr="00B062F7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 xml:space="preserve">внаслідок воєнних дій </w:t>
      </w:r>
    </w:p>
    <w:p w:rsidR="00B062F7" w:rsidRPr="0095451A" w:rsidRDefault="00B062F7" w:rsidP="00B062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2F7">
        <w:rPr>
          <w:rFonts w:ascii="Times New Roman" w:hAnsi="Times New Roman"/>
          <w:b/>
          <w:i/>
          <w:sz w:val="28"/>
          <w:szCs w:val="28"/>
        </w:rPr>
        <w:t>та збройних конфліктів</w:t>
      </w:r>
    </w:p>
    <w:p w:rsidR="00B062F7" w:rsidRPr="00A66E56" w:rsidRDefault="00B062F7" w:rsidP="00B062F7">
      <w:pPr>
        <w:spacing w:after="0" w:line="240" w:lineRule="auto"/>
        <w:ind w:right="-365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B062F7" w:rsidRP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</w:rPr>
        <w:t>Керуючись статтею 34 Закону України «Про місцеве самоврядування в Україні», частиною 6 статті 30</w:t>
      </w:r>
      <w:r w:rsidRPr="00B06A8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B06A8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B062F7">
        <w:rPr>
          <w:rFonts w:ascii="Times New Roman" w:hAnsi="Times New Roman"/>
          <w:sz w:val="28"/>
          <w:szCs w:val="28"/>
        </w:rPr>
        <w:t xml:space="preserve">Закону України «Про охорону дитинства», 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 № 268 із змінами, внесеними згідно з Постановою Кабінету Міністрів України </w:t>
      </w:r>
      <w:r w:rsidR="00665D93" w:rsidRPr="00B062F7">
        <w:rPr>
          <w:rFonts w:ascii="Times New Roman" w:hAnsi="Times New Roman"/>
          <w:sz w:val="28"/>
          <w:szCs w:val="28"/>
        </w:rPr>
        <w:t>від 11.04.2018</w:t>
      </w:r>
      <w:r w:rsidRPr="00B062F7">
        <w:rPr>
          <w:rFonts w:ascii="Times New Roman" w:hAnsi="Times New Roman"/>
          <w:sz w:val="28"/>
          <w:szCs w:val="28"/>
        </w:rPr>
        <w:t xml:space="preserve"> №301, розглянувши заяву </w:t>
      </w:r>
      <w:r w:rsidR="00C47F45">
        <w:rPr>
          <w:rFonts w:ascii="Times New Roman" w:hAnsi="Times New Roman"/>
          <w:sz w:val="28"/>
          <w:szCs w:val="28"/>
        </w:rPr>
        <w:t>*</w:t>
      </w:r>
      <w:r w:rsidR="00C55B54">
        <w:rPr>
          <w:rFonts w:ascii="Times New Roman" w:hAnsi="Times New Roman"/>
          <w:sz w:val="28"/>
          <w:szCs w:val="28"/>
        </w:rPr>
        <w:t xml:space="preserve"> </w:t>
      </w:r>
      <w:r w:rsidRPr="00B062F7">
        <w:rPr>
          <w:rFonts w:ascii="Times New Roman" w:hAnsi="Times New Roman"/>
          <w:color w:val="000000"/>
          <w:sz w:val="28"/>
          <w:szCs w:val="28"/>
        </w:rPr>
        <w:t>п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ро надання статусу дитини, яка постраждала внаслідок воєнних дій та збройних конфліктів, </w:t>
      </w:r>
      <w:r w:rsidR="00B06A85">
        <w:rPr>
          <w:rFonts w:ascii="Times New Roman" w:hAnsi="Times New Roman"/>
          <w:sz w:val="28"/>
          <w:szCs w:val="28"/>
        </w:rPr>
        <w:t xml:space="preserve">малолітньому </w:t>
      </w:r>
      <w:r w:rsidR="00C47F45">
        <w:rPr>
          <w:rFonts w:ascii="Times New Roman" w:hAnsi="Times New Roman"/>
          <w:sz w:val="28"/>
          <w:szCs w:val="28"/>
        </w:rPr>
        <w:t>*</w:t>
      </w:r>
      <w:r w:rsidR="00C55B54">
        <w:rPr>
          <w:rFonts w:ascii="Times New Roman" w:hAnsi="Times New Roman"/>
          <w:sz w:val="28"/>
          <w:szCs w:val="28"/>
        </w:rPr>
        <w:t xml:space="preserve">,  </w:t>
      </w:r>
      <w:r w:rsidR="00C47F45">
        <w:rPr>
          <w:rFonts w:ascii="Times New Roman" w:hAnsi="Times New Roman"/>
          <w:sz w:val="28"/>
          <w:szCs w:val="28"/>
        </w:rPr>
        <w:t xml:space="preserve">* </w:t>
      </w:r>
      <w:r w:rsidR="00C55B54">
        <w:rPr>
          <w:rFonts w:ascii="Times New Roman" w:hAnsi="Times New Roman"/>
          <w:sz w:val="28"/>
          <w:szCs w:val="28"/>
        </w:rPr>
        <w:t xml:space="preserve">року народження, </w:t>
      </w:r>
      <w:r w:rsidR="00B06A85">
        <w:rPr>
          <w:rFonts w:ascii="Times New Roman" w:hAnsi="Times New Roman"/>
          <w:sz w:val="28"/>
          <w:szCs w:val="28"/>
          <w:lang w:eastAsia="ru-RU"/>
        </w:rPr>
        <w:t>витяг з протоколу № 02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засідання комісії з питань захисту прав дитини виконавчого комітету Синельниківської мі</w:t>
      </w:r>
      <w:r w:rsidR="00C55B54">
        <w:rPr>
          <w:rFonts w:ascii="Times New Roman" w:hAnsi="Times New Roman"/>
          <w:sz w:val="28"/>
          <w:szCs w:val="28"/>
          <w:lang w:eastAsia="ru-RU"/>
        </w:rPr>
        <w:t>ської ради від 08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 лютого 2021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року, висновок оцінки потреб сім</w:t>
      </w:r>
      <w:r w:rsidRPr="00C47F45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ї, наданий  Синельниківським міським центром соціальних служб для сім</w:t>
      </w:r>
      <w:r w:rsidRPr="00C47F45">
        <w:rPr>
          <w:rFonts w:ascii="Times New Roman" w:hAnsi="Times New Roman"/>
          <w:sz w:val="28"/>
          <w:szCs w:val="28"/>
          <w:lang w:eastAsia="ru-RU"/>
        </w:rPr>
        <w:t>’</w:t>
      </w:r>
      <w:r w:rsidRPr="00B062F7">
        <w:rPr>
          <w:rFonts w:ascii="Times New Roman" w:hAnsi="Times New Roman"/>
          <w:sz w:val="28"/>
          <w:szCs w:val="28"/>
          <w:lang w:eastAsia="ru-RU"/>
        </w:rPr>
        <w:t>ї</w:t>
      </w:r>
      <w:r w:rsidR="00B06A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55B54">
        <w:rPr>
          <w:rFonts w:ascii="Times New Roman" w:hAnsi="Times New Roman"/>
          <w:sz w:val="28"/>
          <w:szCs w:val="28"/>
          <w:lang w:eastAsia="ru-RU"/>
        </w:rPr>
        <w:t>дітей та молоді від 22.01.2021 № 4</w:t>
      </w:r>
      <w:r w:rsidRPr="00C47F45">
        <w:rPr>
          <w:rFonts w:ascii="Times New Roman" w:hAnsi="Times New Roman"/>
          <w:sz w:val="28"/>
          <w:szCs w:val="28"/>
          <w:lang w:eastAsia="ru-RU"/>
        </w:rPr>
        <w:t>/</w:t>
      </w:r>
      <w:r w:rsidR="00C55B54">
        <w:rPr>
          <w:rFonts w:ascii="Times New Roman" w:hAnsi="Times New Roman"/>
          <w:sz w:val="28"/>
          <w:szCs w:val="28"/>
          <w:lang w:eastAsia="ru-RU"/>
        </w:rPr>
        <w:t>2021</w:t>
      </w:r>
      <w:r w:rsidR="002B3584">
        <w:rPr>
          <w:rFonts w:ascii="Times New Roman" w:hAnsi="Times New Roman"/>
          <w:sz w:val="28"/>
          <w:szCs w:val="28"/>
          <w:lang w:eastAsia="ru-RU"/>
        </w:rPr>
        <w:t>, довідку</w:t>
      </w:r>
      <w:r w:rsidR="00C47F4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</w:t>
      </w:r>
      <w:r w:rsidR="002B3584">
        <w:rPr>
          <w:rFonts w:ascii="Times New Roman" w:hAnsi="Times New Roman"/>
          <w:bCs/>
          <w:color w:val="000000"/>
          <w:sz w:val="28"/>
          <w:szCs w:val="28"/>
        </w:rPr>
        <w:t>шованих н</w:t>
      </w:r>
      <w:r w:rsidR="00C55B54">
        <w:rPr>
          <w:rFonts w:ascii="Times New Roman" w:hAnsi="Times New Roman"/>
          <w:bCs/>
          <w:color w:val="000000"/>
          <w:sz w:val="28"/>
          <w:szCs w:val="28"/>
        </w:rPr>
        <w:t>а лінії зіткнення від 27.02.2019 № 1231 - 5000045894</w:t>
      </w:r>
      <w:r w:rsidRPr="00B062F7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2B3584">
        <w:rPr>
          <w:rFonts w:ascii="Times New Roman" w:hAnsi="Times New Roman"/>
          <w:sz w:val="28"/>
          <w:szCs w:val="28"/>
        </w:rPr>
        <w:t>враховуючи інтереси малолітнього</w:t>
      </w:r>
      <w:r w:rsidR="00C47F45">
        <w:rPr>
          <w:rFonts w:ascii="Times New Roman" w:hAnsi="Times New Roman"/>
          <w:sz w:val="28"/>
          <w:szCs w:val="28"/>
        </w:rPr>
        <w:t xml:space="preserve"> *</w:t>
      </w:r>
      <w:r w:rsidR="00A6506C">
        <w:rPr>
          <w:rFonts w:ascii="Times New Roman" w:hAnsi="Times New Roman"/>
          <w:sz w:val="28"/>
          <w:szCs w:val="28"/>
        </w:rPr>
        <w:t xml:space="preserve">, встановлено, що малолітній </w:t>
      </w:r>
      <w:r w:rsidR="00C47F45">
        <w:rPr>
          <w:rFonts w:ascii="Times New Roman" w:hAnsi="Times New Roman"/>
          <w:sz w:val="28"/>
          <w:szCs w:val="28"/>
        </w:rPr>
        <w:t>*</w:t>
      </w:r>
      <w:r w:rsidR="00C55B54">
        <w:rPr>
          <w:rFonts w:ascii="Times New Roman" w:hAnsi="Times New Roman"/>
          <w:sz w:val="28"/>
          <w:szCs w:val="28"/>
        </w:rPr>
        <w:t xml:space="preserve"> </w:t>
      </w:r>
      <w:r w:rsidR="00C55B54">
        <w:rPr>
          <w:rFonts w:ascii="Times New Roman" w:hAnsi="Times New Roman"/>
          <w:color w:val="000000"/>
          <w:sz w:val="28"/>
          <w:szCs w:val="28"/>
        </w:rPr>
        <w:t>народився 11.05.2009</w:t>
      </w:r>
      <w:r w:rsidRPr="00B062F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506C">
        <w:rPr>
          <w:rFonts w:ascii="Times New Roman" w:hAnsi="Times New Roman"/>
          <w:color w:val="000000"/>
          <w:sz w:val="28"/>
          <w:szCs w:val="28"/>
        </w:rPr>
        <w:t>свідоцтво про н</w:t>
      </w:r>
      <w:r w:rsidR="00C55B54">
        <w:rPr>
          <w:rFonts w:ascii="Times New Roman" w:hAnsi="Times New Roman"/>
          <w:color w:val="000000"/>
          <w:sz w:val="28"/>
          <w:szCs w:val="28"/>
        </w:rPr>
        <w:t>ародження серії І-НО № 267651, актовий запис № 44 від 01.06.2009</w:t>
      </w:r>
      <w:r w:rsidRPr="00B062F7">
        <w:rPr>
          <w:rFonts w:ascii="Times New Roman" w:hAnsi="Times New Roman"/>
          <w:color w:val="000000"/>
          <w:sz w:val="28"/>
          <w:szCs w:val="28"/>
        </w:rPr>
        <w:t>,</w:t>
      </w:r>
      <w:r w:rsidRPr="00B062F7">
        <w:rPr>
          <w:rFonts w:ascii="Times New Roman" w:hAnsi="Times New Roman"/>
          <w:sz w:val="28"/>
          <w:szCs w:val="28"/>
          <w:lang w:eastAsia="ru-RU"/>
        </w:rPr>
        <w:t xml:space="preserve"> видане </w:t>
      </w:r>
      <w:r w:rsidR="00C55B54">
        <w:rPr>
          <w:rFonts w:ascii="Times New Roman" w:hAnsi="Times New Roman"/>
          <w:sz w:val="28"/>
          <w:szCs w:val="28"/>
          <w:lang w:eastAsia="ru-RU"/>
        </w:rPr>
        <w:t xml:space="preserve">виконкомом </w:t>
      </w:r>
      <w:proofErr w:type="spellStart"/>
      <w:r w:rsidR="004A28BD">
        <w:rPr>
          <w:rFonts w:ascii="Times New Roman" w:hAnsi="Times New Roman"/>
          <w:sz w:val="28"/>
          <w:szCs w:val="28"/>
          <w:lang w:eastAsia="ru-RU"/>
        </w:rPr>
        <w:t>Нижньокринської</w:t>
      </w:r>
      <w:proofErr w:type="spellEnd"/>
      <w:r w:rsidR="004A28BD">
        <w:rPr>
          <w:rFonts w:ascii="Times New Roman" w:hAnsi="Times New Roman"/>
          <w:sz w:val="28"/>
          <w:szCs w:val="28"/>
          <w:lang w:eastAsia="ru-RU"/>
        </w:rPr>
        <w:t xml:space="preserve"> сели</w:t>
      </w:r>
      <w:r w:rsidR="00C47F45">
        <w:rPr>
          <w:rFonts w:ascii="Times New Roman" w:hAnsi="Times New Roman"/>
          <w:sz w:val="28"/>
          <w:szCs w:val="28"/>
          <w:lang w:eastAsia="ru-RU"/>
        </w:rPr>
        <w:t xml:space="preserve">щної ради </w:t>
      </w:r>
      <w:proofErr w:type="spellStart"/>
      <w:r w:rsidR="00C47F45">
        <w:rPr>
          <w:rFonts w:ascii="Times New Roman" w:hAnsi="Times New Roman"/>
          <w:sz w:val="28"/>
          <w:szCs w:val="28"/>
          <w:lang w:eastAsia="ru-RU"/>
        </w:rPr>
        <w:t>Совєтського</w:t>
      </w:r>
      <w:proofErr w:type="spellEnd"/>
      <w:r w:rsidR="00C47F45">
        <w:rPr>
          <w:rFonts w:ascii="Times New Roman" w:hAnsi="Times New Roman"/>
          <w:sz w:val="28"/>
          <w:szCs w:val="28"/>
          <w:lang w:eastAsia="ru-RU"/>
        </w:rPr>
        <w:t xml:space="preserve"> району м. </w:t>
      </w:r>
      <w:r w:rsidR="004A28BD">
        <w:rPr>
          <w:rFonts w:ascii="Times New Roman" w:hAnsi="Times New Roman"/>
          <w:sz w:val="28"/>
          <w:szCs w:val="28"/>
          <w:lang w:eastAsia="ru-RU"/>
        </w:rPr>
        <w:t>Макіївка Донецької області</w:t>
      </w:r>
      <w:r w:rsidR="00A6506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92A4B" w:rsidRPr="002B28CF" w:rsidRDefault="00B062F7" w:rsidP="00665D9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Згідно з довідкою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взяття на облік особи, переміщеної з тимчасово окупованої території України, районів проведення антитерористичної операції та населених пунктів, розташованих на лінії зіткнення від</w:t>
      </w:r>
      <w:r w:rsidR="004A28BD">
        <w:rPr>
          <w:rFonts w:ascii="Times New Roman" w:hAnsi="Times New Roman"/>
          <w:bCs/>
          <w:color w:val="000000"/>
          <w:sz w:val="28"/>
          <w:szCs w:val="28"/>
        </w:rPr>
        <w:t>27.02.2019 № 1231 – 5000045894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виданою управлінням праці та с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оціального захисту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населення Синельниківської міської ради, 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малолітній </w:t>
      </w:r>
      <w:r w:rsidR="00C47F4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4A28B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був зареє</w:t>
      </w:r>
      <w:r w:rsidR="00A76E2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стрований за адресою: </w:t>
      </w:r>
      <w:r w:rsidR="00C47F45">
        <w:rPr>
          <w:rFonts w:ascii="Times New Roman" w:hAnsi="Times New Roman"/>
          <w:bCs/>
          <w:color w:val="000000"/>
          <w:sz w:val="28"/>
          <w:szCs w:val="28"/>
          <w:lang w:eastAsia="ru-RU"/>
        </w:rPr>
        <w:t>*</w:t>
      </w:r>
      <w:r w:rsidR="00192A4B" w:rsidRPr="002B28C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території, на якій здійснювалася антитерористична операція. Фактичне місце проживання з батьками за адресою: </w:t>
      </w:r>
      <w:r w:rsidR="00C47F45">
        <w:rPr>
          <w:rFonts w:ascii="Times New Roman" w:hAnsi="Times New Roman"/>
          <w:bCs/>
          <w:color w:val="000000"/>
          <w:sz w:val="28"/>
          <w:szCs w:val="28"/>
          <w:lang w:eastAsia="ru-RU"/>
        </w:rPr>
        <w:t>*.</w:t>
      </w:r>
    </w:p>
    <w:p w:rsidR="00B062F7" w:rsidRPr="00B062F7" w:rsidRDefault="00B062F7" w:rsidP="00192A4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62F7">
        <w:rPr>
          <w:rFonts w:ascii="Times New Roman" w:hAnsi="Times New Roman"/>
          <w:sz w:val="28"/>
          <w:szCs w:val="28"/>
          <w:lang w:eastAsia="ru-RU"/>
        </w:rPr>
        <w:t xml:space="preserve">У зв’язку з вищевикладеним, та враховуючи моральні, психологічні страждання </w:t>
      </w:r>
      <w:r w:rsidR="00192A4B">
        <w:rPr>
          <w:rFonts w:ascii="Times New Roman" w:hAnsi="Times New Roman"/>
          <w:sz w:val="28"/>
          <w:szCs w:val="28"/>
          <w:lang w:eastAsia="ru-RU"/>
        </w:rPr>
        <w:t xml:space="preserve">малолітнього </w:t>
      </w:r>
      <w:r w:rsidR="00C47F45">
        <w:rPr>
          <w:rFonts w:ascii="Times New Roman" w:hAnsi="Times New Roman"/>
          <w:sz w:val="28"/>
          <w:szCs w:val="28"/>
          <w:lang w:eastAsia="ru-RU"/>
        </w:rPr>
        <w:t>*</w:t>
      </w:r>
      <w:r w:rsidR="004A28B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62F7">
        <w:rPr>
          <w:rFonts w:ascii="Times New Roman" w:hAnsi="Times New Roman"/>
          <w:sz w:val="28"/>
          <w:szCs w:val="28"/>
          <w:lang w:eastAsia="ru-RU"/>
        </w:rPr>
        <w:t>які він переніс внаслідок проживання в умовах воєнних дій та збройних конфліктів, залишення свого місця проживання з метою уникнення негативних наслідків збройного конфлікту, виконавчий комітет</w:t>
      </w:r>
      <w:r w:rsidRPr="00B062F7">
        <w:rPr>
          <w:rFonts w:ascii="Times New Roman" w:hAnsi="Times New Roman"/>
          <w:sz w:val="28"/>
          <w:szCs w:val="28"/>
        </w:rPr>
        <w:t xml:space="preserve"> Синельниківської міської ради ВИРІШИВ:</w:t>
      </w:r>
    </w:p>
    <w:p w:rsidR="00B062F7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1. Надати </w:t>
      </w:r>
      <w:r w:rsidR="00C47F45">
        <w:rPr>
          <w:rFonts w:ascii="Times New Roman" w:hAnsi="Times New Roman"/>
          <w:sz w:val="28"/>
          <w:szCs w:val="28"/>
        </w:rPr>
        <w:t>*</w:t>
      </w:r>
      <w:r w:rsidR="004A28BD">
        <w:rPr>
          <w:rFonts w:ascii="Times New Roman" w:hAnsi="Times New Roman"/>
          <w:sz w:val="28"/>
          <w:szCs w:val="28"/>
        </w:rPr>
        <w:t xml:space="preserve">, </w:t>
      </w:r>
      <w:r w:rsidR="00C47F45">
        <w:rPr>
          <w:rFonts w:ascii="Times New Roman" w:hAnsi="Times New Roman"/>
          <w:sz w:val="28"/>
          <w:szCs w:val="28"/>
        </w:rPr>
        <w:t>*</w:t>
      </w:r>
      <w:r w:rsidR="00264588">
        <w:rPr>
          <w:rFonts w:ascii="Times New Roman" w:hAnsi="Times New Roman"/>
          <w:sz w:val="28"/>
          <w:szCs w:val="28"/>
        </w:rPr>
        <w:t xml:space="preserve"> року народження</w:t>
      </w:r>
      <w:bookmarkStart w:id="0" w:name="_GoBack"/>
      <w:bookmarkEnd w:id="0"/>
      <w:r w:rsidR="008B244C">
        <w:rPr>
          <w:rFonts w:ascii="Times New Roman" w:hAnsi="Times New Roman"/>
          <w:sz w:val="28"/>
          <w:szCs w:val="28"/>
        </w:rPr>
        <w:t xml:space="preserve">, </w:t>
      </w:r>
      <w:r w:rsidRPr="002B28CF">
        <w:rPr>
          <w:rFonts w:ascii="Times New Roman" w:hAnsi="Times New Roman"/>
          <w:sz w:val="28"/>
          <w:szCs w:val="28"/>
        </w:rPr>
        <w:t>статус дитини, яка постраждала внаслідок воєнних дій та збройних конфліктів.</w:t>
      </w:r>
    </w:p>
    <w:p w:rsidR="00B062F7" w:rsidRPr="002B28CF" w:rsidRDefault="00B062F7" w:rsidP="00B062F7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</w:rPr>
        <w:t>2 </w:t>
      </w:r>
      <w:r w:rsidRPr="002B28CF">
        <w:rPr>
          <w:rFonts w:ascii="Times New Roman" w:hAnsi="Times New Roman"/>
          <w:sz w:val="28"/>
          <w:szCs w:val="28"/>
          <w:lang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B062F7" w:rsidRPr="002B28CF" w:rsidRDefault="00B062F7" w:rsidP="00B062F7">
      <w:pPr>
        <w:tabs>
          <w:tab w:val="left" w:pos="-2340"/>
          <w:tab w:val="left" w:pos="-1800"/>
          <w:tab w:val="left" w:pos="-1080"/>
        </w:tabs>
        <w:spacing w:after="0" w:line="240" w:lineRule="auto"/>
        <w:ind w:right="-1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виконаннямрішенняпокласти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на заступника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міськогоголови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з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2B28CF">
        <w:rPr>
          <w:rFonts w:ascii="Times New Roman" w:hAnsi="Times New Roman"/>
          <w:sz w:val="28"/>
          <w:szCs w:val="28"/>
          <w:lang w:val="ru-RU" w:eastAsia="ru-RU"/>
        </w:rPr>
        <w:t>питаньдіяльностівиконавчихорганівСинельниківськоїміської</w:t>
      </w:r>
      <w:proofErr w:type="spellEnd"/>
      <w:r w:rsidRPr="002B28CF">
        <w:rPr>
          <w:rFonts w:ascii="Times New Roman" w:hAnsi="Times New Roman"/>
          <w:sz w:val="28"/>
          <w:szCs w:val="28"/>
          <w:lang w:val="ru-RU" w:eastAsia="ru-RU"/>
        </w:rPr>
        <w:t xml:space="preserve"> ради</w:t>
      </w:r>
      <w:r w:rsidRPr="002B28CF">
        <w:rPr>
          <w:rFonts w:ascii="Times New Roman" w:hAnsi="Times New Roman"/>
          <w:sz w:val="28"/>
          <w:szCs w:val="28"/>
          <w:lang w:eastAsia="ru-RU"/>
        </w:rPr>
        <w:t xml:space="preserve"> Бірюкова С.А.</w:t>
      </w: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2F7" w:rsidRPr="002B28CF" w:rsidRDefault="00B062F7" w:rsidP="00B062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28CF">
        <w:rPr>
          <w:rFonts w:ascii="Times New Roman" w:hAnsi="Times New Roman"/>
          <w:sz w:val="28"/>
          <w:szCs w:val="28"/>
        </w:rPr>
        <w:t xml:space="preserve">Міський голова    </w:t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</w:r>
      <w:r w:rsidRPr="002B28CF">
        <w:rPr>
          <w:rFonts w:ascii="Times New Roman" w:hAnsi="Times New Roman"/>
          <w:sz w:val="28"/>
          <w:szCs w:val="28"/>
        </w:rPr>
        <w:tab/>
        <w:t>Д.І.ЗРАЖЕВСЬКИЙ</w:t>
      </w:r>
    </w:p>
    <w:p w:rsidR="00B062F7" w:rsidRPr="002B28CF" w:rsidRDefault="00B062F7" w:rsidP="00B062F7">
      <w:pPr>
        <w:rPr>
          <w:rFonts w:ascii="Times New Roman" w:hAnsi="Times New Roman"/>
        </w:rPr>
      </w:pPr>
    </w:p>
    <w:p w:rsidR="00B062F7" w:rsidRPr="002B28CF" w:rsidRDefault="00B062F7" w:rsidP="00B062F7">
      <w:pPr>
        <w:rPr>
          <w:rFonts w:ascii="Times New Roman" w:hAnsi="Times New Roman"/>
        </w:rPr>
      </w:pPr>
    </w:p>
    <w:p w:rsidR="00DC289A" w:rsidRPr="00B062F7" w:rsidRDefault="00C47F45">
      <w:pPr>
        <w:rPr>
          <w:rFonts w:ascii="Times New Roman" w:hAnsi="Times New Roman"/>
          <w:sz w:val="28"/>
          <w:szCs w:val="28"/>
        </w:rPr>
      </w:pPr>
    </w:p>
    <w:sectPr w:rsidR="00DC289A" w:rsidRPr="00B062F7" w:rsidSect="00854F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349E3"/>
    <w:rsid w:val="000111AF"/>
    <w:rsid w:val="000C6D19"/>
    <w:rsid w:val="00192A4B"/>
    <w:rsid w:val="001E1C1B"/>
    <w:rsid w:val="00264588"/>
    <w:rsid w:val="002B3584"/>
    <w:rsid w:val="004A28BD"/>
    <w:rsid w:val="005932F3"/>
    <w:rsid w:val="00665D93"/>
    <w:rsid w:val="008B244C"/>
    <w:rsid w:val="009349E3"/>
    <w:rsid w:val="00A6506C"/>
    <w:rsid w:val="00A76E21"/>
    <w:rsid w:val="00B062F7"/>
    <w:rsid w:val="00B06A85"/>
    <w:rsid w:val="00C47F45"/>
    <w:rsid w:val="00C5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F7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37">
    <w:name w:val="rvts37"/>
    <w:basedOn w:val="a0"/>
    <w:rsid w:val="00B062F7"/>
  </w:style>
  <w:style w:type="paragraph" w:styleId="a3">
    <w:name w:val="Balloon Text"/>
    <w:basedOn w:val="a"/>
    <w:link w:val="a4"/>
    <w:uiPriority w:val="99"/>
    <w:semiHidden/>
    <w:unhideWhenUsed/>
    <w:rsid w:val="0066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D9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1</cp:lastModifiedBy>
  <cp:revision>7</cp:revision>
  <cp:lastPrinted>2021-01-28T09:24:00Z</cp:lastPrinted>
  <dcterms:created xsi:type="dcterms:W3CDTF">2021-01-18T13:00:00Z</dcterms:created>
  <dcterms:modified xsi:type="dcterms:W3CDTF">2021-02-09T07:39:00Z</dcterms:modified>
</cp:coreProperties>
</file>