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D12A0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8761BE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F55720">
        <w:rPr>
          <w:b/>
          <w:i/>
          <w:sz w:val="28"/>
          <w:szCs w:val="28"/>
          <w:lang w:val="uk-UA"/>
        </w:rPr>
        <w:t>ина</w:t>
      </w:r>
      <w:proofErr w:type="spellEnd"/>
      <w:r w:rsidR="00A06329"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листа Синельниківського відділу поліції Головного управління </w:t>
      </w:r>
      <w:r w:rsidR="00C11B23" w:rsidRPr="00C20979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>Дніпропетровській області від 2</w:t>
      </w:r>
      <w:r w:rsidR="002F5231">
        <w:rPr>
          <w:color w:val="000000" w:themeColor="text1"/>
          <w:sz w:val="28"/>
          <w:szCs w:val="28"/>
          <w:lang w:val="uk-UA"/>
        </w:rPr>
        <w:t>7</w:t>
      </w:r>
      <w:r w:rsidR="003078CC" w:rsidRPr="00C20979">
        <w:rPr>
          <w:color w:val="000000" w:themeColor="text1"/>
          <w:sz w:val="28"/>
          <w:szCs w:val="28"/>
          <w:lang w:val="uk-UA"/>
        </w:rPr>
        <w:t>.0</w:t>
      </w:r>
      <w:r w:rsidR="002F5231">
        <w:rPr>
          <w:color w:val="000000" w:themeColor="text1"/>
          <w:sz w:val="28"/>
          <w:szCs w:val="28"/>
          <w:lang w:val="uk-UA"/>
        </w:rPr>
        <w:t>1</w:t>
      </w:r>
      <w:r w:rsidR="003078CC" w:rsidRPr="00C20979">
        <w:rPr>
          <w:color w:val="000000" w:themeColor="text1"/>
          <w:sz w:val="28"/>
          <w:szCs w:val="28"/>
          <w:lang w:val="uk-UA"/>
        </w:rPr>
        <w:t>.20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F6181F">
        <w:rPr>
          <w:color w:val="000000" w:themeColor="text1"/>
          <w:sz w:val="28"/>
          <w:szCs w:val="28"/>
          <w:lang w:val="uk-UA"/>
        </w:rPr>
        <w:t>628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1752C2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A06329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="00A06329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F6181F">
        <w:rPr>
          <w:color w:val="000000" w:themeColor="text1"/>
          <w:sz w:val="28"/>
          <w:szCs w:val="28"/>
          <w:lang w:val="uk-UA"/>
        </w:rPr>
        <w:t>ий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не ма</w:t>
      </w:r>
      <w:r w:rsidR="00F6181F">
        <w:rPr>
          <w:color w:val="000000" w:themeColor="text1"/>
          <w:sz w:val="28"/>
          <w:szCs w:val="28"/>
          <w:lang w:val="uk-UA"/>
        </w:rPr>
        <w:t>в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F6181F">
        <w:rPr>
          <w:color w:val="000000" w:themeColor="text1"/>
          <w:sz w:val="28"/>
          <w:szCs w:val="28"/>
          <w:lang w:val="uk-UA"/>
        </w:rPr>
        <w:t xml:space="preserve"> та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А.А., контроль - першому заступнику міського голови з питань діяльності виконавчих органів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1BE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32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09.2017.dot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2019-07-31T13:17:00Z</cp:lastPrinted>
  <dcterms:created xsi:type="dcterms:W3CDTF">2020-01-28T13:47:00Z</dcterms:created>
  <dcterms:modified xsi:type="dcterms:W3CDTF">2020-01-31T07:45:00Z</dcterms:modified>
</cp:coreProperties>
</file>