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06" w:rsidRPr="00503DD9" w:rsidRDefault="00FE2006" w:rsidP="00FE200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FE2006" w:rsidRPr="00503DD9" w:rsidRDefault="00FE2006" w:rsidP="00FE2006">
      <w:pPr>
        <w:jc w:val="right"/>
        <w:rPr>
          <w:sz w:val="28"/>
          <w:szCs w:val="28"/>
          <w:u w:val="single"/>
        </w:rPr>
      </w:pPr>
    </w:p>
    <w:p w:rsidR="00FE2006" w:rsidRDefault="00FE2006" w:rsidP="00FE2006">
      <w:pPr>
        <w:jc w:val="center"/>
        <w:rPr>
          <w:sz w:val="28"/>
          <w:szCs w:val="28"/>
          <w:lang w:val="uk-UA"/>
        </w:rPr>
      </w:pPr>
    </w:p>
    <w:p w:rsidR="00FE2006" w:rsidRPr="00503DD9" w:rsidRDefault="00FE2006" w:rsidP="00FE200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FE2006" w:rsidRPr="00503DD9" w:rsidRDefault="00FE2006" w:rsidP="00FE200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FE2006" w:rsidRPr="00503DD9" w:rsidRDefault="00FE2006" w:rsidP="00FE200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FE2006" w:rsidRPr="008E5B83" w:rsidRDefault="00FE2006" w:rsidP="00FE2006">
      <w:pPr>
        <w:rPr>
          <w:b/>
          <w:bCs/>
        </w:rPr>
      </w:pPr>
    </w:p>
    <w:p w:rsidR="00FE2006" w:rsidRPr="00C41C4E" w:rsidRDefault="00FE2006" w:rsidP="00FE2006">
      <w:pPr>
        <w:rPr>
          <w:bCs/>
        </w:rPr>
      </w:pPr>
      <w:r>
        <w:rPr>
          <w:bCs/>
        </w:rPr>
        <w:t>____________2020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FE2006" w:rsidRPr="00C41C4E" w:rsidRDefault="00FE2006" w:rsidP="00FE2006">
      <w:pPr>
        <w:jc w:val="both"/>
      </w:pPr>
    </w:p>
    <w:p w:rsidR="00FE2006" w:rsidRPr="003D16E0" w:rsidRDefault="00BD6F99" w:rsidP="00FE2006">
      <w:pPr>
        <w:jc w:val="center"/>
        <w:rPr>
          <w:b/>
          <w:sz w:val="28"/>
          <w:szCs w:val="28"/>
        </w:rPr>
      </w:pPr>
      <w:r w:rsidRPr="00BD6F99">
        <w:rPr>
          <w:noProof/>
        </w:rPr>
        <w:pict>
          <v:line id="_x0000_s1049" style="position:absolute;left:0;text-align:left;z-index:251688960" from="207.35pt,2.85pt" to="207.35pt,9.65pt"/>
        </w:pict>
      </w:r>
      <w:r w:rsidRPr="00BD6F99">
        <w:rPr>
          <w:noProof/>
        </w:rPr>
        <w:pict>
          <v:line id="_x0000_s1047" style="position:absolute;left:0;text-align:left;z-index:251686912" from=".3pt,2.75pt" to="7.1pt,2.75pt"/>
        </w:pict>
      </w:r>
      <w:r w:rsidRPr="00BD6F99">
        <w:rPr>
          <w:noProof/>
        </w:rPr>
        <w:pict>
          <v:line id="_x0000_s1048" style="position:absolute;left:0;text-align:left;z-index:251687936" from="200.45pt,2.7pt" to="207.25pt,2.7pt"/>
        </w:pict>
      </w:r>
      <w:r w:rsidRPr="00BD6F99">
        <w:rPr>
          <w:noProof/>
        </w:rPr>
        <w:pict>
          <v:line id="_x0000_s1046" style="position:absolute;left:0;text-align:left;z-index:251685888" from=".3pt,2.85pt" to=".3pt,9.65pt"/>
        </w:pict>
      </w:r>
    </w:p>
    <w:p w:rsidR="00FE2006" w:rsidRPr="0042185E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>Про проектно-кошторисну</w:t>
      </w:r>
    </w:p>
    <w:p w:rsidR="00FE2006" w:rsidRPr="0042185E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 xml:space="preserve">документацію на об’єкт </w:t>
      </w:r>
    </w:p>
    <w:p w:rsidR="00FE2006" w:rsidRPr="0042185E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 xml:space="preserve">«Капітальний ремонт </w:t>
      </w:r>
    </w:p>
    <w:p w:rsidR="00FE2006" w:rsidRPr="0042185E" w:rsidRDefault="00401409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м’якої </w:t>
      </w:r>
      <w:r w:rsidR="00FE2006" w:rsidRPr="0042185E">
        <w:rPr>
          <w:b/>
          <w:i/>
          <w:sz w:val="28"/>
          <w:szCs w:val="28"/>
          <w:lang w:val="uk-UA"/>
        </w:rPr>
        <w:t xml:space="preserve">покрівлі житлового </w:t>
      </w:r>
    </w:p>
    <w:p w:rsidR="00FE2006" w:rsidRPr="0042185E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>будинку по вул. Миру, 32 (1</w:t>
      </w:r>
      <w:r w:rsidR="009B2B60">
        <w:rPr>
          <w:b/>
          <w:i/>
          <w:sz w:val="28"/>
          <w:szCs w:val="28"/>
          <w:lang w:val="uk-UA"/>
        </w:rPr>
        <w:t xml:space="preserve"> </w:t>
      </w:r>
      <w:r w:rsidRPr="0042185E">
        <w:rPr>
          <w:b/>
          <w:i/>
          <w:sz w:val="28"/>
          <w:szCs w:val="28"/>
          <w:lang w:val="uk-UA"/>
        </w:rPr>
        <w:t>п</w:t>
      </w:r>
      <w:r w:rsidR="009B2B60">
        <w:rPr>
          <w:b/>
          <w:i/>
          <w:sz w:val="28"/>
          <w:szCs w:val="28"/>
          <w:lang w:val="uk-UA"/>
        </w:rPr>
        <w:t>ід</w:t>
      </w:r>
      <w:r w:rsidR="00401409">
        <w:rPr>
          <w:b/>
          <w:i/>
          <w:sz w:val="28"/>
          <w:szCs w:val="28"/>
          <w:lang w:val="uk-UA"/>
        </w:rPr>
        <w:t>’</w:t>
      </w:r>
      <w:r w:rsidR="009B2B60">
        <w:rPr>
          <w:b/>
          <w:i/>
          <w:sz w:val="28"/>
          <w:szCs w:val="28"/>
          <w:lang w:val="uk-UA"/>
        </w:rPr>
        <w:t>їзд</w:t>
      </w:r>
      <w:r w:rsidRPr="0042185E">
        <w:rPr>
          <w:b/>
          <w:i/>
          <w:sz w:val="28"/>
          <w:szCs w:val="28"/>
          <w:lang w:val="uk-UA"/>
        </w:rPr>
        <w:t xml:space="preserve">) </w:t>
      </w:r>
    </w:p>
    <w:p w:rsidR="00FE2006" w:rsidRPr="0042185E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 xml:space="preserve">в м. Синельникове </w:t>
      </w:r>
    </w:p>
    <w:p w:rsidR="009B2B60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>Дніпропетровської області</w:t>
      </w:r>
      <w:r w:rsidR="009B2B60">
        <w:rPr>
          <w:b/>
          <w:i/>
          <w:sz w:val="28"/>
          <w:szCs w:val="28"/>
          <w:lang w:val="uk-UA"/>
        </w:rPr>
        <w:t xml:space="preserve">» </w:t>
      </w:r>
    </w:p>
    <w:p w:rsidR="00FE2006" w:rsidRPr="0042185E" w:rsidRDefault="002A326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Коригування</w:t>
      </w:r>
      <w:r w:rsidR="009B2B60">
        <w:rPr>
          <w:b/>
          <w:i/>
          <w:sz w:val="28"/>
          <w:szCs w:val="28"/>
          <w:lang w:val="uk-UA"/>
        </w:rPr>
        <w:t xml:space="preserve"> кошторисної вартості</w:t>
      </w:r>
    </w:p>
    <w:p w:rsidR="00FE2006" w:rsidRPr="0042185E" w:rsidRDefault="00FE2006" w:rsidP="00FE2006">
      <w:pPr>
        <w:ind w:firstLine="720"/>
        <w:jc w:val="both"/>
        <w:rPr>
          <w:sz w:val="28"/>
          <w:szCs w:val="28"/>
          <w:lang w:val="uk-UA"/>
        </w:rPr>
      </w:pPr>
    </w:p>
    <w:p w:rsidR="00FE2006" w:rsidRPr="0042185E" w:rsidRDefault="00FE2006" w:rsidP="00FE2006">
      <w:pPr>
        <w:ind w:firstLine="720"/>
        <w:jc w:val="both"/>
        <w:rPr>
          <w:sz w:val="28"/>
          <w:szCs w:val="28"/>
          <w:lang w:val="uk-UA"/>
        </w:rPr>
      </w:pPr>
      <w:r w:rsidRPr="0042185E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</w:t>
      </w:r>
      <w:r>
        <w:rPr>
          <w:sz w:val="28"/>
          <w:szCs w:val="28"/>
          <w:lang w:val="uk-UA"/>
        </w:rPr>
        <w:t>2</w:t>
      </w:r>
      <w:r w:rsidRPr="0042185E">
        <w:rPr>
          <w:sz w:val="28"/>
          <w:szCs w:val="28"/>
          <w:lang w:val="uk-UA"/>
        </w:rPr>
        <w:t xml:space="preserve"> роки, на підставі робочого проекту «Капітальний ремонт покрівлі житлового будинку по  </w:t>
      </w:r>
      <w:r>
        <w:rPr>
          <w:sz w:val="28"/>
          <w:szCs w:val="28"/>
          <w:lang w:val="uk-UA"/>
        </w:rPr>
        <w:t xml:space="preserve">                 </w:t>
      </w:r>
      <w:r w:rsidRPr="0042185E">
        <w:rPr>
          <w:sz w:val="28"/>
          <w:szCs w:val="28"/>
          <w:lang w:val="uk-UA"/>
        </w:rPr>
        <w:t>вул. Миру, 32 (1 </w:t>
      </w:r>
      <w:r w:rsidR="0098453B">
        <w:rPr>
          <w:sz w:val="28"/>
          <w:szCs w:val="28"/>
          <w:lang w:val="uk-UA"/>
        </w:rPr>
        <w:t>під'їзд</w:t>
      </w:r>
      <w:r w:rsidRPr="0042185E">
        <w:rPr>
          <w:sz w:val="28"/>
          <w:szCs w:val="28"/>
          <w:lang w:val="uk-UA"/>
        </w:rPr>
        <w:t>) в м. Синельникове Дніпропетровської області»</w:t>
      </w:r>
      <w:r w:rsidR="0098453B">
        <w:rPr>
          <w:sz w:val="28"/>
          <w:szCs w:val="28"/>
          <w:lang w:val="uk-UA"/>
        </w:rPr>
        <w:t xml:space="preserve"> Коригування кошторисної вартості</w:t>
      </w:r>
      <w:r w:rsidRPr="0042185E">
        <w:rPr>
          <w:sz w:val="28"/>
          <w:szCs w:val="28"/>
          <w:lang w:val="uk-UA"/>
        </w:rPr>
        <w:t>, розробленого товариством з обмеженою відповідальністю «</w:t>
      </w:r>
      <w:proofErr w:type="spellStart"/>
      <w:r w:rsidRPr="0042185E">
        <w:rPr>
          <w:sz w:val="28"/>
          <w:szCs w:val="28"/>
          <w:lang w:val="uk-UA"/>
        </w:rPr>
        <w:t>Укрземторгпроект</w:t>
      </w:r>
      <w:proofErr w:type="spellEnd"/>
      <w:r w:rsidRPr="0042185E">
        <w:rPr>
          <w:sz w:val="28"/>
          <w:szCs w:val="28"/>
          <w:lang w:val="uk-UA"/>
        </w:rPr>
        <w:t xml:space="preserve">», позитивного висновку експертного звіту від </w:t>
      </w:r>
      <w:r w:rsidR="0098453B">
        <w:rPr>
          <w:sz w:val="28"/>
          <w:szCs w:val="28"/>
          <w:lang w:val="uk-UA"/>
        </w:rPr>
        <w:t>21.02.2020 № 26555</w:t>
      </w:r>
      <w:r w:rsidRPr="0042185E">
        <w:rPr>
          <w:sz w:val="28"/>
          <w:szCs w:val="28"/>
          <w:lang w:val="uk-UA"/>
        </w:rPr>
        <w:t xml:space="preserve">, виконаного товариством з обмеженою відповідальністю «Експертиза </w:t>
      </w:r>
      <w:proofErr w:type="spellStart"/>
      <w:r w:rsidRPr="0042185E">
        <w:rPr>
          <w:sz w:val="28"/>
          <w:szCs w:val="28"/>
          <w:lang w:val="uk-UA"/>
        </w:rPr>
        <w:t>МВК</w:t>
      </w:r>
      <w:proofErr w:type="spellEnd"/>
      <w:r w:rsidRPr="0042185E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FE2006" w:rsidRPr="0042185E" w:rsidRDefault="00FE2006" w:rsidP="00FE2006">
      <w:pPr>
        <w:ind w:firstLine="720"/>
        <w:jc w:val="both"/>
        <w:rPr>
          <w:sz w:val="28"/>
          <w:szCs w:val="28"/>
          <w:lang w:val="uk-UA"/>
        </w:rPr>
      </w:pPr>
    </w:p>
    <w:p w:rsidR="00FE2006" w:rsidRPr="00FE2006" w:rsidRDefault="00FE2006" w:rsidP="00FE2006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FE2006">
        <w:rPr>
          <w:sz w:val="28"/>
          <w:szCs w:val="28"/>
          <w:lang w:val="uk-UA"/>
        </w:rPr>
        <w:t>Затвердити проектно-кошторисну документацію на об’єкт «Капітальний ремонт покрівлі житлового будинку по вул. Миру, 32 (1</w:t>
      </w:r>
      <w:r w:rsidR="0098453B">
        <w:rPr>
          <w:sz w:val="28"/>
          <w:szCs w:val="28"/>
          <w:lang w:val="uk-UA"/>
        </w:rPr>
        <w:t xml:space="preserve"> під'їзд </w:t>
      </w:r>
      <w:r w:rsidRPr="00FE2006">
        <w:rPr>
          <w:sz w:val="28"/>
          <w:szCs w:val="28"/>
          <w:lang w:val="uk-UA"/>
        </w:rPr>
        <w:t>в м. Синельникове Дніпропетровської області»</w:t>
      </w:r>
      <w:r w:rsidR="0098453B">
        <w:rPr>
          <w:sz w:val="28"/>
          <w:szCs w:val="28"/>
          <w:lang w:val="uk-UA"/>
        </w:rPr>
        <w:t xml:space="preserve"> </w:t>
      </w:r>
      <w:r w:rsidR="002A3266">
        <w:rPr>
          <w:sz w:val="28"/>
          <w:szCs w:val="28"/>
          <w:lang w:val="uk-UA"/>
        </w:rPr>
        <w:t>Коригування</w:t>
      </w:r>
      <w:r w:rsidR="0098453B">
        <w:rPr>
          <w:sz w:val="28"/>
          <w:szCs w:val="28"/>
          <w:lang w:val="uk-UA"/>
        </w:rPr>
        <w:t xml:space="preserve"> кошторисної вартості</w:t>
      </w:r>
      <w:r w:rsidRPr="00FE2006">
        <w:rPr>
          <w:sz w:val="28"/>
          <w:szCs w:val="28"/>
          <w:lang w:val="uk-UA"/>
        </w:rPr>
        <w:t>, в сумі</w:t>
      </w:r>
      <w:r w:rsidR="002A3266">
        <w:rPr>
          <w:sz w:val="28"/>
          <w:szCs w:val="28"/>
          <w:lang w:val="uk-UA"/>
        </w:rPr>
        <w:t xml:space="preserve"> </w:t>
      </w:r>
      <w:r w:rsidRPr="00FE2006">
        <w:rPr>
          <w:sz w:val="28"/>
          <w:szCs w:val="28"/>
          <w:lang w:val="uk-UA"/>
        </w:rPr>
        <w:t>1</w:t>
      </w:r>
      <w:r w:rsidR="0098453B">
        <w:rPr>
          <w:sz w:val="28"/>
          <w:szCs w:val="28"/>
          <w:lang w:val="uk-UA"/>
        </w:rPr>
        <w:t>59</w:t>
      </w:r>
      <w:r w:rsidRPr="00FE2006">
        <w:rPr>
          <w:sz w:val="28"/>
          <w:szCs w:val="28"/>
          <w:lang w:val="uk-UA"/>
        </w:rPr>
        <w:t>,</w:t>
      </w:r>
      <w:r w:rsidR="0098453B">
        <w:rPr>
          <w:sz w:val="28"/>
          <w:szCs w:val="28"/>
          <w:lang w:val="uk-UA"/>
        </w:rPr>
        <w:t>87843</w:t>
      </w:r>
      <w:r w:rsidRPr="00FE2006">
        <w:rPr>
          <w:sz w:val="28"/>
          <w:szCs w:val="28"/>
          <w:lang w:val="uk-UA"/>
        </w:rPr>
        <w:t xml:space="preserve"> </w:t>
      </w:r>
      <w:proofErr w:type="spellStart"/>
      <w:r w:rsidRPr="00FE2006">
        <w:rPr>
          <w:sz w:val="28"/>
          <w:szCs w:val="28"/>
          <w:lang w:val="uk-UA"/>
        </w:rPr>
        <w:t>тис.грн</w:t>
      </w:r>
      <w:proofErr w:type="spellEnd"/>
      <w:r w:rsidRPr="00FE2006">
        <w:rPr>
          <w:sz w:val="28"/>
          <w:szCs w:val="28"/>
          <w:lang w:val="uk-UA"/>
        </w:rPr>
        <w:t>. (</w:t>
      </w:r>
      <w:r w:rsidR="0098453B" w:rsidRPr="0098453B">
        <w:rPr>
          <w:sz w:val="28"/>
          <w:szCs w:val="28"/>
          <w:lang w:val="uk-UA"/>
        </w:rPr>
        <w:t>Сто п`ятдесят дев`ять тисяч вісімсот сімдесят вісім гривень 43 копійки</w:t>
      </w:r>
      <w:r w:rsidRPr="00FE2006">
        <w:rPr>
          <w:sz w:val="28"/>
          <w:szCs w:val="28"/>
          <w:lang w:val="uk-UA"/>
        </w:rPr>
        <w:t xml:space="preserve">). </w:t>
      </w:r>
    </w:p>
    <w:p w:rsidR="00FE2006" w:rsidRPr="0042185E" w:rsidRDefault="00FE2006" w:rsidP="00FE2006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42185E">
        <w:rPr>
          <w:sz w:val="28"/>
          <w:szCs w:val="28"/>
          <w:lang w:val="uk-UA"/>
        </w:rPr>
        <w:t>Підрядним організаціям виконувати роботи згідно з затвердженим проектом.</w:t>
      </w:r>
    </w:p>
    <w:p w:rsidR="00FE2006" w:rsidRPr="0042185E" w:rsidRDefault="00FE2006" w:rsidP="00FE2006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42185E">
        <w:rPr>
          <w:sz w:val="28"/>
          <w:szCs w:val="28"/>
          <w:lang w:val="uk-UA"/>
        </w:rPr>
        <w:t xml:space="preserve"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Pr="0042185E">
        <w:rPr>
          <w:sz w:val="28"/>
          <w:szCs w:val="28"/>
          <w:lang w:val="uk-UA"/>
        </w:rPr>
        <w:t>Романовських</w:t>
      </w:r>
      <w:proofErr w:type="spellEnd"/>
      <w:r w:rsidRPr="0042185E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Pr="0042185E">
        <w:rPr>
          <w:sz w:val="28"/>
          <w:szCs w:val="28"/>
          <w:lang w:val="uk-UA"/>
        </w:rPr>
        <w:t>Яковіну</w:t>
      </w:r>
      <w:proofErr w:type="spellEnd"/>
      <w:r w:rsidRPr="0042185E">
        <w:rPr>
          <w:sz w:val="28"/>
          <w:szCs w:val="28"/>
          <w:lang w:val="uk-UA"/>
        </w:rPr>
        <w:t xml:space="preserve"> В.Б.</w:t>
      </w:r>
    </w:p>
    <w:p w:rsidR="00FE2006" w:rsidRPr="0042185E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Pr="0098453B" w:rsidRDefault="00FE2006" w:rsidP="0098453B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42185E">
        <w:rPr>
          <w:sz w:val="28"/>
          <w:szCs w:val="28"/>
          <w:lang w:val="uk-UA"/>
        </w:rPr>
        <w:t>Міський голова</w:t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  <w:t>Д.І.ЗРАЖЕВСЬКИЙ</w:t>
      </w:r>
    </w:p>
    <w:sectPr w:rsidR="00FE2006" w:rsidRPr="0098453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266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409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56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53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B60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6F99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005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5FF6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D2A7-72F4-452D-95E1-EB64177F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2020-02-03T12:44:00Z</cp:lastPrinted>
  <dcterms:created xsi:type="dcterms:W3CDTF">2018-08-27T06:19:00Z</dcterms:created>
  <dcterms:modified xsi:type="dcterms:W3CDTF">2020-02-25T10:27:00Z</dcterms:modified>
</cp:coreProperties>
</file>