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6A238A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12</w:t>
      </w:r>
      <w:r w:rsidR="00146A4B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травня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181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2066F7" w:rsidRDefault="003A004F" w:rsidP="000B2607">
      <w:pPr>
        <w:jc w:val="center"/>
        <w:rPr>
          <w:b/>
          <w:sz w:val="28"/>
          <w:szCs w:val="28"/>
          <w:lang w:val="uk-UA"/>
        </w:rPr>
      </w:pPr>
      <w:r w:rsidRPr="003A004F">
        <w:rPr>
          <w:noProof/>
        </w:rPr>
        <w:pict>
          <v:line id="_x0000_s1132" style="position:absolute;left:0;text-align:left;z-index:5" from="207.35pt,2.85pt" to="207.35pt,9.65pt"/>
        </w:pict>
      </w:r>
      <w:r w:rsidRPr="003A004F">
        <w:rPr>
          <w:noProof/>
        </w:rPr>
        <w:pict>
          <v:line id="_x0000_s1133" style="position:absolute;left:0;text-align:left;z-index:3" from=".3pt,2.75pt" to="7.1pt,2.75pt"/>
        </w:pict>
      </w:r>
      <w:r w:rsidRPr="003A004F">
        <w:rPr>
          <w:noProof/>
        </w:rPr>
        <w:pict>
          <v:line id="_x0000_s1134" style="position:absolute;left:0;text-align:left;z-index:4" from="200.45pt,2.7pt" to="207.25pt,2.7pt"/>
        </w:pict>
      </w:r>
      <w:r w:rsidRPr="003A004F">
        <w:rPr>
          <w:noProof/>
        </w:rPr>
        <w:pict>
          <v:line id="_x0000_s1135" style="position:absolute;left:0;text-align:left;z-index:2" from=".3pt,2.85pt" to=".3pt,9.65pt"/>
        </w:pict>
      </w:r>
    </w:p>
    <w:p w:rsidR="006A238A" w:rsidRPr="00F20EC2" w:rsidRDefault="006A238A" w:rsidP="006A238A">
      <w:pPr>
        <w:tabs>
          <w:tab w:val="left" w:pos="285"/>
          <w:tab w:val="center" w:pos="4819"/>
        </w:tabs>
        <w:ind w:left="284" w:hanging="284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F20EC2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затвердження</w:t>
      </w:r>
      <w:r w:rsidRPr="00F20EC2">
        <w:rPr>
          <w:b/>
          <w:i/>
          <w:sz w:val="28"/>
          <w:szCs w:val="28"/>
          <w:lang w:val="uk-UA"/>
        </w:rPr>
        <w:t xml:space="preserve"> протоколів</w:t>
      </w:r>
    </w:p>
    <w:p w:rsidR="006A238A" w:rsidRDefault="006A238A" w:rsidP="006A238A">
      <w:pPr>
        <w:rPr>
          <w:b/>
          <w:i/>
          <w:sz w:val="28"/>
          <w:szCs w:val="28"/>
          <w:lang w:val="uk-UA"/>
        </w:rPr>
      </w:pPr>
      <w:r w:rsidRPr="00F20EC2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Синельниківської </w:t>
      </w:r>
      <w:r w:rsidRPr="00F20EC2">
        <w:rPr>
          <w:b/>
          <w:i/>
          <w:sz w:val="28"/>
          <w:szCs w:val="28"/>
          <w:lang w:val="uk-UA"/>
        </w:rPr>
        <w:t xml:space="preserve">міської комісії </w:t>
      </w:r>
    </w:p>
    <w:p w:rsidR="006A238A" w:rsidRDefault="006A238A" w:rsidP="006A238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з питань техногенно-екологічної </w:t>
      </w:r>
    </w:p>
    <w:p w:rsidR="006A238A" w:rsidRPr="00F20EC2" w:rsidRDefault="006A238A" w:rsidP="006A238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безпеки і надзвичайних ситуацій</w:t>
      </w:r>
    </w:p>
    <w:p w:rsidR="006A238A" w:rsidRDefault="006A238A" w:rsidP="006A238A">
      <w:pPr>
        <w:rPr>
          <w:sz w:val="28"/>
          <w:szCs w:val="28"/>
          <w:lang w:val="uk-UA"/>
        </w:rPr>
      </w:pPr>
    </w:p>
    <w:p w:rsidR="006A238A" w:rsidRPr="00584FEE" w:rsidRDefault="006A238A" w:rsidP="006A238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84FEE">
        <w:rPr>
          <w:sz w:val="28"/>
          <w:szCs w:val="28"/>
          <w:lang w:val="uk-UA"/>
        </w:rPr>
        <w:t>еруючись</w:t>
      </w:r>
      <w:r>
        <w:rPr>
          <w:sz w:val="28"/>
          <w:szCs w:val="28"/>
          <w:lang w:val="uk-UA"/>
        </w:rPr>
        <w:t xml:space="preserve"> п б пп. 2</w:t>
      </w:r>
      <w:r w:rsidRPr="00584F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ст.38 </w:t>
      </w:r>
      <w:r w:rsidRPr="00584FEE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584FEE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ст.5</w:t>
      </w:r>
      <w:r w:rsidRPr="00584F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ЗУ</w:t>
      </w:r>
      <w:r w:rsidRPr="00584F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захист населення від інфекційних хвороб», указом Президента України  від 13.03.2020 </w:t>
      </w:r>
      <w:r w:rsidRPr="002E12B2">
        <w:rPr>
          <w:sz w:val="28"/>
          <w:szCs w:val="28"/>
          <w:lang w:val="uk-UA"/>
        </w:rPr>
        <w:t>№ 87/2020</w:t>
      </w:r>
      <w:r>
        <w:rPr>
          <w:sz w:val="28"/>
          <w:szCs w:val="28"/>
          <w:lang w:val="uk-UA"/>
        </w:rPr>
        <w:t xml:space="preserve"> 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</w:t>
      </w:r>
      <w:r w:rsidRPr="00A621C0">
        <w:rPr>
          <w:sz w:val="28"/>
          <w:szCs w:val="28"/>
        </w:rPr>
        <w:t>COVID</w:t>
      </w:r>
      <w:r w:rsidRPr="00A621C0">
        <w:rPr>
          <w:sz w:val="28"/>
          <w:szCs w:val="28"/>
          <w:lang w:val="uk-UA"/>
        </w:rPr>
        <w:t xml:space="preserve">-19, спричиненої </w:t>
      </w:r>
      <w:proofErr w:type="spellStart"/>
      <w:r w:rsidRPr="00A621C0">
        <w:rPr>
          <w:sz w:val="28"/>
          <w:szCs w:val="28"/>
          <w:lang w:val="uk-UA"/>
        </w:rPr>
        <w:t>коронавірусом</w:t>
      </w:r>
      <w:proofErr w:type="spellEnd"/>
      <w:r w:rsidRPr="00A621C0">
        <w:rPr>
          <w:sz w:val="28"/>
          <w:szCs w:val="28"/>
          <w:lang w:val="uk-UA"/>
        </w:rPr>
        <w:t xml:space="preserve"> </w:t>
      </w:r>
      <w:r w:rsidRPr="00A621C0">
        <w:rPr>
          <w:sz w:val="28"/>
          <w:szCs w:val="28"/>
        </w:rPr>
        <w:t>S</w:t>
      </w:r>
      <w:r w:rsidRPr="00A621C0">
        <w:rPr>
          <w:sz w:val="28"/>
          <w:szCs w:val="28"/>
          <w:lang w:val="en-US"/>
        </w:rPr>
        <w:t>ARS</w:t>
      </w:r>
      <w:r w:rsidRPr="00A621C0">
        <w:rPr>
          <w:sz w:val="28"/>
          <w:szCs w:val="28"/>
          <w:lang w:val="uk-UA"/>
        </w:rPr>
        <w:t>-</w:t>
      </w:r>
      <w:proofErr w:type="spellStart"/>
      <w:r w:rsidRPr="00A621C0">
        <w:rPr>
          <w:sz w:val="28"/>
          <w:szCs w:val="28"/>
          <w:lang w:val="en-US"/>
        </w:rPr>
        <w:t>CoV</w:t>
      </w:r>
      <w:proofErr w:type="spellEnd"/>
      <w:r w:rsidRPr="00A621C0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»</w:t>
      </w:r>
      <w:r w:rsidRPr="00A621C0">
        <w:rPr>
          <w:sz w:val="28"/>
          <w:szCs w:val="28"/>
          <w:lang w:val="uk-UA"/>
        </w:rPr>
        <w:t>,</w:t>
      </w:r>
      <w:r w:rsidRPr="002E12B2">
        <w:rPr>
          <w:sz w:val="28"/>
          <w:szCs w:val="28"/>
          <w:lang w:val="uk-UA"/>
        </w:rPr>
        <w:t xml:space="preserve"> постановами КМУ від 11.03.2020 №211 зі змінами та </w:t>
      </w:r>
      <w:r w:rsidRPr="002E12B2">
        <w:rPr>
          <w:bCs/>
          <w:color w:val="000000"/>
          <w:sz w:val="28"/>
          <w:szCs w:val="28"/>
          <w:shd w:val="clear" w:color="auto" w:fill="FFFFFF"/>
          <w:lang w:val="uk-UA"/>
        </w:rPr>
        <w:t>від 17.06 2015 № 409 зі змінами</w:t>
      </w:r>
      <w:r w:rsidRPr="002E12B2">
        <w:rPr>
          <w:sz w:val="28"/>
          <w:szCs w:val="28"/>
          <w:lang w:val="uk-UA"/>
        </w:rPr>
        <w:t>, дорученнями Регіонально</w:t>
      </w:r>
      <w:r>
        <w:rPr>
          <w:sz w:val="28"/>
          <w:szCs w:val="28"/>
          <w:lang w:val="uk-UA"/>
        </w:rPr>
        <w:t>ї комісії з питань комісії техногенно-екологічної безпеки і надзвичайних ситуацій</w:t>
      </w:r>
      <w:r w:rsidRPr="005125EE">
        <w:rPr>
          <w:sz w:val="28"/>
          <w:szCs w:val="28"/>
          <w:lang w:val="uk-UA"/>
        </w:rPr>
        <w:t xml:space="preserve"> </w:t>
      </w:r>
      <w:r w:rsidRPr="002E12B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07 квітня 2020 № 17</w:t>
      </w:r>
      <w:r w:rsidRPr="002E12B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</w:t>
      </w:r>
      <w:r w:rsidRPr="002E12B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14 квітня 2020 № 19, </w:t>
      </w:r>
      <w:r w:rsidRPr="002E12B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17 квітня 2020 № 20, </w:t>
      </w:r>
      <w:r w:rsidRPr="002E12B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21 квітня 2020 № 21,                </w:t>
      </w:r>
      <w:r w:rsidRPr="002E12B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23 квітня 2020 № 22, </w:t>
      </w:r>
      <w:r w:rsidRPr="002E12B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27 квітня 2020 № 23, </w:t>
      </w:r>
      <w:r w:rsidRPr="002E12B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30 квітня 2020 № 24,          </w:t>
      </w:r>
      <w:r w:rsidRPr="002E12B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05 травня 2020 № 25,</w:t>
      </w:r>
      <w:r w:rsidRPr="008056C8">
        <w:rPr>
          <w:sz w:val="28"/>
          <w:szCs w:val="28"/>
          <w:lang w:val="uk-UA"/>
        </w:rPr>
        <w:t xml:space="preserve"> </w:t>
      </w:r>
      <w:r w:rsidRPr="002E12B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06 травня 2020 № 26, </w:t>
      </w:r>
      <w:r w:rsidRPr="002E12B2">
        <w:rPr>
          <w:sz w:val="28"/>
          <w:szCs w:val="28"/>
          <w:lang w:val="uk-UA"/>
        </w:rPr>
        <w:t>виконавчий комітет Синельниківської міської ради ВИРІШИВ</w:t>
      </w:r>
      <w:r w:rsidRPr="00584FEE">
        <w:rPr>
          <w:sz w:val="28"/>
          <w:szCs w:val="28"/>
          <w:lang w:val="uk-UA"/>
        </w:rPr>
        <w:t>:</w:t>
      </w:r>
    </w:p>
    <w:p w:rsidR="006A238A" w:rsidRPr="00584FEE" w:rsidRDefault="006A238A" w:rsidP="006A238A">
      <w:pPr>
        <w:ind w:firstLine="709"/>
        <w:jc w:val="both"/>
        <w:rPr>
          <w:sz w:val="28"/>
          <w:szCs w:val="28"/>
          <w:lang w:val="uk-UA"/>
        </w:rPr>
      </w:pPr>
    </w:p>
    <w:p w:rsidR="006A238A" w:rsidRPr="005125EE" w:rsidRDefault="006A238A" w:rsidP="006A238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Синельниківської міської комісії техногенно-екологічної безпеки і надзвичайних ситуацій</w:t>
      </w:r>
      <w:r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гідно з протоколами засідань комісії від 06 квітня 2020 року №</w:t>
      </w:r>
      <w:r w:rsidRPr="00D835A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 від 07 квітня 2020 року №</w:t>
      </w:r>
      <w:r w:rsidRPr="00D835A8">
        <w:rPr>
          <w:rFonts w:ascii="Times New Roman" w:hAnsi="Times New Roman" w:cs="Times New Roman"/>
          <w:sz w:val="28"/>
          <w:szCs w:val="28"/>
          <w:lang w:val="uk-UA"/>
        </w:rPr>
        <w:t>9/8</w:t>
      </w:r>
      <w:r>
        <w:rPr>
          <w:rFonts w:ascii="Times New Roman" w:hAnsi="Times New Roman" w:cs="Times New Roman"/>
          <w:sz w:val="28"/>
          <w:szCs w:val="28"/>
          <w:lang w:val="uk-UA"/>
        </w:rPr>
        <w:t>, від 14 квітня 2020 року №</w:t>
      </w:r>
      <w:r w:rsidRPr="00D835A8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, від 16 квітня 2020 року №</w:t>
      </w:r>
      <w:r w:rsidRPr="00D835A8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, від 17 квітня 2020 року №</w:t>
      </w:r>
      <w:r w:rsidRPr="00D835A8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3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22 квітня 2020 року №</w:t>
      </w:r>
      <w:r w:rsidRPr="00D835A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3, від 23 квітня 2020 року №</w:t>
      </w:r>
      <w:r w:rsidRPr="00D835A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4, від 30 квітня 2020 року №</w:t>
      </w:r>
      <w:r w:rsidRPr="00D835A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5,</w:t>
      </w:r>
      <w:r w:rsidRPr="00805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11 травня 2020 року №</w:t>
      </w:r>
      <w:r w:rsidRPr="00D835A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6, що додаються</w:t>
      </w:r>
      <w:r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238A" w:rsidRPr="005125EE" w:rsidRDefault="006A238A" w:rsidP="006A238A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38A" w:rsidRPr="00584FEE" w:rsidRDefault="006A238A" w:rsidP="006A238A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84FEE">
        <w:rPr>
          <w:sz w:val="28"/>
          <w:szCs w:val="28"/>
          <w:lang w:val="uk-UA"/>
        </w:rPr>
        <w:t>. Координацію роботи по виконанню рішення покласти на заступник</w:t>
      </w:r>
      <w:r>
        <w:rPr>
          <w:sz w:val="28"/>
          <w:szCs w:val="28"/>
          <w:lang w:val="uk-UA"/>
        </w:rPr>
        <w:t>ів</w:t>
      </w:r>
      <w:r w:rsidRPr="00584FEE">
        <w:rPr>
          <w:sz w:val="28"/>
          <w:szCs w:val="28"/>
          <w:lang w:val="uk-UA"/>
        </w:rPr>
        <w:t xml:space="preserve"> міського голови </w:t>
      </w:r>
      <w:r>
        <w:rPr>
          <w:sz w:val="28"/>
          <w:szCs w:val="28"/>
          <w:lang w:val="uk-UA"/>
        </w:rPr>
        <w:t xml:space="preserve">відповідно до функціональний повноважень, </w:t>
      </w:r>
      <w:r w:rsidRPr="00584FEE">
        <w:rPr>
          <w:sz w:val="28"/>
          <w:szCs w:val="28"/>
          <w:lang w:val="uk-UA"/>
        </w:rPr>
        <w:t xml:space="preserve">контроль – </w:t>
      </w:r>
      <w:r>
        <w:rPr>
          <w:sz w:val="28"/>
          <w:szCs w:val="28"/>
          <w:lang w:val="uk-UA"/>
        </w:rPr>
        <w:t>залишаю за собою.</w:t>
      </w:r>
    </w:p>
    <w:p w:rsidR="006A238A" w:rsidRPr="00584FEE" w:rsidRDefault="006A238A" w:rsidP="006A238A">
      <w:pPr>
        <w:jc w:val="both"/>
        <w:rPr>
          <w:sz w:val="28"/>
          <w:szCs w:val="28"/>
          <w:lang w:val="uk-UA"/>
        </w:rPr>
      </w:pPr>
    </w:p>
    <w:p w:rsidR="006A238A" w:rsidRDefault="006A238A" w:rsidP="006A238A">
      <w:pPr>
        <w:jc w:val="both"/>
        <w:rPr>
          <w:sz w:val="28"/>
          <w:szCs w:val="28"/>
          <w:lang w:val="uk-UA"/>
        </w:rPr>
      </w:pPr>
    </w:p>
    <w:p w:rsidR="006A238A" w:rsidRDefault="006A238A" w:rsidP="006A238A">
      <w:pPr>
        <w:jc w:val="both"/>
        <w:rPr>
          <w:sz w:val="28"/>
          <w:szCs w:val="28"/>
          <w:lang w:val="uk-UA"/>
        </w:rPr>
      </w:pPr>
      <w:r w:rsidRPr="00584FEE">
        <w:rPr>
          <w:sz w:val="28"/>
          <w:szCs w:val="28"/>
          <w:lang w:val="uk-UA"/>
        </w:rPr>
        <w:t>Міський голова</w:t>
      </w:r>
      <w:r w:rsidR="003A004F" w:rsidRPr="003A004F">
        <w:rPr>
          <w:caps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222pt;margin-top:-27pt;width:30pt;height:27pt;z-index:251658240;mso-position-horizontal-relative:text;mso-position-vertical-relative:text" wrapcoords="-540 0 -540 21000 21600 21000 21600 0 -540 0" stroked="f">
            <v:textbox style="mso-next-textbox:#_x0000_s1136">
              <w:txbxContent>
                <w:p w:rsidR="006A238A" w:rsidRDefault="006A238A" w:rsidP="006A238A"/>
              </w:txbxContent>
            </v:textbox>
            <w10:wrap type="tight"/>
          </v:shape>
        </w:pict>
      </w:r>
      <w:r w:rsidRPr="00584FEE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584FEE">
        <w:rPr>
          <w:sz w:val="28"/>
          <w:szCs w:val="28"/>
          <w:lang w:val="uk-UA"/>
        </w:rPr>
        <w:t>Д.І.ЗРАЖЕВСЬКИЙ</w:t>
      </w:r>
    </w:p>
    <w:p w:rsidR="006A238A" w:rsidRPr="00584FEE" w:rsidRDefault="006A238A" w:rsidP="006A238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sectPr w:rsidR="006A238A" w:rsidRPr="00584FEE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912"/>
    <w:multiLevelType w:val="hybridMultilevel"/>
    <w:tmpl w:val="0506FA7E"/>
    <w:lvl w:ilvl="0" w:tplc="E45AD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46A4B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7630C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004F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073BC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61BE1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5D77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75FA9"/>
    <w:rsid w:val="00695BC5"/>
    <w:rsid w:val="006A238A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84B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C641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57C0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A6B0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84E53"/>
    <w:rsid w:val="00E92D41"/>
    <w:rsid w:val="00EC43AE"/>
    <w:rsid w:val="00EE7F4D"/>
    <w:rsid w:val="00EF6D75"/>
    <w:rsid w:val="00F05480"/>
    <w:rsid w:val="00F102C9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D1BDC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2020-02-26T13:40:00Z</cp:lastPrinted>
  <dcterms:created xsi:type="dcterms:W3CDTF">2020-05-12T10:20:00Z</dcterms:created>
  <dcterms:modified xsi:type="dcterms:W3CDTF">2020-05-13T12:46:00Z</dcterms:modified>
</cp:coreProperties>
</file>